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B03288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753C3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753C3" w:rsidRDefault="00D63E9B" w:rsidP="0049125A">
            <w:pPr>
              <w:rPr>
                <w:color w:val="000000"/>
                <w:sz w:val="28"/>
                <w:szCs w:val="28"/>
              </w:rPr>
            </w:pPr>
            <w:r w:rsidRPr="000753C3">
              <w:rPr>
                <w:color w:val="000000"/>
                <w:sz w:val="28"/>
                <w:szCs w:val="28"/>
              </w:rPr>
              <w:t>от</w:t>
            </w:r>
            <w:r w:rsidR="002441D7" w:rsidRPr="000753C3">
              <w:rPr>
                <w:color w:val="000000"/>
                <w:sz w:val="28"/>
                <w:szCs w:val="28"/>
              </w:rPr>
              <w:t xml:space="preserve"> </w:t>
            </w:r>
            <w:r w:rsidR="0049125A" w:rsidRPr="000753C3">
              <w:rPr>
                <w:color w:val="000000"/>
                <w:sz w:val="28"/>
                <w:szCs w:val="28"/>
              </w:rPr>
              <w:t>09</w:t>
            </w:r>
            <w:r w:rsidR="002441D7" w:rsidRPr="000753C3">
              <w:rPr>
                <w:color w:val="000000"/>
                <w:sz w:val="28"/>
                <w:szCs w:val="28"/>
              </w:rPr>
              <w:t xml:space="preserve"> </w:t>
            </w:r>
            <w:r w:rsidR="0049125A" w:rsidRPr="000753C3">
              <w:rPr>
                <w:color w:val="000000"/>
                <w:sz w:val="28"/>
                <w:szCs w:val="28"/>
              </w:rPr>
              <w:t>января</w:t>
            </w:r>
            <w:r w:rsidR="002441D7" w:rsidRPr="000753C3">
              <w:rPr>
                <w:color w:val="000000"/>
                <w:sz w:val="28"/>
                <w:szCs w:val="28"/>
              </w:rPr>
              <w:t xml:space="preserve"> </w:t>
            </w:r>
            <w:r w:rsidR="00460A8A" w:rsidRPr="000753C3">
              <w:rPr>
                <w:color w:val="000000"/>
                <w:sz w:val="28"/>
                <w:szCs w:val="28"/>
              </w:rPr>
              <w:t>202</w:t>
            </w:r>
            <w:r w:rsidR="0049125A" w:rsidRPr="000753C3">
              <w:rPr>
                <w:color w:val="000000"/>
                <w:sz w:val="28"/>
                <w:szCs w:val="28"/>
              </w:rPr>
              <w:t>4</w:t>
            </w:r>
            <w:r w:rsidR="002441D7" w:rsidRPr="000753C3">
              <w:rPr>
                <w:color w:val="000000"/>
                <w:sz w:val="28"/>
                <w:szCs w:val="28"/>
              </w:rPr>
              <w:t xml:space="preserve"> </w:t>
            </w:r>
            <w:r w:rsidRPr="000753C3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753C3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753C3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753C3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0753C3">
              <w:rPr>
                <w:color w:val="000000"/>
                <w:sz w:val="28"/>
                <w:szCs w:val="28"/>
              </w:rPr>
              <w:t>№</w:t>
            </w:r>
            <w:r w:rsidR="002441D7" w:rsidRPr="000753C3">
              <w:rPr>
                <w:color w:val="000000"/>
                <w:sz w:val="28"/>
                <w:szCs w:val="28"/>
              </w:rPr>
              <w:t xml:space="preserve"> </w:t>
            </w:r>
            <w:r w:rsidR="000753C3" w:rsidRPr="000753C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1A685C" w:rsidRPr="000753C3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753C3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753C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0753C3">
              <w:rPr>
                <w:color w:val="000000"/>
                <w:sz w:val="28"/>
                <w:szCs w:val="28"/>
              </w:rPr>
              <w:t>пгт.</w:t>
            </w:r>
            <w:r w:rsidR="002441D7" w:rsidRPr="000753C3">
              <w:rPr>
                <w:color w:val="000000"/>
                <w:sz w:val="28"/>
                <w:szCs w:val="28"/>
              </w:rPr>
              <w:t xml:space="preserve"> </w:t>
            </w:r>
            <w:r w:rsidRPr="000753C3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753C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0753C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0753C3" w:rsidTr="00CD1981">
        <w:tc>
          <w:tcPr>
            <w:tcW w:w="6062" w:type="dxa"/>
          </w:tcPr>
          <w:p w:rsidR="000753C3" w:rsidRDefault="000753C3" w:rsidP="000753C3">
            <w:pPr>
              <w:pStyle w:val="af9"/>
              <w:rPr>
                <w:sz w:val="28"/>
                <w:szCs w:val="28"/>
              </w:rPr>
            </w:pPr>
            <w:r w:rsidRPr="000753C3">
              <w:rPr>
                <w:sz w:val="28"/>
                <w:szCs w:val="28"/>
              </w:rPr>
              <w:t xml:space="preserve"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</w:t>
            </w:r>
          </w:p>
          <w:p w:rsidR="000753C3" w:rsidRPr="000753C3" w:rsidRDefault="000753C3" w:rsidP="000753C3">
            <w:pPr>
              <w:pStyle w:val="af9"/>
              <w:rPr>
                <w:sz w:val="28"/>
                <w:szCs w:val="28"/>
              </w:rPr>
            </w:pPr>
            <w:r w:rsidRPr="000753C3">
              <w:rPr>
                <w:sz w:val="28"/>
                <w:szCs w:val="28"/>
              </w:rPr>
              <w:t>и лицами, замещающими эти должности</w:t>
            </w:r>
          </w:p>
          <w:p w:rsidR="00B65326" w:rsidRPr="000753C3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D93A8C" w:rsidRPr="000753C3" w:rsidRDefault="00D93A8C" w:rsidP="000753C3">
      <w:pPr>
        <w:pStyle w:val="afb"/>
        <w:spacing w:before="0" w:beforeAutospacing="0" w:after="0" w:afterAutospacing="0" w:line="180" w:lineRule="atLeast"/>
        <w:ind w:firstLine="709"/>
        <w:jc w:val="both"/>
        <w:rPr>
          <w:b/>
          <w:sz w:val="28"/>
          <w:szCs w:val="28"/>
        </w:rPr>
      </w:pPr>
      <w:r w:rsidRPr="000753C3">
        <w:rPr>
          <w:sz w:val="28"/>
          <w:szCs w:val="28"/>
        </w:rPr>
        <w:t xml:space="preserve">В соответствии с Федеральным </w:t>
      </w:r>
      <w:hyperlink r:id="rId9" w:history="1">
        <w:r w:rsidRPr="000753C3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0753C3">
        <w:rPr>
          <w:sz w:val="28"/>
          <w:szCs w:val="28"/>
        </w:rPr>
        <w:t xml:space="preserve"> от 25 декабря 2008 года </w:t>
      </w:r>
      <w:r w:rsidR="000753C3">
        <w:rPr>
          <w:sz w:val="28"/>
          <w:szCs w:val="28"/>
        </w:rPr>
        <w:t xml:space="preserve">                            </w:t>
      </w:r>
      <w:r w:rsidRPr="000753C3">
        <w:rPr>
          <w:sz w:val="28"/>
          <w:szCs w:val="28"/>
        </w:rPr>
        <w:t xml:space="preserve">№ 273-ФЗ «О противодействии коррупции», руководствуясь постановлением Правительства Российской Федерации от 13 марта 2013 года </w:t>
      </w:r>
      <w:hyperlink r:id="rId10" w:history="1">
        <w:r w:rsidRPr="000753C3">
          <w:rPr>
            <w:rStyle w:val="af0"/>
            <w:color w:val="auto"/>
            <w:sz w:val="28"/>
            <w:szCs w:val="28"/>
            <w:u w:val="none"/>
          </w:rPr>
          <w:t>№</w:t>
        </w:r>
      </w:hyperlink>
      <w:r w:rsidRPr="000753C3">
        <w:rPr>
          <w:sz w:val="28"/>
          <w:szCs w:val="28"/>
        </w:rPr>
        <w:t xml:space="preserve"> 207 </w:t>
      </w:r>
      <w:r w:rsidR="000753C3">
        <w:rPr>
          <w:sz w:val="28"/>
          <w:szCs w:val="28"/>
        </w:rPr>
        <w:t xml:space="preserve">                          </w:t>
      </w:r>
      <w:r w:rsidRPr="000753C3">
        <w:rPr>
          <w:sz w:val="28"/>
          <w:szCs w:val="28"/>
        </w:rPr>
        <w:t>«</w:t>
      </w:r>
      <w:r w:rsidR="000753C3" w:rsidRPr="000753C3">
        <w:rPr>
          <w:sz w:val="28"/>
          <w:szCs w:val="28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</w:t>
      </w:r>
      <w:r w:rsidR="000753C3">
        <w:rPr>
          <w:sz w:val="28"/>
          <w:szCs w:val="28"/>
        </w:rPr>
        <w:t>цами, замещающими эти должности</w:t>
      </w:r>
      <w:r w:rsidRPr="000753C3">
        <w:rPr>
          <w:sz w:val="28"/>
          <w:szCs w:val="28"/>
        </w:rPr>
        <w:t xml:space="preserve">», </w:t>
      </w:r>
      <w:hyperlink r:id="rId11" w:history="1">
        <w:r w:rsidRPr="000753C3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Pr="000753C3">
        <w:rPr>
          <w:sz w:val="28"/>
          <w:szCs w:val="28"/>
        </w:rPr>
        <w:t xml:space="preserve"> Правительства </w:t>
      </w:r>
      <w:r w:rsidR="000753C3">
        <w:rPr>
          <w:sz w:val="28"/>
          <w:szCs w:val="28"/>
        </w:rPr>
        <w:t xml:space="preserve">Ханты-Мансийского автономного округа – Югры </w:t>
      </w:r>
      <w:r w:rsidRPr="000753C3">
        <w:rPr>
          <w:sz w:val="28"/>
          <w:szCs w:val="28"/>
        </w:rPr>
        <w:t xml:space="preserve">от 19 апреля 2013 года № 129-п </w:t>
      </w:r>
      <w:r w:rsidR="000753C3">
        <w:rPr>
          <w:sz w:val="28"/>
          <w:szCs w:val="28"/>
        </w:rPr>
        <w:t xml:space="preserve">                       </w:t>
      </w:r>
      <w:r w:rsidRPr="000753C3">
        <w:rPr>
          <w:sz w:val="28"/>
          <w:szCs w:val="28"/>
        </w:rPr>
        <w:t>«</w:t>
      </w:r>
      <w:r w:rsidR="000753C3" w:rsidRPr="000753C3">
        <w:rPr>
          <w:sz w:val="28"/>
          <w:szCs w:val="28"/>
        </w:rPr>
        <w:t xml:space="preserve">О порядке представления лицом, поступающим на работу на должность руководителя государственного учреждения </w:t>
      </w:r>
      <w:r w:rsidR="000753C3">
        <w:rPr>
          <w:sz w:val="28"/>
          <w:szCs w:val="28"/>
        </w:rPr>
        <w:t>Ханты-Мансийского автономного округа – Югры</w:t>
      </w:r>
      <w:r w:rsidR="000753C3" w:rsidRPr="000753C3">
        <w:rPr>
          <w:sz w:val="28"/>
          <w:szCs w:val="28"/>
        </w:rPr>
        <w:t xml:space="preserve">, а также руководителем государственного учреждения </w:t>
      </w:r>
      <w:r w:rsidR="000753C3">
        <w:rPr>
          <w:sz w:val="28"/>
          <w:szCs w:val="28"/>
        </w:rPr>
        <w:t xml:space="preserve">Ханты-Мансийского автономного округа – Югры </w:t>
      </w:r>
      <w:r w:rsidR="000753C3" w:rsidRPr="000753C3">
        <w:rPr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и проверке достоверности и полноты представля</w:t>
      </w:r>
      <w:r w:rsidR="000753C3">
        <w:rPr>
          <w:sz w:val="28"/>
          <w:szCs w:val="28"/>
        </w:rPr>
        <w:t>емых указанными лицами сведений</w:t>
      </w:r>
      <w:r w:rsidRPr="000753C3">
        <w:rPr>
          <w:sz w:val="28"/>
          <w:szCs w:val="28"/>
        </w:rPr>
        <w:t xml:space="preserve">», </w:t>
      </w:r>
      <w:r w:rsidRPr="000753C3">
        <w:rPr>
          <w:b/>
          <w:sz w:val="28"/>
          <w:szCs w:val="28"/>
        </w:rPr>
        <w:t>администрация Кондинского района постановляет:</w:t>
      </w:r>
    </w:p>
    <w:p w:rsidR="00D93A8C" w:rsidRPr="000753C3" w:rsidRDefault="00D93A8C" w:rsidP="000753C3">
      <w:pPr>
        <w:pStyle w:val="af9"/>
        <w:ind w:firstLine="709"/>
        <w:jc w:val="both"/>
        <w:rPr>
          <w:sz w:val="28"/>
          <w:szCs w:val="28"/>
        </w:rPr>
      </w:pPr>
      <w:r w:rsidRPr="000753C3">
        <w:rPr>
          <w:sz w:val="28"/>
          <w:szCs w:val="28"/>
        </w:rPr>
        <w:t>1. Утвердить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(приложение).</w:t>
      </w:r>
    </w:p>
    <w:p w:rsidR="00D93A8C" w:rsidRPr="000753C3" w:rsidRDefault="00D93A8C" w:rsidP="000753C3">
      <w:pPr>
        <w:pStyle w:val="af9"/>
        <w:ind w:firstLine="709"/>
        <w:jc w:val="both"/>
        <w:rPr>
          <w:sz w:val="28"/>
          <w:szCs w:val="28"/>
        </w:rPr>
      </w:pPr>
      <w:r w:rsidRPr="000753C3">
        <w:rPr>
          <w:sz w:val="28"/>
          <w:szCs w:val="28"/>
        </w:rPr>
        <w:lastRenderedPageBreak/>
        <w:t>2. Признать утратившими силу:</w:t>
      </w:r>
    </w:p>
    <w:p w:rsidR="00D93A8C" w:rsidRPr="000753C3" w:rsidRDefault="00D93A8C" w:rsidP="006135AF">
      <w:pPr>
        <w:pStyle w:val="af9"/>
        <w:ind w:firstLine="709"/>
        <w:jc w:val="both"/>
        <w:rPr>
          <w:sz w:val="28"/>
          <w:szCs w:val="28"/>
        </w:rPr>
      </w:pPr>
      <w:r w:rsidRPr="000753C3">
        <w:rPr>
          <w:sz w:val="28"/>
          <w:szCs w:val="28"/>
        </w:rPr>
        <w:t>постановлени</w:t>
      </w:r>
      <w:r w:rsidR="006135AF">
        <w:rPr>
          <w:sz w:val="28"/>
          <w:szCs w:val="28"/>
        </w:rPr>
        <w:t>е</w:t>
      </w:r>
      <w:r w:rsidRPr="000753C3">
        <w:rPr>
          <w:sz w:val="28"/>
          <w:szCs w:val="28"/>
        </w:rPr>
        <w:t xml:space="preserve"> администрации Кондинского района</w:t>
      </w:r>
      <w:r w:rsidR="000753C3">
        <w:rPr>
          <w:sz w:val="28"/>
          <w:szCs w:val="28"/>
        </w:rPr>
        <w:t xml:space="preserve"> </w:t>
      </w:r>
      <w:r w:rsidRPr="000753C3">
        <w:rPr>
          <w:sz w:val="28"/>
          <w:szCs w:val="28"/>
        </w:rPr>
        <w:t>от 26 марта 2013 года № 654 «</w:t>
      </w:r>
      <w:r w:rsidR="00B03288" w:rsidRPr="00B03288">
        <w:rPr>
          <w:sz w:val="28"/>
          <w:szCs w:val="28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замещающим, эти должности</w:t>
      </w:r>
      <w:r w:rsidRPr="000753C3">
        <w:rPr>
          <w:sz w:val="28"/>
          <w:szCs w:val="28"/>
        </w:rPr>
        <w:t>»;</w:t>
      </w:r>
    </w:p>
    <w:p w:rsidR="00D93A8C" w:rsidRPr="000753C3" w:rsidRDefault="000753C3" w:rsidP="006135AF">
      <w:pPr>
        <w:pStyle w:val="af9"/>
        <w:ind w:firstLine="709"/>
        <w:jc w:val="both"/>
        <w:rPr>
          <w:sz w:val="28"/>
          <w:szCs w:val="28"/>
        </w:rPr>
      </w:pPr>
      <w:r w:rsidRPr="000753C3">
        <w:rPr>
          <w:sz w:val="28"/>
          <w:szCs w:val="28"/>
        </w:rPr>
        <w:t>постановлени</w:t>
      </w:r>
      <w:r w:rsidR="006135AF">
        <w:rPr>
          <w:sz w:val="28"/>
          <w:szCs w:val="28"/>
        </w:rPr>
        <w:t>е</w:t>
      </w:r>
      <w:r w:rsidRPr="000753C3">
        <w:rPr>
          <w:sz w:val="28"/>
          <w:szCs w:val="28"/>
        </w:rPr>
        <w:t xml:space="preserve"> администрации Кондинского района</w:t>
      </w:r>
      <w:r>
        <w:rPr>
          <w:sz w:val="28"/>
          <w:szCs w:val="28"/>
        </w:rPr>
        <w:t xml:space="preserve"> </w:t>
      </w:r>
      <w:r w:rsidR="00D93A8C" w:rsidRPr="000753C3">
        <w:rPr>
          <w:sz w:val="28"/>
          <w:szCs w:val="28"/>
        </w:rPr>
        <w:t>от 29 июля 2013 года № 1594 «</w:t>
      </w:r>
      <w:r w:rsidR="006135AF" w:rsidRPr="006135AF">
        <w:rPr>
          <w:sz w:val="28"/>
          <w:szCs w:val="28"/>
        </w:rPr>
        <w:t>О внесении изменений в постановление администрации Кондинского района от 26 марта 2013 года № 654 «Об утверждении Положения о проверке достоверности и полноты сведений, представляемых лицом, поступающим на работу на должность руководителя муниципального учреждения и руководителями муниципальных учреждений</w:t>
      </w:r>
      <w:r w:rsidR="00D93A8C" w:rsidRPr="000753C3">
        <w:rPr>
          <w:sz w:val="28"/>
          <w:szCs w:val="28"/>
        </w:rPr>
        <w:t>»;</w:t>
      </w:r>
    </w:p>
    <w:p w:rsidR="00D93A8C" w:rsidRPr="000753C3" w:rsidRDefault="000753C3" w:rsidP="00A0541F">
      <w:pPr>
        <w:pStyle w:val="af9"/>
        <w:ind w:firstLine="709"/>
        <w:jc w:val="both"/>
        <w:rPr>
          <w:sz w:val="28"/>
          <w:szCs w:val="28"/>
        </w:rPr>
      </w:pPr>
      <w:r w:rsidRPr="000753C3">
        <w:rPr>
          <w:sz w:val="28"/>
          <w:szCs w:val="28"/>
        </w:rPr>
        <w:t>постановлени</w:t>
      </w:r>
      <w:r w:rsidR="006135AF">
        <w:rPr>
          <w:sz w:val="28"/>
          <w:szCs w:val="28"/>
        </w:rPr>
        <w:t>е</w:t>
      </w:r>
      <w:r w:rsidRPr="000753C3">
        <w:rPr>
          <w:sz w:val="28"/>
          <w:szCs w:val="28"/>
        </w:rPr>
        <w:t xml:space="preserve"> администрации Кондинского района</w:t>
      </w:r>
      <w:r>
        <w:rPr>
          <w:sz w:val="28"/>
          <w:szCs w:val="28"/>
        </w:rPr>
        <w:t xml:space="preserve"> </w:t>
      </w:r>
      <w:r w:rsidR="00D93A8C" w:rsidRPr="000753C3">
        <w:rPr>
          <w:sz w:val="28"/>
          <w:szCs w:val="28"/>
        </w:rPr>
        <w:t xml:space="preserve">от 26 декабря </w:t>
      </w:r>
      <w:r w:rsidR="00A0541F">
        <w:rPr>
          <w:sz w:val="28"/>
          <w:szCs w:val="28"/>
        </w:rPr>
        <w:t xml:space="preserve">                     </w:t>
      </w:r>
      <w:r w:rsidR="00D93A8C" w:rsidRPr="000753C3">
        <w:rPr>
          <w:sz w:val="28"/>
          <w:szCs w:val="28"/>
        </w:rPr>
        <w:t>2014 года № 2827 «</w:t>
      </w:r>
      <w:r w:rsidR="00A0541F" w:rsidRPr="00A0541F">
        <w:rPr>
          <w:sz w:val="28"/>
          <w:szCs w:val="28"/>
        </w:rPr>
        <w:t>О внесении изменений в постановление администрации Кондинского района от 26 марта 2013 года № 654 «Об утверждении Положения о проверке достоверности и полноты сведений, представляемых лицом, поступающим на работу на должность руководителя муниципального учреждения и руководителями муниципальных учреждений»</w:t>
      </w:r>
      <w:r w:rsidR="00D93A8C" w:rsidRPr="000753C3">
        <w:rPr>
          <w:sz w:val="28"/>
          <w:szCs w:val="28"/>
        </w:rPr>
        <w:t xml:space="preserve">; </w:t>
      </w:r>
    </w:p>
    <w:p w:rsidR="00686770" w:rsidRPr="000753C3" w:rsidRDefault="00686770" w:rsidP="00686770">
      <w:pPr>
        <w:pStyle w:val="af9"/>
        <w:ind w:firstLine="709"/>
        <w:jc w:val="both"/>
        <w:rPr>
          <w:sz w:val="28"/>
          <w:szCs w:val="28"/>
        </w:rPr>
      </w:pPr>
      <w:r w:rsidRPr="000753C3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Pr="000753C3">
        <w:rPr>
          <w:sz w:val="28"/>
          <w:szCs w:val="28"/>
        </w:rPr>
        <w:t xml:space="preserve">6 постановления </w:t>
      </w:r>
      <w:r>
        <w:rPr>
          <w:sz w:val="28"/>
          <w:szCs w:val="28"/>
        </w:rPr>
        <w:t xml:space="preserve">администрации Кондинского района                                      </w:t>
      </w:r>
      <w:r w:rsidRPr="000753C3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0753C3">
        <w:rPr>
          <w:sz w:val="28"/>
          <w:szCs w:val="28"/>
        </w:rPr>
        <w:t>8 февраля 2016 года № 250 «О внесении изменений в отдельные постановления ад</w:t>
      </w:r>
      <w:r>
        <w:rPr>
          <w:sz w:val="28"/>
          <w:szCs w:val="28"/>
        </w:rPr>
        <w:t>министрации Кондинского района»;</w:t>
      </w:r>
    </w:p>
    <w:p w:rsidR="00D93A8C" w:rsidRPr="000753C3" w:rsidRDefault="000753C3" w:rsidP="00A0541F">
      <w:pPr>
        <w:pStyle w:val="af9"/>
        <w:ind w:firstLine="709"/>
        <w:jc w:val="both"/>
        <w:rPr>
          <w:sz w:val="28"/>
          <w:szCs w:val="28"/>
        </w:rPr>
      </w:pPr>
      <w:r w:rsidRPr="000753C3">
        <w:rPr>
          <w:sz w:val="28"/>
          <w:szCs w:val="28"/>
        </w:rPr>
        <w:t>постановлени</w:t>
      </w:r>
      <w:r w:rsidR="006135AF">
        <w:rPr>
          <w:sz w:val="28"/>
          <w:szCs w:val="28"/>
        </w:rPr>
        <w:t>е</w:t>
      </w:r>
      <w:r w:rsidRPr="000753C3">
        <w:rPr>
          <w:sz w:val="28"/>
          <w:szCs w:val="28"/>
        </w:rPr>
        <w:t xml:space="preserve"> администрации Кондинского района</w:t>
      </w:r>
      <w:r>
        <w:rPr>
          <w:sz w:val="28"/>
          <w:szCs w:val="28"/>
        </w:rPr>
        <w:t xml:space="preserve"> </w:t>
      </w:r>
      <w:r w:rsidR="00D93A8C" w:rsidRPr="000753C3">
        <w:rPr>
          <w:sz w:val="28"/>
          <w:szCs w:val="28"/>
        </w:rPr>
        <w:t xml:space="preserve">от 22 декабря </w:t>
      </w:r>
      <w:r w:rsidR="00686770">
        <w:rPr>
          <w:sz w:val="28"/>
          <w:szCs w:val="28"/>
        </w:rPr>
        <w:t xml:space="preserve">                   </w:t>
      </w:r>
      <w:r w:rsidR="00D93A8C" w:rsidRPr="000753C3">
        <w:rPr>
          <w:sz w:val="28"/>
          <w:szCs w:val="28"/>
        </w:rPr>
        <w:t>2016 года № 1931 «</w:t>
      </w:r>
      <w:r w:rsidR="00A0541F" w:rsidRPr="00A0541F">
        <w:rPr>
          <w:sz w:val="28"/>
          <w:szCs w:val="28"/>
        </w:rPr>
        <w:t>О внесении изменений в постановление администрации Кондинского района от 26 марта 2013 года № 654 «Об утверждении Правил проверки достоверности и полноты сведений о доходах, об имуществе и обязательствах имущественного характера,</w:t>
      </w:r>
      <w:r w:rsidR="007E56FA">
        <w:rPr>
          <w:sz w:val="28"/>
          <w:szCs w:val="28"/>
        </w:rPr>
        <w:t xml:space="preserve"> </w:t>
      </w:r>
      <w:r w:rsidR="00A0541F" w:rsidRPr="00A0541F">
        <w:rPr>
          <w:sz w:val="28"/>
          <w:szCs w:val="28"/>
        </w:rPr>
        <w:t>представляемых гражданами, претендующими на замещение должностей руководителей</w:t>
      </w:r>
      <w:r w:rsidR="00A0541F">
        <w:rPr>
          <w:sz w:val="28"/>
          <w:szCs w:val="28"/>
        </w:rPr>
        <w:t xml:space="preserve"> </w:t>
      </w:r>
      <w:r w:rsidR="00A0541F" w:rsidRPr="00A0541F">
        <w:rPr>
          <w:sz w:val="28"/>
          <w:szCs w:val="28"/>
        </w:rPr>
        <w:t>муниципальных учреждений, и лицами, замещающими эти должности»</w:t>
      </w:r>
      <w:r w:rsidR="00D93A8C" w:rsidRPr="000753C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93A8C" w:rsidRPr="000753C3" w:rsidRDefault="000753C3" w:rsidP="00686770">
      <w:pPr>
        <w:pStyle w:val="af9"/>
        <w:ind w:firstLine="709"/>
        <w:jc w:val="both"/>
        <w:rPr>
          <w:sz w:val="28"/>
          <w:szCs w:val="28"/>
        </w:rPr>
      </w:pPr>
      <w:r w:rsidRPr="000753C3">
        <w:rPr>
          <w:sz w:val="28"/>
          <w:szCs w:val="28"/>
        </w:rPr>
        <w:t>постановлени</w:t>
      </w:r>
      <w:r w:rsidR="006135AF">
        <w:rPr>
          <w:sz w:val="28"/>
          <w:szCs w:val="28"/>
        </w:rPr>
        <w:t>е</w:t>
      </w:r>
      <w:r w:rsidRPr="000753C3">
        <w:rPr>
          <w:sz w:val="28"/>
          <w:szCs w:val="28"/>
        </w:rPr>
        <w:t xml:space="preserve"> администрации Кондинского района</w:t>
      </w:r>
      <w:r w:rsidR="00D93A8C" w:rsidRPr="000753C3">
        <w:rPr>
          <w:sz w:val="28"/>
          <w:szCs w:val="28"/>
        </w:rPr>
        <w:t xml:space="preserve"> от 17 февраля </w:t>
      </w:r>
      <w:r w:rsidR="00686770">
        <w:rPr>
          <w:sz w:val="28"/>
          <w:szCs w:val="28"/>
        </w:rPr>
        <w:t xml:space="preserve">                  </w:t>
      </w:r>
      <w:r w:rsidR="00D93A8C" w:rsidRPr="000753C3">
        <w:rPr>
          <w:sz w:val="28"/>
          <w:szCs w:val="28"/>
        </w:rPr>
        <w:t>2017 года № 216 «</w:t>
      </w:r>
      <w:r w:rsidR="00686770" w:rsidRPr="00686770">
        <w:rPr>
          <w:sz w:val="28"/>
          <w:szCs w:val="28"/>
        </w:rPr>
        <w:t>О внесении изменений в постановление администрации Кондинского района от 26 марта 2013 года № 654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и лицами, замещающими эти должности»</w:t>
      </w:r>
      <w:r w:rsidR="00D93A8C" w:rsidRPr="000753C3">
        <w:rPr>
          <w:sz w:val="28"/>
          <w:szCs w:val="28"/>
        </w:rPr>
        <w:t xml:space="preserve">; </w:t>
      </w:r>
    </w:p>
    <w:p w:rsidR="00D93A8C" w:rsidRPr="000753C3" w:rsidRDefault="000753C3" w:rsidP="00686770">
      <w:pPr>
        <w:pStyle w:val="af9"/>
        <w:ind w:firstLine="709"/>
        <w:jc w:val="both"/>
        <w:rPr>
          <w:sz w:val="28"/>
          <w:szCs w:val="28"/>
        </w:rPr>
      </w:pPr>
      <w:r w:rsidRPr="000753C3">
        <w:rPr>
          <w:sz w:val="28"/>
          <w:szCs w:val="28"/>
        </w:rPr>
        <w:t>постановлени</w:t>
      </w:r>
      <w:r w:rsidR="006135AF">
        <w:rPr>
          <w:sz w:val="28"/>
          <w:szCs w:val="28"/>
        </w:rPr>
        <w:t>е</w:t>
      </w:r>
      <w:r w:rsidRPr="000753C3">
        <w:rPr>
          <w:sz w:val="28"/>
          <w:szCs w:val="28"/>
        </w:rPr>
        <w:t xml:space="preserve"> администрации Кондинского района</w:t>
      </w:r>
      <w:r>
        <w:rPr>
          <w:sz w:val="28"/>
          <w:szCs w:val="28"/>
        </w:rPr>
        <w:t xml:space="preserve"> </w:t>
      </w:r>
      <w:r w:rsidR="00D93A8C" w:rsidRPr="000753C3">
        <w:rPr>
          <w:sz w:val="28"/>
          <w:szCs w:val="28"/>
        </w:rPr>
        <w:t xml:space="preserve">от </w:t>
      </w:r>
      <w:r w:rsidR="00686770">
        <w:rPr>
          <w:sz w:val="28"/>
          <w:szCs w:val="28"/>
        </w:rPr>
        <w:t>0</w:t>
      </w:r>
      <w:r w:rsidR="00D93A8C" w:rsidRPr="000753C3">
        <w:rPr>
          <w:sz w:val="28"/>
          <w:szCs w:val="28"/>
        </w:rPr>
        <w:t>9 ноября</w:t>
      </w:r>
      <w:r w:rsidR="00686770">
        <w:rPr>
          <w:sz w:val="28"/>
          <w:szCs w:val="28"/>
        </w:rPr>
        <w:t xml:space="preserve">                       </w:t>
      </w:r>
      <w:r w:rsidR="00D93A8C" w:rsidRPr="000753C3">
        <w:rPr>
          <w:sz w:val="28"/>
          <w:szCs w:val="28"/>
        </w:rPr>
        <w:t xml:space="preserve"> 2020 года № 2056 «</w:t>
      </w:r>
      <w:r w:rsidR="00686770" w:rsidRPr="00686770">
        <w:rPr>
          <w:sz w:val="28"/>
          <w:szCs w:val="28"/>
        </w:rPr>
        <w:t>О внесении изменения в постановление администрации Кондинского района от 26 марта 2013 года № 654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замещающим, эти должности»</w:t>
      </w:r>
      <w:r w:rsidR="00686770">
        <w:rPr>
          <w:sz w:val="28"/>
          <w:szCs w:val="28"/>
        </w:rPr>
        <w:t>.</w:t>
      </w:r>
    </w:p>
    <w:p w:rsidR="00686770" w:rsidRPr="00686770" w:rsidRDefault="00D93A8C" w:rsidP="006867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53C3">
        <w:rPr>
          <w:sz w:val="28"/>
          <w:szCs w:val="28"/>
        </w:rPr>
        <w:t xml:space="preserve">3. </w:t>
      </w:r>
      <w:r w:rsidR="00686770" w:rsidRPr="00686770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686770" w:rsidRPr="00DE609F" w:rsidRDefault="00DE609F" w:rsidP="006867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 xml:space="preserve">4. </w:t>
      </w:r>
      <w:r w:rsidR="00686770" w:rsidRPr="00DE609F">
        <w:rPr>
          <w:sz w:val="28"/>
          <w:szCs w:val="28"/>
        </w:rPr>
        <w:t>Постановление вступает в силу после его обнародования.</w:t>
      </w:r>
    </w:p>
    <w:p w:rsidR="00DE609F" w:rsidRPr="00DE609F" w:rsidRDefault="00D93A8C" w:rsidP="00DE609F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E609F">
        <w:rPr>
          <w:rFonts w:eastAsia="Calibri"/>
          <w:sz w:val="28"/>
          <w:szCs w:val="28"/>
          <w:lang w:eastAsia="en-US"/>
        </w:rPr>
        <w:t xml:space="preserve">5. </w:t>
      </w:r>
      <w:r w:rsidR="00DE609F" w:rsidRPr="00DE609F">
        <w:rPr>
          <w:sz w:val="28"/>
          <w:szCs w:val="28"/>
        </w:rPr>
        <w:t>Контроль за выполнением постановления возложить на первого заместителя главы района А.В. Кривоногова.</w:t>
      </w:r>
    </w:p>
    <w:p w:rsidR="00E52DE2" w:rsidRPr="00DE609F" w:rsidRDefault="00E52DE2" w:rsidP="00D107E3">
      <w:pPr>
        <w:rPr>
          <w:color w:val="000000"/>
          <w:sz w:val="28"/>
          <w:szCs w:val="28"/>
        </w:rPr>
      </w:pPr>
    </w:p>
    <w:p w:rsidR="000753C3" w:rsidRPr="000753C3" w:rsidRDefault="000753C3" w:rsidP="00D107E3">
      <w:pPr>
        <w:rPr>
          <w:color w:val="000000"/>
          <w:sz w:val="28"/>
          <w:szCs w:val="28"/>
        </w:rPr>
      </w:pPr>
    </w:p>
    <w:p w:rsidR="0049125A" w:rsidRPr="000753C3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0753C3" w:rsidTr="0003392A">
        <w:tc>
          <w:tcPr>
            <w:tcW w:w="4785" w:type="dxa"/>
          </w:tcPr>
          <w:p w:rsidR="008A0693" w:rsidRPr="000753C3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0753C3">
              <w:rPr>
                <w:sz w:val="28"/>
                <w:szCs w:val="28"/>
              </w:rPr>
              <w:t>Глава</w:t>
            </w:r>
            <w:r w:rsidR="002441D7" w:rsidRPr="000753C3">
              <w:rPr>
                <w:sz w:val="28"/>
                <w:szCs w:val="28"/>
              </w:rPr>
              <w:t xml:space="preserve"> </w:t>
            </w:r>
            <w:r w:rsidR="00481FAF" w:rsidRPr="000753C3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0753C3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0753C3" w:rsidRDefault="00481FAF" w:rsidP="008679ED">
            <w:pPr>
              <w:jc w:val="right"/>
              <w:rPr>
                <w:sz w:val="28"/>
                <w:szCs w:val="28"/>
              </w:rPr>
            </w:pPr>
            <w:r w:rsidRPr="000753C3">
              <w:rPr>
                <w:sz w:val="28"/>
                <w:szCs w:val="28"/>
              </w:rPr>
              <w:t>А.</w:t>
            </w:r>
            <w:r w:rsidR="008679ED" w:rsidRPr="000753C3">
              <w:rPr>
                <w:sz w:val="28"/>
                <w:szCs w:val="28"/>
              </w:rPr>
              <w:t>А</w:t>
            </w:r>
            <w:r w:rsidRPr="000753C3">
              <w:rPr>
                <w:sz w:val="28"/>
                <w:szCs w:val="28"/>
              </w:rPr>
              <w:t>.</w:t>
            </w:r>
            <w:r w:rsidR="008679ED" w:rsidRPr="000753C3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7E56FA" w:rsidRDefault="007E56FA" w:rsidP="00D107E3">
      <w:pPr>
        <w:rPr>
          <w:color w:val="000000"/>
          <w:sz w:val="16"/>
          <w:szCs w:val="16"/>
        </w:rPr>
      </w:pPr>
    </w:p>
    <w:p w:rsidR="0004565A" w:rsidRDefault="0004565A" w:rsidP="00D107E3">
      <w:pPr>
        <w:rPr>
          <w:color w:val="000000"/>
          <w:sz w:val="16"/>
          <w:szCs w:val="16"/>
        </w:rPr>
      </w:pPr>
    </w:p>
    <w:p w:rsidR="0004565A" w:rsidRDefault="0004565A" w:rsidP="00D107E3">
      <w:pPr>
        <w:rPr>
          <w:color w:val="000000"/>
          <w:sz w:val="16"/>
          <w:szCs w:val="16"/>
        </w:rPr>
      </w:pPr>
    </w:p>
    <w:p w:rsidR="00DE609F" w:rsidRDefault="00DE609F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E52DE2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731B19" w:rsidRPr="00953EC8" w:rsidRDefault="00731B19" w:rsidP="00731B19">
      <w:pPr>
        <w:tabs>
          <w:tab w:val="left" w:pos="4962"/>
        </w:tabs>
        <w:ind w:left="4962"/>
      </w:pPr>
      <w:r>
        <w:t xml:space="preserve">от 09.01.2024 № </w:t>
      </w:r>
      <w:r w:rsidR="00DE609F">
        <w:t>10</w:t>
      </w:r>
    </w:p>
    <w:p w:rsidR="00731B19" w:rsidRPr="00DE609F" w:rsidRDefault="00731B19" w:rsidP="006D2BBB">
      <w:pPr>
        <w:rPr>
          <w:color w:val="000000"/>
          <w:sz w:val="28"/>
          <w:szCs w:val="28"/>
        </w:rPr>
      </w:pPr>
    </w:p>
    <w:p w:rsidR="00D93A8C" w:rsidRPr="00DE609F" w:rsidRDefault="00D93A8C" w:rsidP="00D93A8C">
      <w:pPr>
        <w:pStyle w:val="af9"/>
        <w:jc w:val="center"/>
        <w:rPr>
          <w:sz w:val="28"/>
          <w:szCs w:val="28"/>
        </w:rPr>
      </w:pPr>
      <w:r w:rsidRPr="00DE609F">
        <w:rPr>
          <w:sz w:val="28"/>
          <w:szCs w:val="28"/>
        </w:rPr>
        <w:t xml:space="preserve">Правила </w:t>
      </w:r>
    </w:p>
    <w:p w:rsidR="00D93A8C" w:rsidRPr="00DE609F" w:rsidRDefault="00D93A8C" w:rsidP="00D93A8C">
      <w:pPr>
        <w:pStyle w:val="af9"/>
        <w:jc w:val="center"/>
        <w:rPr>
          <w:sz w:val="28"/>
          <w:szCs w:val="28"/>
        </w:rPr>
      </w:pPr>
      <w:r w:rsidRPr="00DE609F">
        <w:rPr>
          <w:sz w:val="28"/>
          <w:szCs w:val="28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D93A8C" w:rsidRPr="00DE609F" w:rsidRDefault="00D93A8C" w:rsidP="00D93A8C">
      <w:pPr>
        <w:pStyle w:val="af9"/>
        <w:jc w:val="center"/>
        <w:rPr>
          <w:sz w:val="28"/>
          <w:szCs w:val="28"/>
        </w:rPr>
      </w:pPr>
      <w:r w:rsidRPr="00DE609F">
        <w:rPr>
          <w:sz w:val="28"/>
          <w:szCs w:val="28"/>
        </w:rPr>
        <w:t>(далее - Правила)</w:t>
      </w:r>
    </w:p>
    <w:p w:rsidR="00D93A8C" w:rsidRPr="00DE609F" w:rsidRDefault="00D93A8C" w:rsidP="00D93A8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>1. Правилами устанавливается порядок осуществления проверки достоверности и полноты,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>2. Проверка осуществляется по решению представителя нанимателя (работодателя)</w:t>
      </w:r>
      <w:r w:rsidR="000753C3" w:rsidRPr="00DE609F">
        <w:rPr>
          <w:sz w:val="28"/>
          <w:szCs w:val="28"/>
        </w:rPr>
        <w:t xml:space="preserve"> </w:t>
      </w:r>
      <w:r w:rsidR="007E56FA">
        <w:rPr>
          <w:sz w:val="28"/>
          <w:szCs w:val="28"/>
        </w:rPr>
        <w:t>(далее -</w:t>
      </w:r>
      <w:r w:rsidRPr="00DE609F">
        <w:rPr>
          <w:sz w:val="28"/>
          <w:szCs w:val="28"/>
        </w:rPr>
        <w:t xml:space="preserve"> работодатель).</w:t>
      </w: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>3. Проверку осуществляет должностное лицо,</w:t>
      </w:r>
      <w:r w:rsidR="000753C3" w:rsidRPr="00DE609F">
        <w:rPr>
          <w:sz w:val="28"/>
          <w:szCs w:val="28"/>
        </w:rPr>
        <w:t xml:space="preserve"> </w:t>
      </w:r>
      <w:r w:rsidRPr="00DE609F">
        <w:rPr>
          <w:sz w:val="28"/>
          <w:szCs w:val="28"/>
        </w:rPr>
        <w:t>ответственное за работу по профилактике коррупционных и иных правонарушений в</w:t>
      </w:r>
      <w:r w:rsidR="000753C3" w:rsidRPr="00DE609F">
        <w:rPr>
          <w:sz w:val="28"/>
          <w:szCs w:val="28"/>
        </w:rPr>
        <w:t xml:space="preserve"> </w:t>
      </w:r>
      <w:r w:rsidRPr="00DE609F">
        <w:rPr>
          <w:sz w:val="28"/>
          <w:szCs w:val="28"/>
        </w:rPr>
        <w:t>администрации Кондинского района, органах администрации Кондинского района, обеспечивающих кадровую работу в отношении руководителей соответствующих м</w:t>
      </w:r>
      <w:r w:rsidR="007E56FA">
        <w:rPr>
          <w:sz w:val="28"/>
          <w:szCs w:val="28"/>
        </w:rPr>
        <w:t>униципальных учреждений (далее -</w:t>
      </w:r>
      <w:r w:rsidRPr="00DE609F">
        <w:rPr>
          <w:sz w:val="28"/>
          <w:szCs w:val="28"/>
        </w:rPr>
        <w:t xml:space="preserve"> ответственное лицо).</w:t>
      </w: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>4.1. Правоохранительными органами, иными государственными органами, органами местного самоуправления и их должностными лицами.</w:t>
      </w: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>4.2. Ответственным лицом.</w:t>
      </w: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>4.3.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партиями.</w:t>
      </w: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>4.4. Общественной палатой Российской Федерации.</w:t>
      </w: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 xml:space="preserve">4.5. Общественной палатой </w:t>
      </w:r>
      <w:r w:rsidR="007E56FA">
        <w:rPr>
          <w:sz w:val="28"/>
          <w:szCs w:val="28"/>
        </w:rPr>
        <w:t>Ханты-Мансийского автономного</w:t>
      </w:r>
      <w:r w:rsidR="009514B7">
        <w:rPr>
          <w:sz w:val="28"/>
          <w:szCs w:val="28"/>
        </w:rPr>
        <w:t xml:space="preserve">                          </w:t>
      </w:r>
      <w:r w:rsidR="007E56FA">
        <w:rPr>
          <w:sz w:val="28"/>
          <w:szCs w:val="28"/>
        </w:rPr>
        <w:t xml:space="preserve"> округа – Югры</w:t>
      </w:r>
      <w:r w:rsidRPr="00DE609F">
        <w:rPr>
          <w:sz w:val="28"/>
          <w:szCs w:val="28"/>
        </w:rPr>
        <w:t>.</w:t>
      </w: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>4.6. Общероссийскими и региональными средствами массовой информации.</w:t>
      </w: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</w:t>
      </w:r>
      <w:r w:rsidR="007E56FA">
        <w:rPr>
          <w:sz w:val="28"/>
          <w:szCs w:val="28"/>
        </w:rPr>
        <w:t xml:space="preserve">                   </w:t>
      </w:r>
      <w:r w:rsidRPr="00DE609F">
        <w:rPr>
          <w:sz w:val="28"/>
          <w:szCs w:val="28"/>
        </w:rPr>
        <w:t>до 90 дней работодателем.</w:t>
      </w: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>7. При осуществлении проверки ответственное лицо наделено правом:</w:t>
      </w: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>7.1.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учреждения.</w:t>
      </w: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>7.2.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материалы.</w:t>
      </w: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>7.3.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>8. Ответственное лицо:</w:t>
      </w: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 xml:space="preserve">8.1. Уведомляет в письменной форме лицо, замещающее должность руководителя муниципального учреждения, о начале проведения в отношении </w:t>
      </w:r>
      <w:r w:rsidR="00B03288">
        <w:rPr>
          <w:sz w:val="28"/>
          <w:szCs w:val="28"/>
        </w:rPr>
        <w:t>н</w:t>
      </w:r>
      <w:r w:rsidRPr="00DE609F">
        <w:rPr>
          <w:sz w:val="28"/>
          <w:szCs w:val="28"/>
        </w:rPr>
        <w:t>его проверки - в течение 2 рабочих дней с момента принятия решения о начале проверки.</w:t>
      </w: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>8.2. Информирует лицо, замещающее должность руководителя муниципального учреждения, в случае его обращения о том, какие представленные им сведения, указанные в пункте 1 Правил, подлежат проверке в течение 7 рабочих дней со дня обращения, а при наличии уважительной причины - в срок, согласованный с указанным лицом.</w:t>
      </w: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>9. По окончании проверки ответственное лицо обязано ознакомить лицо, замещающее должность руководителя муниципального учреждения, с результатами проверки под подпись в течение 3 рабочих дней, следующих за днем окончания проверки.</w:t>
      </w: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>10. Лицо, замещающее должность руководителя муниципального учреждения, вправе:</w:t>
      </w: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>10.1. Давать пояснения в письменной форме в ходе проверки, а также по результатам проверки.</w:t>
      </w: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>10.2. Представлять дополнительные материалы и давать по ним пояснения в письменной форме.</w:t>
      </w: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>11. По результатам проверки работодатель принима</w:t>
      </w:r>
      <w:r w:rsidR="00B03288">
        <w:rPr>
          <w:sz w:val="28"/>
          <w:szCs w:val="28"/>
        </w:rPr>
        <w:t>е</w:t>
      </w:r>
      <w:bookmarkStart w:id="0" w:name="_GoBack"/>
      <w:bookmarkEnd w:id="0"/>
      <w:r w:rsidRPr="00DE609F">
        <w:rPr>
          <w:sz w:val="28"/>
          <w:szCs w:val="28"/>
        </w:rPr>
        <w:t>т одно из следующих решений:</w:t>
      </w: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>11.1.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учреждения.</w:t>
      </w: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>11.2.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учреждения.</w:t>
      </w: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>11.3. Применение к лицу, замещающему должность руководителя муниципального учреждения, мер дисциплинарной ответственности.</w:t>
      </w: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 xml:space="preserve">11.4. Отсутствие оснований для применения к лицу, замещающему должность руководителя муниципального учреждения мер дисциплинарной ответственности. </w:t>
      </w: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>12. Меры дисциплинарной ответственности к лицу, замещающему должность руководителя муниципального учреждения применяется в порядке, установленном трудовым законодательством Российской Федерации.</w:t>
      </w: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>13. До применения мер дисциплинарной ответственности работодатель одновременно с указанным в пункте 9 П</w:t>
      </w:r>
      <w:r w:rsidR="007E56FA">
        <w:rPr>
          <w:sz w:val="28"/>
          <w:szCs w:val="28"/>
        </w:rPr>
        <w:t>равил</w:t>
      </w:r>
      <w:r w:rsidRPr="00DE609F">
        <w:rPr>
          <w:sz w:val="28"/>
          <w:szCs w:val="28"/>
        </w:rPr>
        <w:t xml:space="preserve"> ознакомлением лица, замещающего должность руководителя муниципального учреждения с результатами проверки должен затребовать от него письменное объяснение.</w:t>
      </w: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>14. Работодатель применяет к лицу, замещающему должность руководителя муниципального учреждения, меры дисциплинарной ответственности не ранее чем через 2 рабочих дня после получения от него письменного объяснения по фактам нарушений, выявленных в результате проверки, либо составления акта о непредставлении таких объяснений.</w:t>
      </w: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>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D93A8C" w:rsidRPr="00DE609F" w:rsidRDefault="00D93A8C" w:rsidP="00DE60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09F">
        <w:rPr>
          <w:sz w:val="28"/>
          <w:szCs w:val="28"/>
        </w:rPr>
        <w:t>16. Подлинники справок о доходах, об имуществе и обязательствах имущественного характера, а также материалы проверки, поступившие работодателю, по окончании календарного года приобщаются к личным делам. Указанные сведения также могут храниться в электронном виде.</w:t>
      </w:r>
    </w:p>
    <w:p w:rsidR="00D93A8C" w:rsidRPr="00DE609F" w:rsidRDefault="00D93A8C" w:rsidP="006D2BBB">
      <w:pPr>
        <w:rPr>
          <w:color w:val="000000"/>
          <w:sz w:val="28"/>
          <w:szCs w:val="28"/>
        </w:rPr>
      </w:pPr>
    </w:p>
    <w:sectPr w:rsidR="00D93A8C" w:rsidRPr="00DE609F" w:rsidSect="00805E51">
      <w:headerReference w:type="even" r:id="rId12"/>
      <w:headerReference w:type="default" r:id="rId13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5A" w:rsidRDefault="0004565A">
      <w:r>
        <w:separator/>
      </w:r>
    </w:p>
  </w:endnote>
  <w:endnote w:type="continuationSeparator" w:id="0">
    <w:p w:rsidR="0004565A" w:rsidRDefault="0004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5A" w:rsidRDefault="0004565A">
      <w:r>
        <w:separator/>
      </w:r>
    </w:p>
  </w:footnote>
  <w:footnote w:type="continuationSeparator" w:id="0">
    <w:p w:rsidR="0004565A" w:rsidRDefault="00045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65A" w:rsidRDefault="000456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565A" w:rsidRDefault="000456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65A" w:rsidRDefault="000456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03288">
      <w:rPr>
        <w:noProof/>
      </w:rPr>
      <w:t>5</w:t>
    </w:r>
    <w:r>
      <w:fldChar w:fldCharType="end"/>
    </w:r>
  </w:p>
  <w:p w:rsidR="0004565A" w:rsidRDefault="000456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565A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3C3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35AF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770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56FA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14B7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41F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2D6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28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3A8C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09F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Normal (Web)"/>
    <w:basedOn w:val="a"/>
    <w:uiPriority w:val="99"/>
    <w:unhideWhenUsed/>
    <w:rsid w:val="00D93A8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292025&amp;date=14.12.20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70738&amp;date=14.12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2438&amp;dst=100120&amp;field=134&amp;date=14.12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1762</Words>
  <Characters>10050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7</cp:revision>
  <cp:lastPrinted>2024-01-11T04:37:00Z</cp:lastPrinted>
  <dcterms:created xsi:type="dcterms:W3CDTF">2024-01-11T03:52:00Z</dcterms:created>
  <dcterms:modified xsi:type="dcterms:W3CDTF">2024-01-11T13:21:00Z</dcterms:modified>
</cp:coreProperties>
</file>