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2317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20C4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0C45" w:rsidRDefault="00D63E9B" w:rsidP="00155F6F">
            <w:pPr>
              <w:rPr>
                <w:color w:val="000000"/>
                <w:sz w:val="28"/>
                <w:szCs w:val="28"/>
              </w:rPr>
            </w:pPr>
            <w:r w:rsidRPr="00620C45">
              <w:rPr>
                <w:color w:val="000000"/>
                <w:sz w:val="28"/>
                <w:szCs w:val="28"/>
              </w:rPr>
              <w:t>от</w:t>
            </w:r>
            <w:r w:rsidR="002441D7" w:rsidRPr="00620C45">
              <w:rPr>
                <w:color w:val="000000"/>
                <w:sz w:val="28"/>
                <w:szCs w:val="28"/>
              </w:rPr>
              <w:t xml:space="preserve"> </w:t>
            </w:r>
            <w:r w:rsidR="000E343A" w:rsidRPr="00620C45">
              <w:rPr>
                <w:color w:val="000000"/>
                <w:sz w:val="28"/>
                <w:szCs w:val="28"/>
              </w:rPr>
              <w:t>20</w:t>
            </w:r>
            <w:r w:rsidR="002441D7" w:rsidRPr="00620C45">
              <w:rPr>
                <w:color w:val="000000"/>
                <w:sz w:val="28"/>
                <w:szCs w:val="28"/>
              </w:rPr>
              <w:t xml:space="preserve"> </w:t>
            </w:r>
            <w:r w:rsidR="00FB0A65" w:rsidRPr="00620C45">
              <w:rPr>
                <w:color w:val="000000"/>
                <w:sz w:val="28"/>
                <w:szCs w:val="28"/>
              </w:rPr>
              <w:t>февраля</w:t>
            </w:r>
            <w:r w:rsidR="002441D7" w:rsidRPr="00620C45">
              <w:rPr>
                <w:color w:val="000000"/>
                <w:sz w:val="28"/>
                <w:szCs w:val="28"/>
              </w:rPr>
              <w:t xml:space="preserve"> </w:t>
            </w:r>
            <w:r w:rsidR="00460A8A" w:rsidRPr="00620C45">
              <w:rPr>
                <w:color w:val="000000"/>
                <w:sz w:val="28"/>
                <w:szCs w:val="28"/>
              </w:rPr>
              <w:t>202</w:t>
            </w:r>
            <w:r w:rsidR="0049125A" w:rsidRPr="00620C45">
              <w:rPr>
                <w:color w:val="000000"/>
                <w:sz w:val="28"/>
                <w:szCs w:val="28"/>
              </w:rPr>
              <w:t>4</w:t>
            </w:r>
            <w:r w:rsidR="002441D7" w:rsidRPr="00620C45">
              <w:rPr>
                <w:color w:val="000000"/>
                <w:sz w:val="28"/>
                <w:szCs w:val="28"/>
              </w:rPr>
              <w:t xml:space="preserve"> </w:t>
            </w:r>
            <w:r w:rsidRPr="00620C4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0C4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0C4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0C45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620C45">
              <w:rPr>
                <w:color w:val="000000"/>
                <w:sz w:val="28"/>
                <w:szCs w:val="28"/>
              </w:rPr>
              <w:t>№</w:t>
            </w:r>
            <w:r w:rsidR="002441D7" w:rsidRPr="00620C45">
              <w:rPr>
                <w:color w:val="000000"/>
                <w:sz w:val="28"/>
                <w:szCs w:val="28"/>
              </w:rPr>
              <w:t xml:space="preserve"> </w:t>
            </w:r>
            <w:r w:rsidR="00620C45" w:rsidRPr="00620C45">
              <w:rPr>
                <w:color w:val="000000"/>
                <w:sz w:val="28"/>
                <w:szCs w:val="28"/>
              </w:rPr>
              <w:t>186</w:t>
            </w:r>
          </w:p>
        </w:tc>
      </w:tr>
      <w:tr w:rsidR="001A685C" w:rsidRPr="00620C4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20C4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20C4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20C45">
              <w:rPr>
                <w:color w:val="000000"/>
                <w:sz w:val="28"/>
                <w:szCs w:val="28"/>
              </w:rPr>
              <w:t>пгт.</w:t>
            </w:r>
            <w:r w:rsidR="002441D7" w:rsidRPr="00620C45">
              <w:rPr>
                <w:color w:val="000000"/>
                <w:sz w:val="28"/>
                <w:szCs w:val="28"/>
              </w:rPr>
              <w:t xml:space="preserve"> </w:t>
            </w:r>
            <w:r w:rsidRPr="00620C4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20C4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620C4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620C45" w:rsidTr="00CD1981">
        <w:tc>
          <w:tcPr>
            <w:tcW w:w="6062" w:type="dxa"/>
          </w:tcPr>
          <w:p w:rsidR="00620C45" w:rsidRPr="00620C45" w:rsidRDefault="00620C45" w:rsidP="00620C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C45">
              <w:rPr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620C45" w:rsidRPr="00620C45" w:rsidRDefault="00620C45" w:rsidP="00620C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C45">
              <w:rPr>
                <w:sz w:val="28"/>
                <w:szCs w:val="28"/>
              </w:rPr>
              <w:t>от 14 ноября 2022 года № 2449</w:t>
            </w:r>
          </w:p>
          <w:p w:rsidR="00B65326" w:rsidRDefault="00620C45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C45">
              <w:rPr>
                <w:sz w:val="28"/>
                <w:szCs w:val="28"/>
              </w:rPr>
              <w:t>«</w:t>
            </w:r>
            <w:r w:rsidR="008D368A" w:rsidRPr="008D368A">
              <w:rPr>
                <w:sz w:val="28"/>
                <w:szCs w:val="28"/>
              </w:rPr>
              <w:t>О муниципальной программе Кондинского района «Развитие малого и среднего предпринимательства»</w:t>
            </w:r>
          </w:p>
          <w:p w:rsidR="008D368A" w:rsidRPr="00620C45" w:rsidRDefault="008D368A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B2918" w:rsidRPr="00620C45" w:rsidRDefault="003B2918" w:rsidP="00D36956">
      <w:pPr>
        <w:ind w:firstLine="709"/>
        <w:jc w:val="both"/>
        <w:rPr>
          <w:b/>
          <w:sz w:val="28"/>
          <w:szCs w:val="28"/>
        </w:rPr>
      </w:pPr>
      <w:r w:rsidRPr="00620C45">
        <w:rPr>
          <w:sz w:val="28"/>
          <w:szCs w:val="28"/>
        </w:rPr>
        <w:t>В соответствии со статьей 179 Бюджетного кодекса Российской Федерации, Указом Президента Российской Федерации от 07 мая 2018 года</w:t>
      </w:r>
      <w:r w:rsidR="00620C45" w:rsidRPr="00620C45">
        <w:rPr>
          <w:sz w:val="28"/>
          <w:szCs w:val="28"/>
        </w:rPr>
        <w:t xml:space="preserve"> </w:t>
      </w:r>
      <w:r w:rsidR="008D368A">
        <w:rPr>
          <w:sz w:val="28"/>
          <w:szCs w:val="28"/>
        </w:rPr>
        <w:t xml:space="preserve">                 </w:t>
      </w:r>
      <w:r w:rsidRPr="00620C45">
        <w:rPr>
          <w:sz w:val="28"/>
          <w:szCs w:val="28"/>
        </w:rPr>
        <w:t>№ 204 «</w:t>
      </w:r>
      <w:r w:rsidR="008D368A" w:rsidRPr="008D368A">
        <w:rPr>
          <w:sz w:val="28"/>
          <w:szCs w:val="28"/>
        </w:rPr>
        <w:t>О национальных целях и стратегических задачах развития Российской Ф</w:t>
      </w:r>
      <w:r w:rsidR="008D368A">
        <w:rPr>
          <w:sz w:val="28"/>
          <w:szCs w:val="28"/>
        </w:rPr>
        <w:t>едерации на период до 2024 года</w:t>
      </w:r>
      <w:r w:rsidRPr="00620C45">
        <w:rPr>
          <w:sz w:val="28"/>
          <w:szCs w:val="28"/>
        </w:rPr>
        <w:t xml:space="preserve">», </w:t>
      </w:r>
      <w:r w:rsidR="00463216" w:rsidRPr="00620C45">
        <w:rPr>
          <w:sz w:val="28"/>
          <w:szCs w:val="28"/>
        </w:rPr>
        <w:t xml:space="preserve">постановлением Правительства </w:t>
      </w:r>
      <w:r w:rsidR="00463216">
        <w:rPr>
          <w:sz w:val="28"/>
          <w:szCs w:val="28"/>
        </w:rPr>
        <w:t xml:space="preserve">Ханты-Мансийского автономного округа – Югры </w:t>
      </w:r>
      <w:r w:rsidR="00463216" w:rsidRPr="00620C45">
        <w:rPr>
          <w:sz w:val="28"/>
          <w:szCs w:val="28"/>
        </w:rPr>
        <w:t xml:space="preserve">от 30 декабря 2021 года № 633-п </w:t>
      </w:r>
      <w:r w:rsidR="00463216">
        <w:rPr>
          <w:sz w:val="28"/>
          <w:szCs w:val="28"/>
        </w:rPr>
        <w:t xml:space="preserve">                   </w:t>
      </w:r>
      <w:r w:rsidR="00463216" w:rsidRPr="00620C45">
        <w:rPr>
          <w:sz w:val="28"/>
          <w:szCs w:val="28"/>
        </w:rPr>
        <w:t xml:space="preserve">«О мерах </w:t>
      </w:r>
      <w:r w:rsidR="0092317B">
        <w:rPr>
          <w:sz w:val="28"/>
          <w:szCs w:val="28"/>
        </w:rPr>
        <w:t xml:space="preserve">по </w:t>
      </w:r>
      <w:r w:rsidR="00463216" w:rsidRPr="00620C45">
        <w:rPr>
          <w:sz w:val="28"/>
          <w:szCs w:val="28"/>
        </w:rPr>
        <w:t>реализации государственной программы Ханты-Мансийского автономного округа – Югры «Развитие экономического потенциала»,</w:t>
      </w:r>
      <w:r w:rsidR="00463216">
        <w:rPr>
          <w:sz w:val="28"/>
          <w:szCs w:val="28"/>
        </w:rPr>
        <w:t xml:space="preserve"> </w:t>
      </w:r>
      <w:r w:rsidRPr="00620C45">
        <w:rPr>
          <w:sz w:val="28"/>
          <w:szCs w:val="28"/>
        </w:rPr>
        <w:t xml:space="preserve">постановлением Правительства </w:t>
      </w:r>
      <w:r w:rsidR="008D368A">
        <w:rPr>
          <w:sz w:val="28"/>
          <w:szCs w:val="28"/>
        </w:rPr>
        <w:t xml:space="preserve">Ханты-Мансийского автономного </w:t>
      </w:r>
      <w:r w:rsidR="00463216">
        <w:rPr>
          <w:sz w:val="28"/>
          <w:szCs w:val="28"/>
        </w:rPr>
        <w:t xml:space="preserve">                           </w:t>
      </w:r>
      <w:r w:rsidR="008D368A">
        <w:rPr>
          <w:sz w:val="28"/>
          <w:szCs w:val="28"/>
        </w:rPr>
        <w:t xml:space="preserve">округа – Югры </w:t>
      </w:r>
      <w:r w:rsidR="00D36956" w:rsidRPr="00D36956">
        <w:rPr>
          <w:sz w:val="28"/>
          <w:szCs w:val="28"/>
        </w:rPr>
        <w:t>от 10 ноября 2023 года № 557-п «О государственной программе Ханты-Мансийского автономного округа – Югры «Развитие экономического потенциала»</w:t>
      </w:r>
      <w:r w:rsidRPr="00620C45">
        <w:rPr>
          <w:sz w:val="28"/>
          <w:szCs w:val="28"/>
        </w:rPr>
        <w:t xml:space="preserve">, руководствуясь постановлением администрации Кондинского района </w:t>
      </w:r>
      <w:r w:rsidR="00463216" w:rsidRPr="00463216">
        <w:rPr>
          <w:sz w:val="28"/>
          <w:szCs w:val="28"/>
        </w:rPr>
        <w:t>от 29 августа 2022 года № 2010 «О порядке разработки и реализации муниципальных программ Кондинского района»</w:t>
      </w:r>
      <w:r w:rsidRPr="00620C45">
        <w:rPr>
          <w:sz w:val="28"/>
          <w:szCs w:val="28"/>
        </w:rPr>
        <w:t xml:space="preserve">, </w:t>
      </w:r>
      <w:r w:rsidRPr="00620C45">
        <w:rPr>
          <w:b/>
          <w:sz w:val="28"/>
          <w:szCs w:val="28"/>
        </w:rPr>
        <w:t>администрация Кондинского района постановляет:</w:t>
      </w:r>
    </w:p>
    <w:p w:rsidR="003B2918" w:rsidRPr="00620C45" w:rsidRDefault="003B2918" w:rsidP="008D368A">
      <w:pPr>
        <w:ind w:firstLine="709"/>
        <w:jc w:val="both"/>
        <w:rPr>
          <w:sz w:val="28"/>
          <w:szCs w:val="28"/>
        </w:rPr>
      </w:pPr>
      <w:r w:rsidRPr="00620C45">
        <w:rPr>
          <w:sz w:val="28"/>
          <w:szCs w:val="28"/>
        </w:rPr>
        <w:t xml:space="preserve">1. Внести </w:t>
      </w:r>
      <w:r w:rsidR="008D368A" w:rsidRPr="008D368A">
        <w:rPr>
          <w:sz w:val="28"/>
          <w:szCs w:val="28"/>
        </w:rPr>
        <w:t xml:space="preserve">в постановление администрации Кондинского района </w:t>
      </w:r>
      <w:r w:rsidR="008D368A">
        <w:rPr>
          <w:sz w:val="28"/>
          <w:szCs w:val="28"/>
        </w:rPr>
        <w:t xml:space="preserve">                                      </w:t>
      </w:r>
      <w:r w:rsidR="008D368A" w:rsidRPr="008D368A">
        <w:rPr>
          <w:sz w:val="28"/>
          <w:szCs w:val="28"/>
        </w:rPr>
        <w:t>от 14 ноября 2022 года № 2449</w:t>
      </w:r>
      <w:r w:rsidR="008D368A">
        <w:rPr>
          <w:sz w:val="28"/>
          <w:szCs w:val="28"/>
        </w:rPr>
        <w:t xml:space="preserve"> </w:t>
      </w:r>
      <w:r w:rsidR="008D368A" w:rsidRPr="008D368A">
        <w:rPr>
          <w:sz w:val="28"/>
          <w:szCs w:val="28"/>
        </w:rPr>
        <w:t>«О муниципальной программе Кондинского района «Развитие малого и среднего предпринимательства»</w:t>
      </w:r>
      <w:r w:rsidR="008D368A">
        <w:rPr>
          <w:sz w:val="28"/>
          <w:szCs w:val="28"/>
        </w:rPr>
        <w:t xml:space="preserve"> следующе</w:t>
      </w:r>
      <w:r w:rsidRPr="00620C45">
        <w:rPr>
          <w:sz w:val="28"/>
          <w:szCs w:val="28"/>
        </w:rPr>
        <w:t>е</w:t>
      </w:r>
      <w:r w:rsidR="00620C45" w:rsidRPr="00620C45">
        <w:rPr>
          <w:sz w:val="28"/>
          <w:szCs w:val="28"/>
        </w:rPr>
        <w:t xml:space="preserve"> </w:t>
      </w:r>
      <w:r w:rsidRPr="00620C45">
        <w:rPr>
          <w:sz w:val="28"/>
          <w:szCs w:val="28"/>
        </w:rPr>
        <w:t>изменени</w:t>
      </w:r>
      <w:r w:rsidR="008D368A">
        <w:rPr>
          <w:sz w:val="28"/>
          <w:szCs w:val="28"/>
        </w:rPr>
        <w:t>е</w:t>
      </w:r>
      <w:r w:rsidRPr="00620C45">
        <w:rPr>
          <w:sz w:val="28"/>
          <w:szCs w:val="28"/>
        </w:rPr>
        <w:t>:</w:t>
      </w:r>
    </w:p>
    <w:p w:rsidR="003B2918" w:rsidRPr="00620C45" w:rsidRDefault="003B2918" w:rsidP="00620C45">
      <w:pPr>
        <w:ind w:firstLine="709"/>
        <w:jc w:val="both"/>
        <w:rPr>
          <w:sz w:val="28"/>
          <w:szCs w:val="28"/>
        </w:rPr>
      </w:pPr>
      <w:r w:rsidRPr="00620C45">
        <w:rPr>
          <w:rFonts w:eastAsia="Calibri"/>
          <w:sz w:val="28"/>
          <w:szCs w:val="28"/>
          <w:lang w:eastAsia="en-US"/>
        </w:rPr>
        <w:t>Приложение к постановле</w:t>
      </w:r>
      <w:r w:rsidR="008D368A">
        <w:rPr>
          <w:rFonts w:eastAsia="Calibri"/>
          <w:sz w:val="28"/>
          <w:szCs w:val="28"/>
          <w:lang w:eastAsia="en-US"/>
        </w:rPr>
        <w:t>нию изложить в новой редакции (п</w:t>
      </w:r>
      <w:r w:rsidRPr="00620C45">
        <w:rPr>
          <w:rFonts w:eastAsia="Calibri"/>
          <w:sz w:val="28"/>
          <w:szCs w:val="28"/>
          <w:lang w:eastAsia="en-US"/>
        </w:rPr>
        <w:t>риложение).</w:t>
      </w:r>
    </w:p>
    <w:p w:rsidR="00620C45" w:rsidRPr="00620C45" w:rsidRDefault="003B2918" w:rsidP="00620C4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20C45">
        <w:rPr>
          <w:rFonts w:eastAsia="Calibri"/>
          <w:sz w:val="28"/>
          <w:szCs w:val="28"/>
          <w:lang w:eastAsia="en-US"/>
        </w:rPr>
        <w:t>2.</w:t>
      </w:r>
      <w:r w:rsidR="00620C45" w:rsidRPr="00620C45">
        <w:rPr>
          <w:sz w:val="28"/>
          <w:szCs w:val="28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="00620C45" w:rsidRPr="00620C45">
        <w:rPr>
          <w:sz w:val="28"/>
          <w:szCs w:val="28"/>
        </w:rPr>
        <w:lastRenderedPageBreak/>
        <w:t xml:space="preserve">местного самоуправления Кондинского района. </w:t>
      </w:r>
    </w:p>
    <w:p w:rsidR="00620C45" w:rsidRPr="00620C45" w:rsidRDefault="00620C45" w:rsidP="00620C4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20C45">
        <w:rPr>
          <w:sz w:val="28"/>
          <w:szCs w:val="28"/>
        </w:rPr>
        <w:t>3. Постановление вступает в силу после его обнародования.</w:t>
      </w:r>
    </w:p>
    <w:p w:rsidR="003B2918" w:rsidRPr="00620C45" w:rsidRDefault="003B2918" w:rsidP="00620C4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52DE2" w:rsidRPr="00620C45" w:rsidRDefault="00E52DE2" w:rsidP="00D107E3">
      <w:pPr>
        <w:rPr>
          <w:color w:val="000000"/>
          <w:sz w:val="28"/>
          <w:szCs w:val="28"/>
        </w:rPr>
      </w:pPr>
    </w:p>
    <w:p w:rsidR="0049125A" w:rsidRPr="00620C45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620C45" w:rsidTr="0003392A">
        <w:tc>
          <w:tcPr>
            <w:tcW w:w="4785" w:type="dxa"/>
          </w:tcPr>
          <w:p w:rsidR="008A0693" w:rsidRPr="00620C45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620C45">
              <w:rPr>
                <w:sz w:val="28"/>
                <w:szCs w:val="28"/>
              </w:rPr>
              <w:t>Глава</w:t>
            </w:r>
            <w:r w:rsidR="002441D7" w:rsidRPr="00620C45">
              <w:rPr>
                <w:sz w:val="28"/>
                <w:szCs w:val="28"/>
              </w:rPr>
              <w:t xml:space="preserve"> </w:t>
            </w:r>
            <w:r w:rsidR="00481FAF" w:rsidRPr="00620C4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620C4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620C45" w:rsidRDefault="00481FAF" w:rsidP="008679ED">
            <w:pPr>
              <w:jc w:val="right"/>
              <w:rPr>
                <w:sz w:val="28"/>
                <w:szCs w:val="28"/>
              </w:rPr>
            </w:pPr>
            <w:r w:rsidRPr="00620C45">
              <w:rPr>
                <w:sz w:val="28"/>
                <w:szCs w:val="28"/>
              </w:rPr>
              <w:t>А.</w:t>
            </w:r>
            <w:r w:rsidR="008679ED" w:rsidRPr="00620C45">
              <w:rPr>
                <w:sz w:val="28"/>
                <w:szCs w:val="28"/>
              </w:rPr>
              <w:t>А</w:t>
            </w:r>
            <w:r w:rsidRPr="00620C45">
              <w:rPr>
                <w:sz w:val="28"/>
                <w:szCs w:val="28"/>
              </w:rPr>
              <w:t>.</w:t>
            </w:r>
            <w:r w:rsidR="008679ED" w:rsidRPr="00620C45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463216" w:rsidRDefault="00463216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620C45" w:rsidRDefault="00620C45" w:rsidP="00D107E3">
      <w:pPr>
        <w:rPr>
          <w:color w:val="000000"/>
          <w:sz w:val="16"/>
          <w:szCs w:val="16"/>
        </w:rPr>
      </w:pPr>
    </w:p>
    <w:p w:rsidR="00D4503E" w:rsidRDefault="00D4503E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3B2918" w:rsidRDefault="002D7A9B" w:rsidP="00620C45"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3B2918" w:rsidRDefault="003B2918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B2918" w:rsidSect="00FE7542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620C4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</w:p>
    <w:p w:rsidR="00731B19" w:rsidRPr="00953EC8" w:rsidRDefault="00731B19" w:rsidP="00620C4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731B19" w:rsidRPr="00953EC8" w:rsidRDefault="000E343A" w:rsidP="00620C45">
      <w:pPr>
        <w:tabs>
          <w:tab w:val="left" w:pos="10206"/>
        </w:tabs>
        <w:ind w:left="10206"/>
      </w:pPr>
      <w:r>
        <w:t>от 20</w:t>
      </w:r>
      <w:r w:rsidR="00731B19">
        <w:t>.0</w:t>
      </w:r>
      <w:r w:rsidR="00FB0A65">
        <w:t>2</w:t>
      </w:r>
      <w:r w:rsidR="00731B19">
        <w:t xml:space="preserve">.2024 № </w:t>
      </w:r>
      <w:r w:rsidR="00620C45">
        <w:t>186</w:t>
      </w:r>
    </w:p>
    <w:p w:rsidR="003B2918" w:rsidRPr="008A0D08" w:rsidRDefault="003B2918" w:rsidP="003B2918">
      <w:pPr>
        <w:rPr>
          <w:color w:val="000000"/>
        </w:rPr>
      </w:pPr>
    </w:p>
    <w:p w:rsidR="003B2918" w:rsidRPr="008A0D08" w:rsidRDefault="003B2918" w:rsidP="003B2918">
      <w:pPr>
        <w:suppressAutoHyphens/>
        <w:jc w:val="center"/>
        <w:rPr>
          <w:lang w:eastAsia="ar-SA"/>
        </w:rPr>
      </w:pPr>
      <w:r w:rsidRPr="008A0D08">
        <w:rPr>
          <w:lang w:eastAsia="ar-SA"/>
        </w:rPr>
        <w:t>Паспорт муниципальной программы</w:t>
      </w:r>
    </w:p>
    <w:p w:rsidR="003B2918" w:rsidRPr="008A0D08" w:rsidRDefault="003B2918" w:rsidP="003B2918">
      <w:pPr>
        <w:suppressAutoHyphens/>
        <w:rPr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427"/>
        <w:gridCol w:w="2408"/>
        <w:gridCol w:w="979"/>
        <w:gridCol w:w="855"/>
        <w:gridCol w:w="1024"/>
        <w:gridCol w:w="583"/>
        <w:gridCol w:w="584"/>
        <w:gridCol w:w="591"/>
        <w:gridCol w:w="565"/>
        <w:gridCol w:w="35"/>
        <w:gridCol w:w="1732"/>
        <w:gridCol w:w="2345"/>
      </w:tblGrid>
      <w:tr w:rsidR="003B2918" w:rsidRPr="00D4503E" w:rsidTr="0080665F">
        <w:trPr>
          <w:trHeight w:val="68"/>
        </w:trPr>
        <w:tc>
          <w:tcPr>
            <w:tcW w:w="898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290" w:type="pct"/>
            <w:gridSpan w:val="3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D4503E">
              <w:t>Развитие малого</w:t>
            </w:r>
          </w:p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t xml:space="preserve"> и среднего предпринимательства </w:t>
            </w:r>
          </w:p>
        </w:tc>
        <w:tc>
          <w:tcPr>
            <w:tcW w:w="1433" w:type="pct"/>
            <w:gridSpan w:val="7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Сроки реализации </w:t>
            </w:r>
          </w:p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муниципальной программы </w:t>
            </w:r>
          </w:p>
        </w:tc>
        <w:tc>
          <w:tcPr>
            <w:tcW w:w="1379" w:type="pct"/>
            <w:gridSpan w:val="2"/>
            <w:shd w:val="clear" w:color="auto" w:fill="auto"/>
          </w:tcPr>
          <w:p w:rsidR="003B2918" w:rsidRPr="00D4503E" w:rsidRDefault="00D4503E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2023-</w:t>
            </w:r>
            <w:r w:rsidR="003B2918" w:rsidRPr="00D4503E">
              <w:rPr>
                <w:rFonts w:eastAsia="Calibri"/>
              </w:rPr>
              <w:t xml:space="preserve">2030 </w:t>
            </w:r>
            <w:r>
              <w:rPr>
                <w:rFonts w:eastAsia="Calibri"/>
              </w:rPr>
              <w:t>годы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102" w:type="pct"/>
            <w:gridSpan w:val="12"/>
          </w:tcPr>
          <w:p w:rsidR="003B2918" w:rsidRPr="00D4503E" w:rsidRDefault="003B2918" w:rsidP="00D4503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D4503E">
              <w:rPr>
                <w:rFonts w:eastAsia="Calibri"/>
              </w:rPr>
              <w:t>Заместитель главы Кондинского района, в ведении которого находится комитет несырьевого сектора экономики и поддержки предпринимательства администрации Кондинского района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02" w:type="pct"/>
            <w:gridSpan w:val="12"/>
          </w:tcPr>
          <w:p w:rsidR="003B2918" w:rsidRPr="00D4503E" w:rsidRDefault="003B2918" w:rsidP="00D4503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D4503E">
              <w:rPr>
                <w:rFonts w:eastAsia="Calibri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Соисполнители муниципальной программы</w:t>
            </w:r>
          </w:p>
        </w:tc>
        <w:tc>
          <w:tcPr>
            <w:tcW w:w="4102" w:type="pct"/>
            <w:gridSpan w:val="12"/>
          </w:tcPr>
          <w:p w:rsidR="003B2918" w:rsidRPr="00D4503E" w:rsidRDefault="003B2918" w:rsidP="00D4503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D4503E">
              <w:rPr>
                <w:rFonts w:eastAsia="Calibri"/>
              </w:rPr>
              <w:t>-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Национальная цель </w:t>
            </w:r>
          </w:p>
        </w:tc>
        <w:tc>
          <w:tcPr>
            <w:tcW w:w="4102" w:type="pct"/>
            <w:gridSpan w:val="12"/>
          </w:tcPr>
          <w:p w:rsidR="003B2918" w:rsidRPr="00D4503E" w:rsidRDefault="003B2918" w:rsidP="00D4503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D4503E">
              <w:rPr>
                <w:rFonts w:eastAsia="Calibri"/>
              </w:rPr>
              <w:t>Достойный, эффективный труд и успешное предпринимательство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102" w:type="pct"/>
            <w:gridSpan w:val="12"/>
          </w:tcPr>
          <w:p w:rsidR="003B2918" w:rsidRPr="00D4503E" w:rsidRDefault="003B2918" w:rsidP="00D4503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D4503E">
              <w:rPr>
                <w:rFonts w:eastAsia="Calibri"/>
              </w:rPr>
              <w:t>Трансформация делового климата и совершенствование системы поддержки и развития малого и среднего предпринимательства, креативных индустрий и экспортного потенциала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4102" w:type="pct"/>
            <w:gridSpan w:val="12"/>
          </w:tcPr>
          <w:p w:rsidR="003B2918" w:rsidRPr="00D4503E" w:rsidRDefault="003B2918" w:rsidP="00D4503E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D4503E">
              <w:rPr>
                <w:rFonts w:eastAsia="Calibri"/>
              </w:rPr>
              <w:t>Улучшение условий ведения предпринимательской деятельности, в том числе</w:t>
            </w:r>
            <w:r w:rsidR="00620C45" w:rsidRPr="00D4503E">
              <w:rPr>
                <w:rFonts w:eastAsia="Calibri"/>
              </w:rPr>
              <w:t xml:space="preserve"> </w:t>
            </w:r>
            <w:r w:rsidRPr="00D4503E">
              <w:rPr>
                <w:rFonts w:eastAsia="Calibri"/>
              </w:rPr>
              <w:t>содействие развитию малого и среднего предпринимательства в муниципальном образовании Кондинский район, включая социальное предпринимательство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Подпрограммы</w:t>
            </w:r>
          </w:p>
        </w:tc>
        <w:tc>
          <w:tcPr>
            <w:tcW w:w="4102" w:type="pct"/>
            <w:gridSpan w:val="12"/>
          </w:tcPr>
          <w:p w:rsidR="003B2918" w:rsidRPr="00D4503E" w:rsidRDefault="003B2918" w:rsidP="00D4503E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D4503E">
              <w:rPr>
                <w:rFonts w:eastAsia="Calibri"/>
              </w:rPr>
              <w:t>-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 w:val="restar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Целевые показатели муниципальной программы </w:t>
            </w:r>
          </w:p>
        </w:tc>
        <w:tc>
          <w:tcPr>
            <w:tcW w:w="144" w:type="pct"/>
            <w:vMerge w:val="restar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№ п/п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Наименование целевого показателя </w:t>
            </w:r>
          </w:p>
        </w:tc>
        <w:tc>
          <w:tcPr>
            <w:tcW w:w="620" w:type="pct"/>
            <w:gridSpan w:val="2"/>
            <w:vMerge w:val="restar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Документ - основание </w:t>
            </w:r>
          </w:p>
        </w:tc>
        <w:tc>
          <w:tcPr>
            <w:tcW w:w="2523" w:type="pct"/>
            <w:gridSpan w:val="8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Значение показателя по годам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4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20" w:type="pct"/>
            <w:gridSpan w:val="2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базовое значение </w:t>
            </w:r>
          </w:p>
        </w:tc>
        <w:tc>
          <w:tcPr>
            <w:tcW w:w="197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2023</w:t>
            </w:r>
          </w:p>
        </w:tc>
        <w:tc>
          <w:tcPr>
            <w:tcW w:w="198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2024</w:t>
            </w:r>
          </w:p>
        </w:tc>
        <w:tc>
          <w:tcPr>
            <w:tcW w:w="200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2025</w:t>
            </w:r>
          </w:p>
        </w:tc>
        <w:tc>
          <w:tcPr>
            <w:tcW w:w="203" w:type="pct"/>
            <w:gridSpan w:val="2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2026</w:t>
            </w:r>
          </w:p>
        </w:tc>
        <w:tc>
          <w:tcPr>
            <w:tcW w:w="586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793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ответственный исполнитель/ соисполнитель за достижение показателя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1.</w:t>
            </w:r>
          </w:p>
        </w:tc>
        <w:tc>
          <w:tcPr>
            <w:tcW w:w="815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и самозанятых, </w:t>
            </w:r>
          </w:p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тыс. человек 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Постановление Правительства Ханты-Мансийского автономного </w:t>
            </w:r>
          </w:p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округа – Югры </w:t>
            </w:r>
          </w:p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от 10 ноября </w:t>
            </w:r>
          </w:p>
          <w:p w:rsidR="00D4503E" w:rsidRDefault="003B2918" w:rsidP="00D450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2023 года </w:t>
            </w:r>
          </w:p>
          <w:p w:rsidR="003B2918" w:rsidRPr="00D4503E" w:rsidRDefault="003B2918" w:rsidP="00D450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№ 557-п «</w:t>
            </w:r>
            <w:r w:rsidR="00D4503E" w:rsidRPr="00D4503E">
              <w:rPr>
                <w:rFonts w:eastAsia="Calibri"/>
              </w:rPr>
              <w:t xml:space="preserve">О государственной программе </w:t>
            </w:r>
            <w:r w:rsidR="00D4503E">
              <w:rPr>
                <w:rFonts w:eastAsia="Calibri"/>
              </w:rPr>
              <w:t xml:space="preserve">Ханты-Мансийского автономного округа – Югры </w:t>
            </w:r>
            <w:r w:rsidR="00D4503E" w:rsidRPr="00D4503E">
              <w:rPr>
                <w:rFonts w:eastAsia="Calibri"/>
              </w:rPr>
              <w:t xml:space="preserve"> </w:t>
            </w:r>
            <w:r w:rsidR="00D4503E">
              <w:rPr>
                <w:rFonts w:eastAsia="Calibri"/>
              </w:rPr>
              <w:t>«</w:t>
            </w:r>
            <w:r w:rsidR="00D4503E" w:rsidRPr="00D4503E">
              <w:rPr>
                <w:rFonts w:eastAsia="Calibri"/>
              </w:rPr>
              <w:t>Развитие экономического потенциала</w:t>
            </w:r>
            <w:r w:rsidRPr="00D4503E">
              <w:rPr>
                <w:rFonts w:eastAsia="Calibri"/>
              </w:rPr>
              <w:t>»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1,8</w:t>
            </w:r>
          </w:p>
        </w:tc>
        <w:tc>
          <w:tcPr>
            <w:tcW w:w="197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2,0</w:t>
            </w:r>
          </w:p>
        </w:tc>
        <w:tc>
          <w:tcPr>
            <w:tcW w:w="198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2,2</w:t>
            </w:r>
          </w:p>
        </w:tc>
        <w:tc>
          <w:tcPr>
            <w:tcW w:w="200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2,3</w:t>
            </w:r>
          </w:p>
        </w:tc>
        <w:tc>
          <w:tcPr>
            <w:tcW w:w="203" w:type="pct"/>
            <w:gridSpan w:val="2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2,3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2,4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 w:val="restar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143" w:type="pct"/>
            <w:gridSpan w:val="10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Расходы по годам (тыс. рублей)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всего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2024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2025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2026</w:t>
            </w:r>
          </w:p>
        </w:tc>
        <w:tc>
          <w:tcPr>
            <w:tcW w:w="793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2027-2030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всего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30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521,9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8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410,0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6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135,2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3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735,2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2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448,3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9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793,2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федеральный бюджет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24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452,2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5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725,7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3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548,5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3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548,5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2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325,9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9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303,6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местный бюджет</w:t>
            </w:r>
          </w:p>
        </w:tc>
        <w:tc>
          <w:tcPr>
            <w:tcW w:w="620" w:type="pct"/>
            <w:gridSpan w:val="2"/>
            <w:shd w:val="clear" w:color="auto" w:fill="FFFFFF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6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069,7</w:t>
            </w:r>
          </w:p>
        </w:tc>
        <w:tc>
          <w:tcPr>
            <w:tcW w:w="346" w:type="pct"/>
            <w:shd w:val="clear" w:color="auto" w:fill="FFFFFF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2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684,3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2</w:t>
            </w:r>
            <w:r w:rsidR="00D4503E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586,7</w:t>
            </w:r>
          </w:p>
        </w:tc>
        <w:tc>
          <w:tcPr>
            <w:tcW w:w="403" w:type="pct"/>
            <w:gridSpan w:val="3"/>
            <w:shd w:val="clear" w:color="auto" w:fill="FFFFFF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186,7</w:t>
            </w:r>
          </w:p>
        </w:tc>
        <w:tc>
          <w:tcPr>
            <w:tcW w:w="586" w:type="pct"/>
            <w:shd w:val="clear" w:color="auto" w:fill="FFFFFF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122,4</w:t>
            </w:r>
          </w:p>
        </w:tc>
        <w:tc>
          <w:tcPr>
            <w:tcW w:w="793" w:type="pct"/>
            <w:shd w:val="clear" w:color="auto" w:fill="FFFFFF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489,6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D4503E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</w:tr>
      <w:tr w:rsidR="00D4503E" w:rsidRPr="00D4503E" w:rsidTr="0080665F">
        <w:trPr>
          <w:trHeight w:val="68"/>
        </w:trPr>
        <w:tc>
          <w:tcPr>
            <w:tcW w:w="898" w:type="pct"/>
            <w:vMerge w:val="restart"/>
            <w:shd w:val="clear" w:color="auto" w:fill="auto"/>
            <w:hideMark/>
          </w:tcPr>
          <w:p w:rsidR="00D4503E" w:rsidRPr="00D4503E" w:rsidRDefault="00D4503E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D4503E" w:rsidRPr="00D4503E" w:rsidRDefault="00D4503E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в Кондинском районе 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hideMark/>
          </w:tcPr>
          <w:p w:rsidR="00D4503E" w:rsidRPr="00D4503E" w:rsidRDefault="00D4503E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143" w:type="pct"/>
            <w:gridSpan w:val="10"/>
          </w:tcPr>
          <w:p w:rsidR="00D4503E" w:rsidRPr="00D4503E" w:rsidRDefault="00D4503E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Расходы по годам (тыс. рублей)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всего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2024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2025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2026</w:t>
            </w:r>
          </w:p>
        </w:tc>
        <w:tc>
          <w:tcPr>
            <w:tcW w:w="793" w:type="pct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2027-2030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102" w:type="pct"/>
            <w:gridSpan w:val="12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Портфель проектов «Малое и среднее предпринимательство и поддержка индивидуальной предпринимательской инициативы» (срок реализации 01 января 2019 года - 31 декабря 2026 года)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всего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25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738,9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6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027,0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3</w:t>
            </w:r>
            <w:r w:rsidR="0092317B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735,2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3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735,2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2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448,3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9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793,2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федеральный бюджет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24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452,2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5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725,7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3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548,5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3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548,5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2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325,9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9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303,6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местный бюджет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1</w:t>
            </w:r>
            <w:r w:rsidR="0080665F">
              <w:rPr>
                <w:color w:val="000000"/>
              </w:rPr>
              <w:t xml:space="preserve"> </w:t>
            </w:r>
            <w:r w:rsidRPr="00D4503E">
              <w:rPr>
                <w:color w:val="000000"/>
              </w:rPr>
              <w:t>286,7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301,3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186,7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186,7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122,4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489,6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80665F">
            <w:pPr>
              <w:jc w:val="center"/>
              <w:rPr>
                <w:color w:val="000000"/>
              </w:rPr>
            </w:pPr>
            <w:r w:rsidRPr="00D4503E">
              <w:rPr>
                <w:color w:val="000000"/>
              </w:rPr>
              <w:t>0,0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102" w:type="pct"/>
            <w:gridSpan w:val="12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4503E">
              <w:rPr>
                <w:rFonts w:eastAsia="Calibri"/>
              </w:rPr>
              <w:t>Региональный проект «Акселерация субъектов малого и среднего предпринимательства»</w:t>
            </w:r>
            <w:r w:rsidRPr="00D4503E">
              <w:t xml:space="preserve"> </w:t>
            </w:r>
          </w:p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(срок реализации 01 января 2019 года - 31 декабря 2026 года)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всего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23</w:t>
            </w:r>
            <w:r w:rsidR="0080665F">
              <w:t xml:space="preserve"> </w:t>
            </w:r>
            <w:r w:rsidRPr="00D4503E">
              <w:t>666,9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5</w:t>
            </w:r>
            <w:r w:rsidR="0080665F">
              <w:t xml:space="preserve"> </w:t>
            </w:r>
            <w:r w:rsidRPr="00D4503E">
              <w:t>776,0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3</w:t>
            </w:r>
            <w:r w:rsidR="0080665F">
              <w:t xml:space="preserve"> </w:t>
            </w:r>
            <w:r w:rsidRPr="00D4503E">
              <w:t>452,7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620C45">
            <w:pPr>
              <w:jc w:val="center"/>
            </w:pPr>
            <w:r w:rsidRPr="00D4503E">
              <w:t>3</w:t>
            </w:r>
            <w:r w:rsidR="0080665F">
              <w:t xml:space="preserve"> </w:t>
            </w:r>
            <w:r w:rsidRPr="00D4503E">
              <w:t>452,7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</w:t>
            </w:r>
            <w:r w:rsidR="0080665F">
              <w:t xml:space="preserve"> </w:t>
            </w:r>
            <w:r w:rsidRPr="00D4503E">
              <w:t>197,1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8</w:t>
            </w:r>
            <w:r w:rsidR="0080665F">
              <w:t xml:space="preserve"> </w:t>
            </w:r>
            <w:r w:rsidRPr="00D4503E">
              <w:t>788,4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федеральный бюджет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22</w:t>
            </w:r>
            <w:r w:rsidR="0080665F">
              <w:t xml:space="preserve"> </w:t>
            </w:r>
            <w:r w:rsidRPr="00D4503E">
              <w:t>483,9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5</w:t>
            </w:r>
            <w:r w:rsidR="0080665F">
              <w:t xml:space="preserve"> </w:t>
            </w:r>
            <w:r w:rsidRPr="00D4503E">
              <w:t>487,2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3</w:t>
            </w:r>
            <w:r w:rsidR="0080665F">
              <w:t xml:space="preserve"> </w:t>
            </w:r>
            <w:r w:rsidRPr="00D4503E">
              <w:t>280,1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620C45">
            <w:pPr>
              <w:jc w:val="center"/>
            </w:pPr>
            <w:r w:rsidRPr="00D4503E">
              <w:t>3</w:t>
            </w:r>
            <w:r w:rsidR="0080665F">
              <w:t xml:space="preserve"> </w:t>
            </w:r>
            <w:r w:rsidRPr="00D4503E">
              <w:t>280,1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</w:t>
            </w:r>
            <w:r w:rsidR="0080665F">
              <w:t xml:space="preserve"> </w:t>
            </w:r>
            <w:r w:rsidRPr="00D4503E">
              <w:t>087,3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8</w:t>
            </w:r>
            <w:r w:rsidR="0080665F">
              <w:t xml:space="preserve"> </w:t>
            </w:r>
            <w:r w:rsidRPr="00D4503E">
              <w:t>349,2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местный бюджет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1</w:t>
            </w:r>
            <w:r w:rsidR="0080665F">
              <w:t xml:space="preserve"> </w:t>
            </w:r>
            <w:r w:rsidRPr="00D4503E">
              <w:t>183,0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288,8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172,6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620C45">
            <w:pPr>
              <w:jc w:val="center"/>
            </w:pPr>
            <w:r w:rsidRPr="00D4503E">
              <w:t>172,6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109,8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439,2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403" w:type="pct"/>
            <w:gridSpan w:val="3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58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102" w:type="pct"/>
            <w:gridSpan w:val="12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(срок реализации 01 января 2019 года - 31 декабря 2026 года)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всего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</w:t>
            </w:r>
            <w:r w:rsidR="0080665F">
              <w:t xml:space="preserve"> </w:t>
            </w:r>
            <w:r w:rsidRPr="00D4503E">
              <w:t>072,0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251,0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282,5</w:t>
            </w:r>
          </w:p>
        </w:tc>
        <w:tc>
          <w:tcPr>
            <w:tcW w:w="391" w:type="pct"/>
            <w:gridSpan w:val="2"/>
          </w:tcPr>
          <w:p w:rsidR="003B2918" w:rsidRPr="00D4503E" w:rsidRDefault="003B2918" w:rsidP="00620C45">
            <w:pPr>
              <w:jc w:val="center"/>
            </w:pPr>
            <w:r w:rsidRPr="00D4503E">
              <w:t>282,5</w:t>
            </w:r>
          </w:p>
        </w:tc>
        <w:tc>
          <w:tcPr>
            <w:tcW w:w="598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251,2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1</w:t>
            </w:r>
            <w:r w:rsidR="0080665F">
              <w:t xml:space="preserve"> </w:t>
            </w:r>
            <w:r w:rsidRPr="00D4503E">
              <w:t>004,8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федеральный бюджет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391" w:type="pct"/>
            <w:gridSpan w:val="2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598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1</w:t>
            </w:r>
            <w:r w:rsidR="0080665F">
              <w:t xml:space="preserve"> </w:t>
            </w:r>
            <w:r w:rsidRPr="00D4503E">
              <w:t>968,3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238,5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268,4</w:t>
            </w:r>
          </w:p>
        </w:tc>
        <w:tc>
          <w:tcPr>
            <w:tcW w:w="391" w:type="pct"/>
            <w:gridSpan w:val="2"/>
          </w:tcPr>
          <w:p w:rsidR="003B2918" w:rsidRPr="00D4503E" w:rsidRDefault="003B2918" w:rsidP="00620C45">
            <w:pPr>
              <w:jc w:val="center"/>
            </w:pPr>
            <w:r w:rsidRPr="00D4503E">
              <w:t>268,4</w:t>
            </w:r>
          </w:p>
        </w:tc>
        <w:tc>
          <w:tcPr>
            <w:tcW w:w="598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238,6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954,4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местный бюджет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103,7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12,5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14,1</w:t>
            </w:r>
          </w:p>
        </w:tc>
        <w:tc>
          <w:tcPr>
            <w:tcW w:w="391" w:type="pct"/>
            <w:gridSpan w:val="2"/>
          </w:tcPr>
          <w:p w:rsidR="003B2918" w:rsidRPr="00D4503E" w:rsidRDefault="003B2918" w:rsidP="00620C45">
            <w:pPr>
              <w:jc w:val="center"/>
            </w:pPr>
            <w:r w:rsidRPr="00D4503E">
              <w:t>14,1</w:t>
            </w:r>
          </w:p>
        </w:tc>
        <w:tc>
          <w:tcPr>
            <w:tcW w:w="598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12,6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50,4</w:t>
            </w:r>
          </w:p>
        </w:tc>
      </w:tr>
      <w:tr w:rsidR="003B2918" w:rsidRPr="00D4503E" w:rsidTr="0080665F">
        <w:trPr>
          <w:trHeight w:val="68"/>
        </w:trPr>
        <w:tc>
          <w:tcPr>
            <w:tcW w:w="898" w:type="pct"/>
            <w:vMerge/>
            <w:shd w:val="clear" w:color="auto" w:fill="auto"/>
            <w:hideMark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391" w:type="pct"/>
            <w:gridSpan w:val="2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598" w:type="pct"/>
            <w:gridSpan w:val="2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jc w:val="center"/>
            </w:pPr>
            <w:r w:rsidRPr="00D4503E">
              <w:t>0,0</w:t>
            </w:r>
          </w:p>
        </w:tc>
      </w:tr>
      <w:tr w:rsidR="0080665F" w:rsidRPr="00D4503E" w:rsidTr="0080665F">
        <w:trPr>
          <w:trHeight w:val="68"/>
        </w:trPr>
        <w:tc>
          <w:tcPr>
            <w:tcW w:w="1857" w:type="pct"/>
            <w:gridSpan w:val="3"/>
            <w:vMerge w:val="restart"/>
            <w:shd w:val="clear" w:color="auto" w:fill="auto"/>
          </w:tcPr>
          <w:p w:rsidR="0080665F" w:rsidRPr="00D4503E" w:rsidRDefault="0080665F" w:rsidP="00620C45">
            <w:pPr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Объем налоговых расходов </w:t>
            </w:r>
          </w:p>
          <w:p w:rsidR="0080665F" w:rsidRPr="00D4503E" w:rsidRDefault="0080665F" w:rsidP="00620C45">
            <w:pPr>
              <w:ind w:left="-52" w:right="-61"/>
              <w:rPr>
                <w:rFonts w:eastAsia="Calibri"/>
              </w:rPr>
            </w:pPr>
            <w:r w:rsidRPr="00D4503E">
              <w:rPr>
                <w:rFonts w:eastAsia="Calibri"/>
              </w:rPr>
              <w:t xml:space="preserve">Кондинского района </w:t>
            </w:r>
          </w:p>
        </w:tc>
        <w:tc>
          <w:tcPr>
            <w:tcW w:w="3143" w:type="pct"/>
            <w:gridSpan w:val="10"/>
          </w:tcPr>
          <w:p w:rsidR="0080665F" w:rsidRPr="00D4503E" w:rsidRDefault="0080665F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Расходы по годам (тыс. рублей)</w:t>
            </w:r>
          </w:p>
        </w:tc>
      </w:tr>
      <w:tr w:rsidR="003B2918" w:rsidRPr="00D4503E" w:rsidTr="0080665F">
        <w:trPr>
          <w:trHeight w:val="68"/>
        </w:trPr>
        <w:tc>
          <w:tcPr>
            <w:tcW w:w="1857" w:type="pct"/>
            <w:gridSpan w:val="3"/>
            <w:vMerge/>
            <w:shd w:val="clear" w:color="auto" w:fill="auto"/>
          </w:tcPr>
          <w:p w:rsidR="003B2918" w:rsidRPr="00D4503E" w:rsidRDefault="003B2918" w:rsidP="00620C4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всего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2024</w:t>
            </w:r>
          </w:p>
        </w:tc>
        <w:tc>
          <w:tcPr>
            <w:tcW w:w="391" w:type="pct"/>
            <w:gridSpan w:val="2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2025</w:t>
            </w:r>
          </w:p>
        </w:tc>
        <w:tc>
          <w:tcPr>
            <w:tcW w:w="598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4503E">
              <w:rPr>
                <w:rFonts w:eastAsia="Calibri"/>
              </w:rPr>
              <w:t>2026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80665F" w:rsidP="0080665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  <w:r w:rsidR="003B2918" w:rsidRPr="00D4503E">
              <w:rPr>
                <w:rFonts w:eastAsia="Calibri"/>
              </w:rPr>
              <w:t>-2030</w:t>
            </w:r>
          </w:p>
        </w:tc>
      </w:tr>
      <w:tr w:rsidR="003B2918" w:rsidRPr="00D4503E" w:rsidTr="0080665F">
        <w:trPr>
          <w:trHeight w:val="68"/>
        </w:trPr>
        <w:tc>
          <w:tcPr>
            <w:tcW w:w="1857" w:type="pct"/>
            <w:gridSpan w:val="3"/>
            <w:vMerge/>
            <w:shd w:val="clear" w:color="auto" w:fill="auto"/>
          </w:tcPr>
          <w:p w:rsidR="003B2918" w:rsidRPr="00D4503E" w:rsidRDefault="003B2918" w:rsidP="00620C45">
            <w:pPr>
              <w:ind w:left="-52" w:right="-61"/>
              <w:rPr>
                <w:rFonts w:eastAsia="Calibri"/>
                <w:highlight w:val="yellow"/>
              </w:rPr>
            </w:pPr>
          </w:p>
        </w:tc>
        <w:tc>
          <w:tcPr>
            <w:tcW w:w="620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D4503E">
              <w:t>0,0</w:t>
            </w:r>
          </w:p>
        </w:tc>
        <w:tc>
          <w:tcPr>
            <w:tcW w:w="346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D4503E">
              <w:t>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D4503E">
              <w:t>0,0</w:t>
            </w:r>
          </w:p>
        </w:tc>
        <w:tc>
          <w:tcPr>
            <w:tcW w:w="391" w:type="pct"/>
            <w:gridSpan w:val="2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4503E">
              <w:t>0,0</w:t>
            </w:r>
          </w:p>
        </w:tc>
        <w:tc>
          <w:tcPr>
            <w:tcW w:w="598" w:type="pct"/>
            <w:gridSpan w:val="2"/>
            <w:shd w:val="clear" w:color="auto" w:fill="auto"/>
          </w:tcPr>
          <w:p w:rsidR="003B2918" w:rsidRPr="00D4503E" w:rsidRDefault="0092317B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92317B">
              <w:rPr>
                <w:rFonts w:eastAsia="Calibri"/>
              </w:rPr>
              <w:t>0,0</w:t>
            </w:r>
          </w:p>
        </w:tc>
        <w:tc>
          <w:tcPr>
            <w:tcW w:w="793" w:type="pct"/>
            <w:shd w:val="clear" w:color="auto" w:fill="auto"/>
          </w:tcPr>
          <w:p w:rsidR="003B2918" w:rsidRPr="00D4503E" w:rsidRDefault="003B2918" w:rsidP="00620C4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D4503E">
              <w:t>0,0</w:t>
            </w:r>
          </w:p>
        </w:tc>
      </w:tr>
    </w:tbl>
    <w:p w:rsidR="003B2918" w:rsidRPr="008A0D08" w:rsidRDefault="003B2918" w:rsidP="003B2918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  <w:sectPr w:rsidR="003B2918" w:rsidRPr="008A0D08" w:rsidSect="00D4503E">
          <w:pgSz w:w="16834" w:h="11909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3B2918" w:rsidRPr="008A0D08" w:rsidRDefault="003B2918" w:rsidP="0080665F">
      <w:pPr>
        <w:widowControl w:val="0"/>
        <w:autoSpaceDE w:val="0"/>
        <w:autoSpaceDN w:val="0"/>
        <w:ind w:left="10206"/>
      </w:pPr>
      <w:r w:rsidRPr="008A0D08">
        <w:t xml:space="preserve">Таблица 1 </w:t>
      </w:r>
    </w:p>
    <w:p w:rsidR="003B2918" w:rsidRPr="008A0D08" w:rsidRDefault="003B2918" w:rsidP="003B2918">
      <w:pPr>
        <w:widowControl w:val="0"/>
        <w:autoSpaceDE w:val="0"/>
        <w:autoSpaceDN w:val="0"/>
        <w:jc w:val="right"/>
      </w:pPr>
    </w:p>
    <w:p w:rsidR="003B2918" w:rsidRPr="008A0D08" w:rsidRDefault="003B2918" w:rsidP="003B2918">
      <w:pPr>
        <w:widowControl w:val="0"/>
        <w:autoSpaceDE w:val="0"/>
        <w:autoSpaceDN w:val="0"/>
        <w:jc w:val="center"/>
      </w:pPr>
      <w:r w:rsidRPr="008A0D08">
        <w:t>Распределение финансовых ресурсов муниципальной программы (по годам)</w:t>
      </w:r>
    </w:p>
    <w:p w:rsidR="003B2918" w:rsidRPr="008A0D08" w:rsidRDefault="003B2918" w:rsidP="003B2918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433"/>
        <w:gridCol w:w="2182"/>
        <w:gridCol w:w="2052"/>
        <w:gridCol w:w="1138"/>
        <w:gridCol w:w="1029"/>
        <w:gridCol w:w="1047"/>
        <w:gridCol w:w="1020"/>
        <w:gridCol w:w="9"/>
        <w:gridCol w:w="1218"/>
        <w:gridCol w:w="1274"/>
      </w:tblGrid>
      <w:tr w:rsidR="003B2918" w:rsidRPr="0080665F" w:rsidTr="00A473F3">
        <w:trPr>
          <w:trHeight w:val="68"/>
        </w:trPr>
        <w:tc>
          <w:tcPr>
            <w:tcW w:w="467" w:type="pct"/>
            <w:vMerge w:val="restart"/>
            <w:shd w:val="clear" w:color="auto" w:fill="auto"/>
            <w:hideMark/>
          </w:tcPr>
          <w:p w:rsidR="003B2918" w:rsidRPr="0080665F" w:rsidRDefault="003B2918" w:rsidP="00760111">
            <w:pPr>
              <w:ind w:left="-142" w:right="-112"/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№</w:t>
            </w:r>
          </w:p>
          <w:p w:rsidR="003B2918" w:rsidRPr="0080665F" w:rsidRDefault="003B2918" w:rsidP="00760111">
            <w:pPr>
              <w:ind w:left="-142" w:right="-112"/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Структурный элемент</w:t>
            </w:r>
          </w:p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Ответственный исполнитель/</w:t>
            </w:r>
          </w:p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694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79" w:type="pct"/>
            <w:gridSpan w:val="7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3B2918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94" w:type="pct"/>
            <w:gridSpan w:val="6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 xml:space="preserve">2023 </w:t>
            </w:r>
          </w:p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 xml:space="preserve">2024 </w:t>
            </w:r>
          </w:p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 xml:space="preserve">2025 </w:t>
            </w:r>
          </w:p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12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2026</w:t>
            </w:r>
          </w:p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  <w:lang w:val="en-US"/>
              </w:rPr>
              <w:t>I</w:t>
            </w:r>
            <w:r w:rsidRPr="008066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Региональный проект «Акселерация субъектов малого и среднего предпринимательства» (1)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23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666,9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5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776,0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3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452,7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3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452,7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197,1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8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788,4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22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483,9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5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487,2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3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280,1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3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280,1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087,3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8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349,2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1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183,0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288,8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172,6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172,6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109,8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439,2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  <w:lang w:val="en-US"/>
              </w:rPr>
              <w:t>I</w:t>
            </w:r>
            <w:r w:rsidRPr="008066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Региональный проект «Создание условий для легкого старта и комфортного ведения бизнеса» (1)</w:t>
            </w: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072,0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251,0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282,5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282,5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251,2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1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004,8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1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968,3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238,5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268,4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268,4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238,6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954,4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103,7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12,5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14,1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14,1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12,6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50,4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  <w:lang w:val="en-US"/>
              </w:rPr>
              <w:t>1</w:t>
            </w:r>
            <w:r w:rsidRPr="0080665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:rsidR="00DF031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 xml:space="preserve">Основное мероприятие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</w:t>
            </w:r>
          </w:p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 социальной сфере» (1)</w:t>
            </w: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4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633,0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233,0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400,0</w:t>
            </w:r>
          </w:p>
        </w:tc>
        <w:tc>
          <w:tcPr>
            <w:tcW w:w="34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2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4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2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34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2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4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633,0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233,0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2</w:t>
            </w:r>
            <w:r w:rsidR="00DF031F">
              <w:rPr>
                <w:sz w:val="20"/>
                <w:szCs w:val="20"/>
              </w:rPr>
              <w:t xml:space="preserve"> </w:t>
            </w:r>
            <w:r w:rsidRPr="0080665F">
              <w:rPr>
                <w:sz w:val="20"/>
                <w:szCs w:val="20"/>
              </w:rPr>
              <w:t>400,0</w:t>
            </w:r>
          </w:p>
        </w:tc>
        <w:tc>
          <w:tcPr>
            <w:tcW w:w="34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2"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sz w:val="20"/>
                <w:szCs w:val="20"/>
              </w:rPr>
            </w:pPr>
            <w:r w:rsidRPr="0080665F">
              <w:rPr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  <w:lang w:val="en-US"/>
              </w:rPr>
              <w:t>2</w:t>
            </w:r>
            <w:r w:rsidRPr="0080665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 (1)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  <w:lang w:val="en-US"/>
              </w:rPr>
              <w:t>3</w:t>
            </w:r>
            <w:r w:rsidRPr="0080665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:rsidR="00DF031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 xml:space="preserve">Основное мероприятие «Организация мероприятий </w:t>
            </w:r>
          </w:p>
          <w:p w:rsidR="00DF031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по</w:t>
            </w:r>
            <w:r w:rsidR="00620C45" w:rsidRPr="0080665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 xml:space="preserve">популяризации </w:t>
            </w:r>
          </w:p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 пропаганде предпринимательской деятельности»</w:t>
            </w:r>
          </w:p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(целевой показатель 1)</w:t>
            </w: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73F3" w:rsidRPr="0080665F" w:rsidTr="00A473F3">
        <w:trPr>
          <w:trHeight w:val="68"/>
        </w:trPr>
        <w:tc>
          <w:tcPr>
            <w:tcW w:w="467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30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8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354" w:type="pct"/>
            <w:shd w:val="clear" w:color="auto" w:fill="FFFFFF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6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448,3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9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793,2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DF031F" w:rsidP="00620C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24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452,2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5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725,7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9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303,6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6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069,7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684,3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25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738,9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6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027,0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448,3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9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793,2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24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452,2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5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725,7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9</w:t>
            </w:r>
            <w:r w:rsidR="00DF031F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303,6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4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4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shd w:val="clear" w:color="auto" w:fill="auto"/>
          </w:tcPr>
          <w:p w:rsidR="003B2918" w:rsidRPr="0080665F" w:rsidRDefault="003B2918" w:rsidP="00A473F3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30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34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8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354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6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448,3</w:t>
            </w:r>
          </w:p>
        </w:tc>
        <w:tc>
          <w:tcPr>
            <w:tcW w:w="433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9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793,2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5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24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452,2</w:t>
            </w:r>
          </w:p>
        </w:tc>
        <w:tc>
          <w:tcPr>
            <w:tcW w:w="34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5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725,7</w:t>
            </w:r>
          </w:p>
        </w:tc>
        <w:tc>
          <w:tcPr>
            <w:tcW w:w="354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433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9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303,6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5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6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069,7</w:t>
            </w:r>
          </w:p>
        </w:tc>
        <w:tc>
          <w:tcPr>
            <w:tcW w:w="34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684,3</w:t>
            </w:r>
          </w:p>
        </w:tc>
        <w:tc>
          <w:tcPr>
            <w:tcW w:w="354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433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 w:val="restart"/>
            <w:shd w:val="clear" w:color="auto" w:fill="auto"/>
            <w:hideMark/>
          </w:tcPr>
          <w:p w:rsidR="003B2918" w:rsidRPr="0080665F" w:rsidRDefault="00A473F3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21683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3B2918" w:rsidRPr="0080665F" w:rsidRDefault="00A473F3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30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34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8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354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6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448,3</w:t>
            </w:r>
          </w:p>
        </w:tc>
        <w:tc>
          <w:tcPr>
            <w:tcW w:w="433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9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793,2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92317B" w:rsidP="00620C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5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24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452,2</w:t>
            </w:r>
          </w:p>
        </w:tc>
        <w:tc>
          <w:tcPr>
            <w:tcW w:w="34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5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725,7</w:t>
            </w:r>
          </w:p>
        </w:tc>
        <w:tc>
          <w:tcPr>
            <w:tcW w:w="354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3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433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9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303,6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5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6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069,7</w:t>
            </w:r>
          </w:p>
        </w:tc>
        <w:tc>
          <w:tcPr>
            <w:tcW w:w="348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684,3</w:t>
            </w:r>
          </w:p>
        </w:tc>
        <w:tc>
          <w:tcPr>
            <w:tcW w:w="354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2</w:t>
            </w:r>
            <w:r w:rsidR="00A473F3">
              <w:rPr>
                <w:color w:val="000000"/>
                <w:sz w:val="20"/>
                <w:szCs w:val="20"/>
              </w:rPr>
              <w:t xml:space="preserve"> </w:t>
            </w:r>
            <w:r w:rsidRPr="0080665F">
              <w:rPr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433" w:type="pct"/>
            <w:shd w:val="clear" w:color="auto" w:fill="auto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3B2918" w:rsidRPr="0080665F" w:rsidTr="00A473F3">
        <w:trPr>
          <w:trHeight w:val="68"/>
        </w:trPr>
        <w:tc>
          <w:tcPr>
            <w:tcW w:w="1290" w:type="pct"/>
            <w:gridSpan w:val="2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:rsidR="003B2918" w:rsidRPr="0080665F" w:rsidRDefault="003B2918" w:rsidP="00620C45">
            <w:pPr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5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B2918" w:rsidRPr="0080665F" w:rsidRDefault="003B2918" w:rsidP="00620C45">
            <w:pPr>
              <w:jc w:val="center"/>
              <w:rPr>
                <w:color w:val="000000"/>
                <w:sz w:val="20"/>
                <w:szCs w:val="20"/>
              </w:rPr>
            </w:pPr>
            <w:r w:rsidRPr="0080665F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B2918" w:rsidRPr="008A0D08" w:rsidRDefault="003B2918" w:rsidP="003B2918">
      <w:pPr>
        <w:widowControl w:val="0"/>
        <w:autoSpaceDE w:val="0"/>
        <w:autoSpaceDN w:val="0"/>
        <w:sectPr w:rsidR="003B2918" w:rsidRPr="008A0D08" w:rsidSect="0080665F">
          <w:pgSz w:w="16834" w:h="11909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3B2918" w:rsidRPr="008A0D08" w:rsidRDefault="003B2918" w:rsidP="00A473F3">
      <w:pPr>
        <w:widowControl w:val="0"/>
        <w:autoSpaceDE w:val="0"/>
        <w:autoSpaceDN w:val="0"/>
        <w:ind w:left="10206"/>
      </w:pPr>
      <w:r w:rsidRPr="008A0D08">
        <w:t>Таблица 2</w:t>
      </w:r>
    </w:p>
    <w:p w:rsidR="003B2918" w:rsidRPr="008A0D08" w:rsidRDefault="003B2918" w:rsidP="003B2918">
      <w:pPr>
        <w:widowControl w:val="0"/>
        <w:autoSpaceDE w:val="0"/>
        <w:autoSpaceDN w:val="0"/>
        <w:adjustRightInd w:val="0"/>
        <w:jc w:val="center"/>
      </w:pPr>
    </w:p>
    <w:p w:rsidR="003B2918" w:rsidRPr="008A0D08" w:rsidRDefault="003B2918" w:rsidP="003B2918">
      <w:pPr>
        <w:widowControl w:val="0"/>
        <w:autoSpaceDE w:val="0"/>
        <w:autoSpaceDN w:val="0"/>
        <w:adjustRightInd w:val="0"/>
        <w:jc w:val="center"/>
      </w:pPr>
      <w:r w:rsidRPr="008A0D08">
        <w:t>Перечень структурных элементов (основных мероприятий) муниципальной программы</w:t>
      </w:r>
    </w:p>
    <w:p w:rsidR="003B2918" w:rsidRPr="008A0D08" w:rsidRDefault="003B2918" w:rsidP="003B2918">
      <w:pPr>
        <w:widowControl w:val="0"/>
        <w:autoSpaceDE w:val="0"/>
        <w:autoSpaceDN w:val="0"/>
        <w:adjustRightInd w:val="0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3261"/>
        <w:gridCol w:w="5387"/>
        <w:gridCol w:w="4609"/>
      </w:tblGrid>
      <w:tr w:rsidR="003B2918" w:rsidRPr="00A473F3" w:rsidTr="00760111">
        <w:trPr>
          <w:trHeight w:val="68"/>
        </w:trPr>
        <w:tc>
          <w:tcPr>
            <w:tcW w:w="516" w:type="pct"/>
            <w:shd w:val="clear" w:color="auto" w:fill="auto"/>
          </w:tcPr>
          <w:p w:rsidR="003B2918" w:rsidRPr="00A473F3" w:rsidRDefault="003B2918" w:rsidP="00620C45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3B2918" w:rsidRPr="00A473F3" w:rsidRDefault="003B2918" w:rsidP="00620C45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структурного элемента (основного мероприятия) </w:t>
            </w:r>
          </w:p>
        </w:tc>
        <w:tc>
          <w:tcPr>
            <w:tcW w:w="1103" w:type="pct"/>
            <w:shd w:val="clear" w:color="auto" w:fill="auto"/>
          </w:tcPr>
          <w:p w:rsidR="003B2918" w:rsidRPr="00A473F3" w:rsidRDefault="003B2918" w:rsidP="00620C45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3B2918" w:rsidRPr="00A473F3" w:rsidRDefault="003B2918" w:rsidP="0062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структурного элемента </w:t>
            </w:r>
          </w:p>
          <w:p w:rsidR="003B2918" w:rsidRPr="00A473F3" w:rsidRDefault="003B2918" w:rsidP="0062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(основного мероприятия)</w:t>
            </w:r>
          </w:p>
        </w:tc>
        <w:tc>
          <w:tcPr>
            <w:tcW w:w="1822" w:type="pct"/>
            <w:shd w:val="clear" w:color="auto" w:fill="auto"/>
          </w:tcPr>
          <w:p w:rsidR="00760111" w:rsidRDefault="003B2918" w:rsidP="0062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Направления расходов структурного элемента </w:t>
            </w:r>
          </w:p>
          <w:p w:rsidR="003B2918" w:rsidRPr="00A473F3" w:rsidRDefault="003B2918" w:rsidP="0062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(основного мероприятия) </w:t>
            </w:r>
          </w:p>
        </w:tc>
        <w:tc>
          <w:tcPr>
            <w:tcW w:w="1559" w:type="pct"/>
            <w:shd w:val="clear" w:color="auto" w:fill="auto"/>
          </w:tcPr>
          <w:p w:rsidR="003B2918" w:rsidRPr="00A473F3" w:rsidRDefault="003B2918" w:rsidP="0062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3B2918" w:rsidRPr="00A473F3" w:rsidTr="00760111">
        <w:trPr>
          <w:trHeight w:val="68"/>
        </w:trPr>
        <w:tc>
          <w:tcPr>
            <w:tcW w:w="516" w:type="pct"/>
            <w:shd w:val="clear" w:color="auto" w:fill="auto"/>
          </w:tcPr>
          <w:p w:rsidR="003B2918" w:rsidRPr="00A473F3" w:rsidRDefault="003B2918" w:rsidP="00620C45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:rsidR="003B2918" w:rsidRPr="00A473F3" w:rsidRDefault="003B2918" w:rsidP="0062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22" w:type="pct"/>
            <w:shd w:val="clear" w:color="auto" w:fill="auto"/>
          </w:tcPr>
          <w:p w:rsidR="003B2918" w:rsidRPr="00A473F3" w:rsidRDefault="003B2918" w:rsidP="0062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59" w:type="pct"/>
            <w:shd w:val="clear" w:color="auto" w:fill="auto"/>
          </w:tcPr>
          <w:p w:rsidR="003B2918" w:rsidRPr="00A473F3" w:rsidRDefault="003B2918" w:rsidP="0062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B2918" w:rsidRPr="00A473F3" w:rsidTr="00760111">
        <w:trPr>
          <w:trHeight w:val="68"/>
        </w:trPr>
        <w:tc>
          <w:tcPr>
            <w:tcW w:w="516" w:type="pct"/>
            <w:shd w:val="clear" w:color="auto" w:fill="auto"/>
          </w:tcPr>
          <w:p w:rsidR="003B2918" w:rsidRPr="00A473F3" w:rsidRDefault="003B2918" w:rsidP="00620C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A473F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03" w:type="pct"/>
            <w:shd w:val="clear" w:color="auto" w:fill="auto"/>
          </w:tcPr>
          <w:p w:rsidR="003B2918" w:rsidRPr="00A473F3" w:rsidRDefault="003B2918" w:rsidP="0076011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Региональный проект «Региональный проект «Акселерация субъектов малого </w:t>
            </w:r>
            <w:r w:rsidR="0092317B">
              <w:rPr>
                <w:rFonts w:eastAsia="Calibri"/>
                <w:sz w:val="20"/>
                <w:szCs w:val="20"/>
              </w:rPr>
              <w:t>и среднего предпринимательства»</w:t>
            </w:r>
            <w:bookmarkStart w:id="0" w:name="_GoBack"/>
            <w:bookmarkEnd w:id="0"/>
            <w:r w:rsidRPr="00A473F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22" w:type="pct"/>
            <w:shd w:val="clear" w:color="auto" w:fill="auto"/>
          </w:tcPr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Субсидии по направлениям:</w:t>
            </w:r>
          </w:p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возмещение части затрат по </w:t>
            </w:r>
            <w:r w:rsidRPr="00D36956">
              <w:rPr>
                <w:rFonts w:eastAsia="Calibri"/>
                <w:sz w:val="20"/>
                <w:szCs w:val="20"/>
              </w:rPr>
              <w:t>приобретению</w:t>
            </w:r>
            <w:r w:rsidR="00815F5F" w:rsidRPr="00D36956">
              <w:rPr>
                <w:rFonts w:eastAsia="Calibri"/>
                <w:sz w:val="20"/>
                <w:szCs w:val="20"/>
              </w:rPr>
              <w:t xml:space="preserve"> нового</w:t>
            </w:r>
            <w:r w:rsidR="00815F5F">
              <w:rPr>
                <w:rFonts w:eastAsia="Calibri"/>
                <w:sz w:val="20"/>
                <w:szCs w:val="20"/>
              </w:rPr>
              <w:t xml:space="preserve"> </w:t>
            </w:r>
            <w:r w:rsidRPr="00A473F3">
              <w:rPr>
                <w:rFonts w:eastAsia="Calibri"/>
                <w:sz w:val="20"/>
                <w:szCs w:val="20"/>
              </w:rPr>
              <w:t>оборудования (основных средств) и лицензионных программных продуктов;</w:t>
            </w:r>
          </w:p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возмещение части затрат на оплату коммунальных услуг нежилых помещений;</w:t>
            </w:r>
          </w:p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возмещение части затрат на аренду (субаренду) нежилых помещений;</w:t>
            </w:r>
          </w:p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округа;</w:t>
            </w:r>
          </w:p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возмещение части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</w:t>
            </w:r>
          </w:p>
        </w:tc>
        <w:tc>
          <w:tcPr>
            <w:tcW w:w="1559" w:type="pct"/>
            <w:shd w:val="clear" w:color="auto" w:fill="auto"/>
          </w:tcPr>
          <w:p w:rsidR="003B2918" w:rsidRPr="00A473F3" w:rsidRDefault="003B2918" w:rsidP="00815F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от 03 августа 2021 года № 1831 </w:t>
            </w:r>
            <w:r w:rsidR="00815F5F">
              <w:rPr>
                <w:rFonts w:eastAsia="Calibri"/>
                <w:sz w:val="20"/>
                <w:szCs w:val="20"/>
              </w:rPr>
              <w:t xml:space="preserve">                            </w:t>
            </w:r>
            <w:r w:rsidR="00815F5F" w:rsidRPr="00815F5F">
              <w:rPr>
                <w:rFonts w:eastAsia="Calibri"/>
                <w:sz w:val="20"/>
                <w:szCs w:val="20"/>
              </w:rPr>
              <w:t xml:space="preserve">«Об утверждении порядков предоставления субсидии на возмещение затрат субъектам малого и среднего предпринимательства» </w:t>
            </w:r>
            <w:r w:rsidRPr="00A473F3">
              <w:rPr>
                <w:rFonts w:eastAsia="Calibri"/>
                <w:sz w:val="20"/>
                <w:szCs w:val="20"/>
              </w:rPr>
              <w:t>(приложение 1)</w:t>
            </w:r>
          </w:p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B2918" w:rsidRPr="00A473F3" w:rsidTr="00760111">
        <w:trPr>
          <w:trHeight w:val="68"/>
        </w:trPr>
        <w:tc>
          <w:tcPr>
            <w:tcW w:w="516" w:type="pct"/>
            <w:shd w:val="clear" w:color="auto" w:fill="auto"/>
          </w:tcPr>
          <w:p w:rsidR="003B2918" w:rsidRPr="00A473F3" w:rsidRDefault="003B2918" w:rsidP="00620C45">
            <w:pPr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A473F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03" w:type="pct"/>
            <w:shd w:val="clear" w:color="auto" w:fill="auto"/>
          </w:tcPr>
          <w:p w:rsidR="003B2918" w:rsidRPr="00A473F3" w:rsidRDefault="003B2918" w:rsidP="00760111">
            <w:pPr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822" w:type="pct"/>
            <w:shd w:val="clear" w:color="auto" w:fill="auto"/>
          </w:tcPr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Субсидии по направлениям:</w:t>
            </w:r>
          </w:p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возмещение части затрат на приобретение основных средств (оборудование, оргтехника, мебель); </w:t>
            </w:r>
          </w:p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возмещение части затрат на приобретение инвента</w:t>
            </w:r>
            <w:r w:rsidR="00760111">
              <w:rPr>
                <w:rFonts w:eastAsia="Calibri"/>
                <w:sz w:val="20"/>
                <w:szCs w:val="20"/>
              </w:rPr>
              <w:t>ря производственного назначения</w:t>
            </w:r>
          </w:p>
        </w:tc>
        <w:tc>
          <w:tcPr>
            <w:tcW w:w="1559" w:type="pct"/>
            <w:shd w:val="clear" w:color="auto" w:fill="auto"/>
          </w:tcPr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от 03 августа 2021 года № 1831 </w:t>
            </w:r>
            <w:r w:rsidR="0091401D">
              <w:rPr>
                <w:rFonts w:eastAsia="Calibri"/>
                <w:sz w:val="20"/>
                <w:szCs w:val="20"/>
              </w:rPr>
              <w:t xml:space="preserve">                              </w:t>
            </w:r>
            <w:r w:rsidR="0091401D" w:rsidRPr="00815F5F">
              <w:rPr>
                <w:rFonts w:eastAsia="Calibri"/>
                <w:sz w:val="20"/>
                <w:szCs w:val="20"/>
              </w:rPr>
              <w:t xml:space="preserve">«Об утверждении порядков предоставления субсидии на возмещение затрат субъектам малого и среднего предпринимательства» </w:t>
            </w:r>
            <w:r w:rsidRPr="00A473F3">
              <w:rPr>
                <w:rFonts w:eastAsia="Calibri"/>
                <w:sz w:val="20"/>
                <w:szCs w:val="20"/>
              </w:rPr>
              <w:t>(приложение 2)</w:t>
            </w:r>
          </w:p>
        </w:tc>
      </w:tr>
      <w:tr w:rsidR="003B2918" w:rsidRPr="00A473F3" w:rsidTr="00760111">
        <w:trPr>
          <w:trHeight w:val="68"/>
        </w:trPr>
        <w:tc>
          <w:tcPr>
            <w:tcW w:w="516" w:type="pct"/>
            <w:shd w:val="clear" w:color="auto" w:fill="auto"/>
          </w:tcPr>
          <w:p w:rsidR="003B2918" w:rsidRPr="00A473F3" w:rsidRDefault="003B2918" w:rsidP="00620C45">
            <w:pPr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A473F3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103" w:type="pct"/>
            <w:shd w:val="clear" w:color="auto" w:fill="auto"/>
          </w:tcPr>
          <w:p w:rsidR="003B2918" w:rsidRPr="00A473F3" w:rsidRDefault="003B2918" w:rsidP="004F6EBE">
            <w:pPr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сфере»</w:t>
            </w:r>
          </w:p>
        </w:tc>
        <w:tc>
          <w:tcPr>
            <w:tcW w:w="1822" w:type="pct"/>
            <w:shd w:val="clear" w:color="auto" w:fill="auto"/>
          </w:tcPr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Предоставление субсидий на возмещение недополученных доходов организациям, предоставляющим населению услуги</w:t>
            </w:r>
            <w:r w:rsidR="004F6EBE">
              <w:rPr>
                <w:rFonts w:eastAsia="Calibri"/>
                <w:sz w:val="20"/>
                <w:szCs w:val="20"/>
              </w:rPr>
              <w:t xml:space="preserve"> по помывке в бане по социально </w:t>
            </w:r>
            <w:r w:rsidRPr="00A473F3">
              <w:rPr>
                <w:rFonts w:eastAsia="Calibri"/>
                <w:sz w:val="20"/>
                <w:szCs w:val="20"/>
              </w:rPr>
              <w:t>ориентированному тарифу на территории городского поселения Междуреченский</w:t>
            </w:r>
          </w:p>
        </w:tc>
        <w:tc>
          <w:tcPr>
            <w:tcW w:w="1559" w:type="pct"/>
            <w:shd w:val="clear" w:color="auto" w:fill="auto"/>
          </w:tcPr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Постановление администрации Кондинского района от 03 октября</w:t>
            </w:r>
            <w:r w:rsidR="00620C45" w:rsidRPr="00A473F3">
              <w:rPr>
                <w:rFonts w:eastAsia="Calibri"/>
                <w:sz w:val="20"/>
                <w:szCs w:val="20"/>
              </w:rPr>
              <w:t xml:space="preserve"> </w:t>
            </w:r>
            <w:r w:rsidRPr="00A473F3">
              <w:rPr>
                <w:rFonts w:eastAsia="Calibri"/>
                <w:sz w:val="20"/>
                <w:szCs w:val="20"/>
              </w:rPr>
              <w:t>2017 года № 1620</w:t>
            </w:r>
            <w:r w:rsidR="004F6EBE">
              <w:rPr>
                <w:rFonts w:eastAsia="Calibri"/>
                <w:sz w:val="20"/>
                <w:szCs w:val="20"/>
              </w:rPr>
              <w:t xml:space="preserve">                          </w:t>
            </w:r>
            <w:r w:rsidRPr="00A473F3">
              <w:rPr>
                <w:rFonts w:eastAsia="Calibri"/>
                <w:sz w:val="20"/>
                <w:szCs w:val="20"/>
              </w:rPr>
              <w:t xml:space="preserve"> «Об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территории городского поселения Междуреченский»</w:t>
            </w:r>
          </w:p>
        </w:tc>
      </w:tr>
      <w:tr w:rsidR="003B2918" w:rsidRPr="00A473F3" w:rsidTr="00760111">
        <w:trPr>
          <w:trHeight w:val="68"/>
        </w:trPr>
        <w:tc>
          <w:tcPr>
            <w:tcW w:w="516" w:type="pct"/>
            <w:shd w:val="clear" w:color="auto" w:fill="auto"/>
          </w:tcPr>
          <w:p w:rsidR="003B2918" w:rsidRPr="00A473F3" w:rsidRDefault="003B2918" w:rsidP="00620C45">
            <w:pPr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A473F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03" w:type="pct"/>
            <w:shd w:val="clear" w:color="auto" w:fill="auto"/>
          </w:tcPr>
          <w:p w:rsidR="003B2918" w:rsidRPr="00A473F3" w:rsidRDefault="003B2918" w:rsidP="00760111">
            <w:pPr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</w:t>
            </w:r>
          </w:p>
        </w:tc>
        <w:tc>
          <w:tcPr>
            <w:tcW w:w="1822" w:type="pct"/>
            <w:shd w:val="clear" w:color="auto" w:fill="auto"/>
          </w:tcPr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Субсидии по направлениям: </w:t>
            </w:r>
          </w:p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возмещение части затрат на аренду (субаренду) нежилых помещений, находящихся в коммерческой собственности; </w:t>
            </w:r>
          </w:p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возмещение части затрат на коммунальные услуги;</w:t>
            </w:r>
          </w:p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возмещение части затрат</w:t>
            </w:r>
            <w:r w:rsidR="007929DE">
              <w:rPr>
                <w:rFonts w:eastAsia="Calibri"/>
                <w:sz w:val="20"/>
                <w:szCs w:val="20"/>
              </w:rPr>
              <w:t xml:space="preserve"> на жилищно-коммунальные услуги.</w:t>
            </w:r>
          </w:p>
          <w:p w:rsidR="003B2918" w:rsidRPr="00A473F3" w:rsidRDefault="007929DE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="003B2918" w:rsidRPr="00A473F3">
              <w:rPr>
                <w:rFonts w:eastAsia="Calibri"/>
                <w:sz w:val="20"/>
                <w:szCs w:val="20"/>
              </w:rPr>
              <w:t>редоставление субсидий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коронавирусной инфекции</w:t>
            </w:r>
          </w:p>
        </w:tc>
        <w:tc>
          <w:tcPr>
            <w:tcW w:w="1559" w:type="pct"/>
            <w:shd w:val="clear" w:color="auto" w:fill="auto"/>
          </w:tcPr>
          <w:p w:rsidR="003B2918" w:rsidRPr="00A473F3" w:rsidRDefault="003B2918" w:rsidP="007601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Постановление администрации Кондинского района от 03 августа 2021 года № 1831</w:t>
            </w:r>
            <w:r w:rsidR="004F6EBE">
              <w:rPr>
                <w:rFonts w:eastAsia="Calibri"/>
                <w:sz w:val="20"/>
                <w:szCs w:val="20"/>
              </w:rPr>
              <w:t xml:space="preserve">                         </w:t>
            </w:r>
            <w:r w:rsidRPr="00A473F3">
              <w:rPr>
                <w:rFonts w:eastAsia="Calibri"/>
                <w:sz w:val="20"/>
                <w:szCs w:val="20"/>
              </w:rPr>
              <w:t xml:space="preserve"> </w:t>
            </w:r>
            <w:r w:rsidR="004F6EBE" w:rsidRPr="004F6EBE">
              <w:rPr>
                <w:rFonts w:eastAsia="Calibri"/>
                <w:sz w:val="20"/>
                <w:szCs w:val="20"/>
              </w:rPr>
              <w:t>«Об утверждении порядков предоставления субсидии на возмещение затрат субъектам малого и среднего предпринимательства»</w:t>
            </w:r>
            <w:r w:rsidRPr="00A473F3">
              <w:rPr>
                <w:rFonts w:eastAsia="Calibri"/>
                <w:sz w:val="20"/>
                <w:szCs w:val="20"/>
              </w:rPr>
              <w:t>.</w:t>
            </w:r>
          </w:p>
          <w:p w:rsidR="003B2918" w:rsidRPr="00A473F3" w:rsidRDefault="003B2918" w:rsidP="007929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от 23 ноября 2020 года № 2166 </w:t>
            </w:r>
            <w:r w:rsidR="007929DE">
              <w:rPr>
                <w:rFonts w:eastAsia="Calibri"/>
                <w:sz w:val="20"/>
                <w:szCs w:val="20"/>
              </w:rPr>
              <w:t xml:space="preserve">                              </w:t>
            </w:r>
            <w:r w:rsidRPr="00A473F3">
              <w:rPr>
                <w:rFonts w:eastAsia="Calibri"/>
                <w:sz w:val="20"/>
                <w:szCs w:val="20"/>
              </w:rPr>
              <w:t>«</w:t>
            </w:r>
            <w:r w:rsidR="007929DE" w:rsidRPr="007929DE">
              <w:rPr>
                <w:rFonts w:eastAsia="Calibri"/>
                <w:sz w:val="20"/>
                <w:szCs w:val="20"/>
              </w:rPr>
              <w:t xml:space="preserve">Об утверждении Порядка предоставления субсидий из бюджета Кондинского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коронавирусной инфекции» </w:t>
            </w:r>
            <w:r w:rsidRPr="00A473F3">
              <w:rPr>
                <w:rFonts w:eastAsia="Calibri"/>
                <w:sz w:val="20"/>
                <w:szCs w:val="20"/>
              </w:rPr>
              <w:t>(приложение 3)</w:t>
            </w:r>
          </w:p>
        </w:tc>
      </w:tr>
      <w:tr w:rsidR="003B2918" w:rsidRPr="00A473F3" w:rsidTr="00760111">
        <w:trPr>
          <w:trHeight w:val="68"/>
        </w:trPr>
        <w:tc>
          <w:tcPr>
            <w:tcW w:w="516" w:type="pct"/>
            <w:shd w:val="clear" w:color="auto" w:fill="auto"/>
          </w:tcPr>
          <w:p w:rsidR="003B2918" w:rsidRPr="00A473F3" w:rsidRDefault="003B2918" w:rsidP="00620C45">
            <w:pPr>
              <w:jc w:val="center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3</w:t>
            </w:r>
            <w:r w:rsidR="0076011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03" w:type="pct"/>
            <w:shd w:val="clear" w:color="auto" w:fill="auto"/>
          </w:tcPr>
          <w:p w:rsidR="003B2918" w:rsidRPr="00A473F3" w:rsidRDefault="003B2918" w:rsidP="00760111">
            <w:pPr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Основное мероприятие «Организация мероприятий по</w:t>
            </w:r>
            <w:r w:rsidR="00620C45" w:rsidRPr="00A473F3">
              <w:rPr>
                <w:rFonts w:eastAsia="Calibri"/>
                <w:sz w:val="20"/>
                <w:szCs w:val="20"/>
              </w:rPr>
              <w:t xml:space="preserve"> </w:t>
            </w:r>
            <w:r w:rsidRPr="00A473F3">
              <w:rPr>
                <w:rFonts w:eastAsia="Calibri"/>
                <w:sz w:val="20"/>
                <w:szCs w:val="20"/>
              </w:rPr>
              <w:t>популяризации и пропаганде предпринимательской деятельности»</w:t>
            </w:r>
          </w:p>
          <w:p w:rsidR="003B2918" w:rsidRPr="00A473F3" w:rsidRDefault="003B2918" w:rsidP="0076011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22" w:type="pct"/>
            <w:shd w:val="clear" w:color="auto" w:fill="auto"/>
          </w:tcPr>
          <w:p w:rsidR="003B2918" w:rsidRPr="00A473F3" w:rsidRDefault="003B2918" w:rsidP="007929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Проведение мероприятий в части оказания поддержки субъектам малого и среднего предпринимательства в организации муниципальных выставочно-ярмарочных мероприятий, а также организации участия субъектов малого и среднего предпринимательства в межмуниципальных, региональных и межрегиональных выставоч</w:t>
            </w:r>
            <w:r w:rsidR="00760111">
              <w:rPr>
                <w:rFonts w:eastAsia="Calibri"/>
                <w:sz w:val="20"/>
                <w:szCs w:val="20"/>
              </w:rPr>
              <w:t>но-ярмарочных мероприятий</w:t>
            </w:r>
          </w:p>
        </w:tc>
        <w:tc>
          <w:tcPr>
            <w:tcW w:w="1559" w:type="pct"/>
            <w:shd w:val="clear" w:color="auto" w:fill="auto"/>
          </w:tcPr>
          <w:p w:rsidR="003B2918" w:rsidRPr="00A473F3" w:rsidRDefault="003B2918" w:rsidP="007929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Распоряжение администрации Кондинского района от 29 ноября 2023 года № 672-р</w:t>
            </w:r>
            <w:r w:rsidR="00620C45" w:rsidRPr="00A473F3">
              <w:rPr>
                <w:rFonts w:eastAsia="Calibri"/>
                <w:sz w:val="20"/>
                <w:szCs w:val="20"/>
              </w:rPr>
              <w:t xml:space="preserve"> </w:t>
            </w:r>
            <w:r w:rsidR="007929DE">
              <w:rPr>
                <w:rFonts w:eastAsia="Calibri"/>
                <w:sz w:val="20"/>
                <w:szCs w:val="20"/>
              </w:rPr>
              <w:t xml:space="preserve">                             </w:t>
            </w:r>
            <w:r w:rsidRPr="00A473F3">
              <w:rPr>
                <w:rFonts w:eastAsia="Calibri"/>
                <w:sz w:val="20"/>
                <w:szCs w:val="20"/>
              </w:rPr>
              <w:t>«</w:t>
            </w:r>
            <w:r w:rsidR="007929DE" w:rsidRPr="007929DE">
              <w:rPr>
                <w:rFonts w:eastAsia="Calibri"/>
                <w:sz w:val="20"/>
                <w:szCs w:val="20"/>
              </w:rPr>
              <w:t>Об организации  участия товаропроизводителей Кондинского</w:t>
            </w:r>
            <w:r w:rsidR="007929DE">
              <w:rPr>
                <w:rFonts w:eastAsia="Calibri"/>
                <w:sz w:val="20"/>
                <w:szCs w:val="20"/>
              </w:rPr>
              <w:t xml:space="preserve"> </w:t>
            </w:r>
            <w:r w:rsidR="007929DE" w:rsidRPr="007929DE">
              <w:rPr>
                <w:rFonts w:eastAsia="Calibri"/>
                <w:sz w:val="20"/>
                <w:szCs w:val="20"/>
              </w:rPr>
              <w:t>района в работе XXVI выставки-ярмарки окружных товаропроизводителей</w:t>
            </w:r>
            <w:r w:rsidR="007929DE">
              <w:rPr>
                <w:rFonts w:eastAsia="Calibri"/>
                <w:sz w:val="20"/>
                <w:szCs w:val="20"/>
              </w:rPr>
              <w:t xml:space="preserve"> </w:t>
            </w:r>
            <w:r w:rsidR="007929DE" w:rsidRPr="007929DE">
              <w:rPr>
                <w:rFonts w:eastAsia="Calibri"/>
                <w:sz w:val="20"/>
                <w:szCs w:val="20"/>
              </w:rPr>
              <w:t>«Товары земли Югорской»</w:t>
            </w:r>
          </w:p>
        </w:tc>
      </w:tr>
    </w:tbl>
    <w:p w:rsidR="003B2918" w:rsidRPr="000F3A8A" w:rsidRDefault="003B2918" w:rsidP="00A473F3">
      <w:pPr>
        <w:rPr>
          <w:color w:val="000000"/>
          <w:sz w:val="16"/>
          <w:szCs w:val="16"/>
        </w:rPr>
      </w:pPr>
    </w:p>
    <w:sectPr w:rsidR="003B2918" w:rsidRPr="000F3A8A" w:rsidSect="00760111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16" w:rsidRDefault="00463216">
      <w:r>
        <w:separator/>
      </w:r>
    </w:p>
  </w:endnote>
  <w:endnote w:type="continuationSeparator" w:id="0">
    <w:p w:rsidR="00463216" w:rsidRDefault="0046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16" w:rsidRDefault="00463216">
      <w:r>
        <w:separator/>
      </w:r>
    </w:p>
  </w:footnote>
  <w:footnote w:type="continuationSeparator" w:id="0">
    <w:p w:rsidR="00463216" w:rsidRDefault="00463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16" w:rsidRDefault="0046321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3216" w:rsidRDefault="0046321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16" w:rsidRDefault="0046321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2317B">
      <w:rPr>
        <w:noProof/>
      </w:rPr>
      <w:t>9</w:t>
    </w:r>
    <w:r>
      <w:fldChar w:fldCharType="end"/>
    </w:r>
  </w:p>
  <w:p w:rsidR="00463216" w:rsidRDefault="00463216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B574EA"/>
    <w:multiLevelType w:val="hybridMultilevel"/>
    <w:tmpl w:val="1CEE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515"/>
    <w:multiLevelType w:val="multilevel"/>
    <w:tmpl w:val="8FFAE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72AC1"/>
    <w:multiLevelType w:val="hybridMultilevel"/>
    <w:tmpl w:val="CCAA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56363E1"/>
    <w:multiLevelType w:val="multilevel"/>
    <w:tmpl w:val="3220451E"/>
    <w:lvl w:ilvl="0">
      <w:start w:val="2026"/>
      <w:numFmt w:val="decimal"/>
      <w:lvlText w:val="%1"/>
      <w:lvlJc w:val="left"/>
      <w:pPr>
        <w:ind w:left="1290" w:hanging="1290"/>
      </w:pPr>
      <w:rPr>
        <w:color w:val="FF0000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color w:val="auto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color w:val="FF0000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color w:val="FF0000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color w:val="FF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color w:val="FF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color w:val="FF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color w:val="FF0000"/>
      </w:rPr>
    </w:lvl>
  </w:abstractNum>
  <w:abstractNum w:abstractNumId="2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1C5A02"/>
    <w:multiLevelType w:val="hybridMultilevel"/>
    <w:tmpl w:val="73F851C0"/>
    <w:lvl w:ilvl="0" w:tplc="0419000F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AD75DA3"/>
    <w:multiLevelType w:val="hybridMultilevel"/>
    <w:tmpl w:val="5FEAE792"/>
    <w:lvl w:ilvl="0" w:tplc="5004051C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9"/>
  </w:num>
  <w:num w:numId="4">
    <w:abstractNumId w:val="29"/>
  </w:num>
  <w:num w:numId="5">
    <w:abstractNumId w:val="23"/>
  </w:num>
  <w:num w:numId="6">
    <w:abstractNumId w:val="22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3"/>
  </w:num>
  <w:num w:numId="15">
    <w:abstractNumId w:val="12"/>
  </w:num>
  <w:num w:numId="16">
    <w:abstractNumId w:val="26"/>
  </w:num>
  <w:num w:numId="17">
    <w:abstractNumId w:val="25"/>
  </w:num>
  <w:num w:numId="18">
    <w:abstractNumId w:val="28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</w:num>
  <w:num w:numId="23">
    <w:abstractNumId w:val="5"/>
  </w:num>
  <w:num w:numId="24">
    <w:abstractNumId w:val="31"/>
  </w:num>
  <w:num w:numId="25">
    <w:abstractNumId w:val="11"/>
  </w:num>
  <w:num w:numId="26">
    <w:abstractNumId w:val="16"/>
  </w:num>
  <w:num w:numId="27">
    <w:abstractNumId w:val="4"/>
  </w:num>
  <w:num w:numId="28">
    <w:abstractNumId w:val="19"/>
    <w:lvlOverride w:ilvl="0">
      <w:startOverride w:val="2026"/>
    </w:lvlOverride>
    <w:lvlOverride w:ilvl="1">
      <w:startOverride w:val="20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0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2918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216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6EBE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63A"/>
    <w:rsid w:val="00615B17"/>
    <w:rsid w:val="0061607A"/>
    <w:rsid w:val="006162FD"/>
    <w:rsid w:val="00617636"/>
    <w:rsid w:val="00617FC3"/>
    <w:rsid w:val="00620C45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111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9DE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65F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5F5F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68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01D"/>
    <w:rsid w:val="009142E8"/>
    <w:rsid w:val="00914C68"/>
    <w:rsid w:val="00915AAD"/>
    <w:rsid w:val="009170F6"/>
    <w:rsid w:val="0091795D"/>
    <w:rsid w:val="0092067C"/>
    <w:rsid w:val="00920751"/>
    <w:rsid w:val="00922DDF"/>
    <w:rsid w:val="0092317B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3F3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956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03E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31F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35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3B2918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Знак"/>
    <w:basedOn w:val="a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"/>
    <w:link w:val="afb"/>
    <w:uiPriority w:val="99"/>
    <w:rsid w:val="00BC4B51"/>
    <w:pPr>
      <w:spacing w:after="120"/>
    </w:pPr>
  </w:style>
  <w:style w:type="character" w:customStyle="1" w:styleId="afb">
    <w:name w:val="Основной текст Знак"/>
    <w:link w:val="afa"/>
    <w:uiPriority w:val="99"/>
    <w:rsid w:val="00BC4B51"/>
    <w:rPr>
      <w:sz w:val="24"/>
      <w:szCs w:val="24"/>
    </w:rPr>
  </w:style>
  <w:style w:type="paragraph" w:styleId="afc">
    <w:name w:val="No Spacing"/>
    <w:link w:val="afd"/>
    <w:qFormat/>
    <w:rsid w:val="00A91A9A"/>
    <w:rPr>
      <w:sz w:val="24"/>
      <w:szCs w:val="24"/>
    </w:rPr>
  </w:style>
  <w:style w:type="character" w:customStyle="1" w:styleId="afd">
    <w:name w:val="Без интервала Знак"/>
    <w:link w:val="afc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B2918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1"/>
    <w:link w:val="2"/>
    <w:rsid w:val="003B2918"/>
    <w:rPr>
      <w:sz w:val="28"/>
      <w:szCs w:val="24"/>
    </w:rPr>
  </w:style>
  <w:style w:type="character" w:customStyle="1" w:styleId="30">
    <w:name w:val="Заголовок 3 Знак"/>
    <w:aliases w:val="!Главы документа Знак1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link w:val="3"/>
    <w:rsid w:val="003B2918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uiPriority w:val="99"/>
    <w:rsid w:val="003B2918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uiPriority w:val="99"/>
    <w:rsid w:val="003B2918"/>
    <w:rPr>
      <w:color w:val="000000"/>
      <w:sz w:val="28"/>
      <w:szCs w:val="28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3B2918"/>
    <w:rPr>
      <w:rFonts w:ascii="Arial" w:hAnsi="Arial" w:cs="Arial"/>
    </w:rPr>
  </w:style>
  <w:style w:type="character" w:customStyle="1" w:styleId="af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8"/>
    <w:uiPriority w:val="34"/>
    <w:locked/>
    <w:rsid w:val="003B2918"/>
    <w:rPr>
      <w:rFonts w:ascii="Calibri" w:eastAsia="Calibri" w:hAnsi="Calibri"/>
      <w:sz w:val="22"/>
      <w:szCs w:val="22"/>
      <w:lang w:eastAsia="en-US"/>
    </w:rPr>
  </w:style>
  <w:style w:type="character" w:styleId="afe">
    <w:name w:val="Strong"/>
    <w:uiPriority w:val="22"/>
    <w:qFormat/>
    <w:rsid w:val="003B2918"/>
    <w:rPr>
      <w:b/>
      <w:bCs/>
    </w:rPr>
  </w:style>
  <w:style w:type="character" w:styleId="HTML">
    <w:name w:val="HTML Variable"/>
    <w:aliases w:val="!Ссылки в документе"/>
    <w:rsid w:val="003B29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3B2918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0">
    <w:name w:val="Текст примечания Знак"/>
    <w:aliases w:val="!Равноширинный текст документа Знак1"/>
    <w:basedOn w:val="a0"/>
    <w:link w:val="aff"/>
    <w:rsid w:val="003B2918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uiPriority w:val="99"/>
    <w:rsid w:val="003B29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B29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B291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B291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1">
    <w:name w:val="FollowedHyperlink"/>
    <w:rsid w:val="003B2918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3B29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3B29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,- 1.1.1 Знак1,Пункт Знак1,- 1.1.11 Знак1,- 1.1.12 Знак1,- 1.1.13 Знак1,- 1.1.14 Знак1,H3 Знак1,Caaieiaie 3 Ciae Знак1,Çàãîëîâîê 3 Çíàê Знак1,Заголовок 3 Знак + 12 пт Знак1,не курсив Знак1,h3 Знак"/>
    <w:semiHidden/>
    <w:rsid w:val="003B291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B291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3B2918"/>
    <w:rPr>
      <w:rFonts w:ascii="Arial" w:hAnsi="Arial"/>
    </w:rPr>
  </w:style>
  <w:style w:type="paragraph" w:styleId="aff2">
    <w:name w:val="Balloon Text"/>
    <w:basedOn w:val="a"/>
    <w:link w:val="aff3"/>
    <w:unhideWhenUsed/>
    <w:rsid w:val="003B2918"/>
    <w:pPr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0"/>
    <w:link w:val="aff2"/>
    <w:rsid w:val="003B2918"/>
    <w:rPr>
      <w:rFonts w:ascii="Tahoma" w:hAnsi="Tahoma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3B2918"/>
  </w:style>
  <w:style w:type="character" w:customStyle="1" w:styleId="32">
    <w:name w:val="Основной текст 3 Знак"/>
    <w:link w:val="33"/>
    <w:uiPriority w:val="99"/>
    <w:rsid w:val="003B2918"/>
    <w:rPr>
      <w:sz w:val="16"/>
      <w:szCs w:val="16"/>
      <w:lang w:val="x-none" w:eastAsia="x-none"/>
    </w:rPr>
  </w:style>
  <w:style w:type="paragraph" w:styleId="33">
    <w:name w:val="Body Text 3"/>
    <w:basedOn w:val="a"/>
    <w:link w:val="32"/>
    <w:uiPriority w:val="99"/>
    <w:unhideWhenUsed/>
    <w:rsid w:val="003B2918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rsid w:val="003B2918"/>
    <w:rPr>
      <w:sz w:val="16"/>
      <w:szCs w:val="16"/>
    </w:rPr>
  </w:style>
  <w:style w:type="character" w:customStyle="1" w:styleId="34">
    <w:name w:val="Основной текст с отступом 3 Знак"/>
    <w:link w:val="35"/>
    <w:uiPriority w:val="99"/>
    <w:rsid w:val="003B2918"/>
    <w:rPr>
      <w:sz w:val="16"/>
      <w:szCs w:val="16"/>
      <w:lang w:val="x-none" w:eastAsia="x-none"/>
    </w:rPr>
  </w:style>
  <w:style w:type="paragraph" w:styleId="35">
    <w:name w:val="Body Text Indent 3"/>
    <w:basedOn w:val="a"/>
    <w:link w:val="34"/>
    <w:uiPriority w:val="99"/>
    <w:unhideWhenUsed/>
    <w:rsid w:val="003B2918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rsid w:val="003B2918"/>
    <w:rPr>
      <w:sz w:val="16"/>
      <w:szCs w:val="16"/>
    </w:rPr>
  </w:style>
  <w:style w:type="character" w:customStyle="1" w:styleId="aff4">
    <w:name w:val="Схема документа Знак"/>
    <w:link w:val="aff5"/>
    <w:uiPriority w:val="99"/>
    <w:rsid w:val="003B2918"/>
    <w:rPr>
      <w:rFonts w:ascii="Tahoma" w:hAnsi="Tahoma"/>
      <w:shd w:val="clear" w:color="auto" w:fill="000080"/>
      <w:lang w:val="x-none" w:eastAsia="x-none"/>
    </w:rPr>
  </w:style>
  <w:style w:type="paragraph" w:styleId="aff5">
    <w:name w:val="Document Map"/>
    <w:basedOn w:val="a"/>
    <w:link w:val="aff4"/>
    <w:uiPriority w:val="99"/>
    <w:unhideWhenUsed/>
    <w:rsid w:val="003B2918"/>
    <w:pPr>
      <w:shd w:val="clear" w:color="auto" w:fill="00008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13">
    <w:name w:val="Схема документа Знак1"/>
    <w:basedOn w:val="a0"/>
    <w:uiPriority w:val="99"/>
    <w:rsid w:val="003B2918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3B2918"/>
  </w:style>
  <w:style w:type="paragraph" w:customStyle="1" w:styleId="ConsPlusNonformat">
    <w:name w:val="ConsPlusNonformat"/>
    <w:uiPriority w:val="99"/>
    <w:rsid w:val="003B29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29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B291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B29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B29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3B29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3B2918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3B2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2396</Words>
  <Characters>13658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2024-02-21T06:58:00Z</cp:lastPrinted>
  <dcterms:created xsi:type="dcterms:W3CDTF">2024-02-20T09:25:00Z</dcterms:created>
  <dcterms:modified xsi:type="dcterms:W3CDTF">2024-02-21T06:58:00Z</dcterms:modified>
</cp:coreProperties>
</file>