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D1D00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36C4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6C4D" w:rsidRDefault="00D63E9B" w:rsidP="009F201D">
            <w:pPr>
              <w:rPr>
                <w:color w:val="000000"/>
                <w:sz w:val="28"/>
                <w:szCs w:val="28"/>
              </w:rPr>
            </w:pPr>
            <w:r w:rsidRPr="00836C4D">
              <w:rPr>
                <w:color w:val="000000"/>
                <w:sz w:val="28"/>
                <w:szCs w:val="28"/>
              </w:rPr>
              <w:t>от</w:t>
            </w:r>
            <w:r w:rsidR="002441D7" w:rsidRPr="00836C4D">
              <w:rPr>
                <w:color w:val="000000"/>
                <w:sz w:val="28"/>
                <w:szCs w:val="28"/>
              </w:rPr>
              <w:t xml:space="preserve"> </w:t>
            </w:r>
            <w:r w:rsidR="00B509E2" w:rsidRPr="00836C4D">
              <w:rPr>
                <w:color w:val="000000"/>
                <w:sz w:val="28"/>
                <w:szCs w:val="28"/>
              </w:rPr>
              <w:t>1</w:t>
            </w:r>
            <w:r w:rsidR="003C417A" w:rsidRPr="00836C4D">
              <w:rPr>
                <w:color w:val="000000"/>
                <w:sz w:val="28"/>
                <w:szCs w:val="28"/>
              </w:rPr>
              <w:t>9</w:t>
            </w:r>
            <w:r w:rsidR="002441D7" w:rsidRPr="00836C4D">
              <w:rPr>
                <w:color w:val="000000"/>
                <w:sz w:val="28"/>
                <w:szCs w:val="28"/>
              </w:rPr>
              <w:t xml:space="preserve"> </w:t>
            </w:r>
            <w:r w:rsidR="001B5E39" w:rsidRPr="00836C4D">
              <w:rPr>
                <w:color w:val="000000"/>
                <w:sz w:val="28"/>
                <w:szCs w:val="28"/>
              </w:rPr>
              <w:t>марта</w:t>
            </w:r>
            <w:r w:rsidR="002441D7" w:rsidRPr="00836C4D">
              <w:rPr>
                <w:color w:val="000000"/>
                <w:sz w:val="28"/>
                <w:szCs w:val="28"/>
              </w:rPr>
              <w:t xml:space="preserve"> </w:t>
            </w:r>
            <w:r w:rsidR="00460A8A" w:rsidRPr="00836C4D">
              <w:rPr>
                <w:color w:val="000000"/>
                <w:sz w:val="28"/>
                <w:szCs w:val="28"/>
              </w:rPr>
              <w:t>202</w:t>
            </w:r>
            <w:r w:rsidR="0049125A" w:rsidRPr="00836C4D">
              <w:rPr>
                <w:color w:val="000000"/>
                <w:sz w:val="28"/>
                <w:szCs w:val="28"/>
              </w:rPr>
              <w:t>4</w:t>
            </w:r>
            <w:r w:rsidR="002441D7" w:rsidRPr="00836C4D">
              <w:rPr>
                <w:color w:val="000000"/>
                <w:sz w:val="28"/>
                <w:szCs w:val="28"/>
              </w:rPr>
              <w:t xml:space="preserve"> </w:t>
            </w:r>
            <w:r w:rsidRPr="00836C4D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6C4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6C4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36C4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36C4D">
              <w:rPr>
                <w:color w:val="000000"/>
                <w:sz w:val="28"/>
                <w:szCs w:val="28"/>
              </w:rPr>
              <w:t>№</w:t>
            </w:r>
            <w:r w:rsidR="002441D7" w:rsidRPr="00836C4D">
              <w:rPr>
                <w:color w:val="000000"/>
                <w:sz w:val="28"/>
                <w:szCs w:val="28"/>
              </w:rPr>
              <w:t xml:space="preserve"> </w:t>
            </w:r>
            <w:r w:rsidR="00836C4D" w:rsidRPr="00836C4D">
              <w:rPr>
                <w:color w:val="000000"/>
                <w:sz w:val="28"/>
                <w:szCs w:val="28"/>
              </w:rPr>
              <w:t>295</w:t>
            </w:r>
          </w:p>
        </w:tc>
      </w:tr>
      <w:tr w:rsidR="001A685C" w:rsidRPr="00836C4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36C4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36C4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36C4D">
              <w:rPr>
                <w:color w:val="000000"/>
                <w:sz w:val="28"/>
                <w:szCs w:val="28"/>
              </w:rPr>
              <w:t>пгт.</w:t>
            </w:r>
            <w:r w:rsidR="002441D7" w:rsidRPr="00836C4D">
              <w:rPr>
                <w:color w:val="000000"/>
                <w:sz w:val="28"/>
                <w:szCs w:val="28"/>
              </w:rPr>
              <w:t xml:space="preserve"> </w:t>
            </w:r>
            <w:r w:rsidRPr="00836C4D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36C4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36C4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36C4D" w:rsidTr="00CD1981">
        <w:tc>
          <w:tcPr>
            <w:tcW w:w="6062" w:type="dxa"/>
          </w:tcPr>
          <w:p w:rsidR="00836C4D" w:rsidRPr="00836C4D" w:rsidRDefault="00836C4D" w:rsidP="00836C4D">
            <w:pPr>
              <w:tabs>
                <w:tab w:val="left" w:pos="567"/>
              </w:tabs>
              <w:jc w:val="both"/>
              <w:outlineLvl w:val="0"/>
              <w:rPr>
                <w:sz w:val="28"/>
                <w:szCs w:val="28"/>
              </w:rPr>
            </w:pPr>
            <w:r w:rsidRPr="00836C4D">
              <w:rPr>
                <w:sz w:val="28"/>
                <w:szCs w:val="28"/>
              </w:rPr>
              <w:t>Об организации проведения</w:t>
            </w:r>
          </w:p>
          <w:p w:rsidR="00B65326" w:rsidRPr="00836C4D" w:rsidRDefault="00836C4D" w:rsidP="00836C4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36C4D">
              <w:rPr>
                <w:sz w:val="28"/>
                <w:szCs w:val="28"/>
              </w:rPr>
              <w:t>общественных обсуждений</w:t>
            </w:r>
          </w:p>
          <w:p w:rsidR="00836C4D" w:rsidRPr="00836C4D" w:rsidRDefault="00836C4D" w:rsidP="00836C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В соответствии с федеральными законами от 23 ноября 1995 года </w:t>
      </w:r>
      <w:r w:rsidR="00836C4D">
        <w:rPr>
          <w:sz w:val="28"/>
          <w:szCs w:val="28"/>
        </w:rPr>
        <w:br/>
      </w:r>
      <w:r w:rsidRPr="00836C4D">
        <w:rPr>
          <w:sz w:val="28"/>
          <w:szCs w:val="28"/>
        </w:rPr>
        <w:t xml:space="preserve">№ 174-ФЗ «Об экологической экспертизе», от 06 октября 2003 года № 131-ФЗ «Об общих принципах организации местного самоуправления в Российской Федерации, статьей 13 Федерального закона от 10 января 2002 года № 7-ФЗ «Об охране окружающей среды», руководствуясь </w:t>
      </w:r>
      <w:r w:rsidR="00836C4D">
        <w:rPr>
          <w:sz w:val="28"/>
          <w:szCs w:val="28"/>
        </w:rPr>
        <w:t>п</w:t>
      </w:r>
      <w:r w:rsidRPr="00836C4D">
        <w:rPr>
          <w:sz w:val="28"/>
          <w:szCs w:val="28"/>
        </w:rPr>
        <w:t xml:space="preserve">риказом Министерства природных ресурсов и экологии </w:t>
      </w:r>
      <w:r w:rsidR="00836C4D">
        <w:rPr>
          <w:sz w:val="28"/>
          <w:szCs w:val="28"/>
        </w:rPr>
        <w:t xml:space="preserve">Российской Федерации </w:t>
      </w:r>
      <w:r w:rsidRPr="00836C4D">
        <w:rPr>
          <w:sz w:val="28"/>
          <w:szCs w:val="28"/>
        </w:rPr>
        <w:t xml:space="preserve">от </w:t>
      </w:r>
      <w:r w:rsidR="00836C4D">
        <w:rPr>
          <w:sz w:val="28"/>
          <w:szCs w:val="28"/>
        </w:rPr>
        <w:t>0</w:t>
      </w:r>
      <w:r w:rsidRPr="00836C4D">
        <w:rPr>
          <w:sz w:val="28"/>
          <w:szCs w:val="28"/>
        </w:rPr>
        <w:t>1 декабря 2020 года №</w:t>
      </w:r>
      <w:r w:rsidR="00836C4D">
        <w:rPr>
          <w:sz w:val="28"/>
          <w:szCs w:val="28"/>
        </w:rPr>
        <w:t xml:space="preserve"> </w:t>
      </w:r>
      <w:r w:rsidRPr="00836C4D">
        <w:rPr>
          <w:sz w:val="28"/>
          <w:szCs w:val="28"/>
        </w:rPr>
        <w:t xml:space="preserve">999 «Об утверждении требований к материалам оценки воздействия </w:t>
      </w:r>
      <w:r w:rsidR="00836C4D">
        <w:rPr>
          <w:sz w:val="28"/>
          <w:szCs w:val="28"/>
        </w:rPr>
        <w:br/>
      </w:r>
      <w:r w:rsidRPr="00836C4D">
        <w:rPr>
          <w:sz w:val="28"/>
          <w:szCs w:val="28"/>
        </w:rPr>
        <w:t xml:space="preserve">на окружающую среду», </w:t>
      </w:r>
      <w:r w:rsidRPr="00836C4D">
        <w:rPr>
          <w:b/>
          <w:sz w:val="28"/>
          <w:szCs w:val="28"/>
        </w:rPr>
        <w:t>администрация Кондинского района постановляет:</w:t>
      </w:r>
    </w:p>
    <w:p w:rsidR="008F5333" w:rsidRPr="00836C4D" w:rsidRDefault="008F5333" w:rsidP="008F53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1. Назначить общественные обсуждения по проектной документации, включающей материалы оценки воздействия на окружающую среду по объекту «Кусты №12Б, №66, № 67 Потанай-Картопьинского месторождения».</w:t>
      </w:r>
    </w:p>
    <w:p w:rsidR="008F5333" w:rsidRPr="00836C4D" w:rsidRDefault="008F5333" w:rsidP="008F533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2. Общественные обсуждения по проектной документации, включающей материалы оценки воздействия на окружающую среду по объекту «Кусты №12Б, №66, № 67 Потанай-Картопьинского месторождения» провести в форме опроса на территории муниципального образования Кондинский район.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3. Цель про</w:t>
      </w:r>
      <w:r w:rsidR="00DD1D00">
        <w:rPr>
          <w:sz w:val="28"/>
          <w:szCs w:val="28"/>
        </w:rPr>
        <w:t>ведения общественных обсуждений  -</w:t>
      </w:r>
      <w:r w:rsidRPr="00836C4D">
        <w:rPr>
          <w:sz w:val="28"/>
          <w:szCs w:val="28"/>
        </w:rPr>
        <w:t xml:space="preserve">выявление общественных предпочтений и их учет в процессе оценки воздействия намечаемой хозяйственной и иной деятельности на территории Кондинского района </w:t>
      </w:r>
      <w:bookmarkStart w:id="0" w:name="_GoBack"/>
      <w:bookmarkEnd w:id="0"/>
      <w:r w:rsidRPr="00836C4D">
        <w:rPr>
          <w:sz w:val="28"/>
          <w:szCs w:val="28"/>
        </w:rPr>
        <w:t>на окружающую среду.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4. Предметом общественных обсуждений являются мероприятия </w:t>
      </w:r>
      <w:r w:rsidR="00836C4D">
        <w:rPr>
          <w:sz w:val="28"/>
          <w:szCs w:val="28"/>
        </w:rPr>
        <w:br/>
      </w:r>
      <w:r w:rsidRPr="00836C4D">
        <w:rPr>
          <w:sz w:val="28"/>
          <w:szCs w:val="28"/>
        </w:rPr>
        <w:t>по охране окружающей среды проектной документации по объекту «Кусты №12Б, №66, № 67 Потанай-Картопьинского месторождения».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5. Заявитель проведения общественных обсуждений и заказчик проектной документации: общество с ограниченной ответственностью Проектный центр Уфимского государственного нефтяного технического университета «Нефтегазинжиниринг» (далее -</w:t>
      </w:r>
      <w:r w:rsidR="00836C4D">
        <w:rPr>
          <w:sz w:val="28"/>
          <w:szCs w:val="28"/>
        </w:rPr>
        <w:t xml:space="preserve"> </w:t>
      </w:r>
      <w:r w:rsidRPr="00836C4D">
        <w:rPr>
          <w:sz w:val="28"/>
          <w:szCs w:val="28"/>
        </w:rPr>
        <w:t xml:space="preserve">ООО ПЦ УГНТУ «Нефтегазинжиниринг») </w:t>
      </w:r>
      <w:r w:rsidR="00836C4D">
        <w:rPr>
          <w:sz w:val="28"/>
          <w:szCs w:val="28"/>
        </w:rPr>
        <w:br/>
      </w:r>
      <w:r w:rsidRPr="00836C4D">
        <w:rPr>
          <w:sz w:val="28"/>
          <w:szCs w:val="28"/>
        </w:rPr>
        <w:t xml:space="preserve">по заданию </w:t>
      </w:r>
      <w:r w:rsidR="00836C4D">
        <w:rPr>
          <w:sz w:val="28"/>
          <w:szCs w:val="28"/>
        </w:rPr>
        <w:t xml:space="preserve">территориально-производственного предприятия </w:t>
      </w:r>
      <w:r w:rsidRPr="00836C4D">
        <w:rPr>
          <w:sz w:val="28"/>
          <w:szCs w:val="28"/>
        </w:rPr>
        <w:t xml:space="preserve">«Урайнефтегаз» </w:t>
      </w:r>
      <w:r w:rsidR="002C400A">
        <w:rPr>
          <w:sz w:val="28"/>
          <w:szCs w:val="28"/>
        </w:rPr>
        <w:t xml:space="preserve">общества с ограниченной ответственностью </w:t>
      </w:r>
      <w:r w:rsidRPr="00836C4D">
        <w:rPr>
          <w:sz w:val="28"/>
          <w:szCs w:val="28"/>
        </w:rPr>
        <w:t xml:space="preserve">«ЛУКОЙЛ-Западная Сибирь», </w:t>
      </w:r>
      <w:r w:rsidRPr="00836C4D">
        <w:rPr>
          <w:sz w:val="28"/>
          <w:szCs w:val="28"/>
        </w:rPr>
        <w:lastRenderedPageBreak/>
        <w:t xml:space="preserve">адрес заявителя: 450075, Российская Федерация, Республика Башкортостан, </w:t>
      </w:r>
      <w:r w:rsidR="002C400A">
        <w:rPr>
          <w:sz w:val="28"/>
          <w:szCs w:val="28"/>
        </w:rPr>
        <w:br/>
      </w:r>
      <w:r w:rsidRPr="00836C4D">
        <w:rPr>
          <w:sz w:val="28"/>
          <w:szCs w:val="28"/>
        </w:rPr>
        <w:t>г. Уф</w:t>
      </w:r>
      <w:r w:rsidR="002C400A">
        <w:rPr>
          <w:sz w:val="28"/>
          <w:szCs w:val="28"/>
        </w:rPr>
        <w:t>а, ул. Бульвар Славы, д. 4, к 2,</w:t>
      </w:r>
      <w:r w:rsidRPr="00836C4D">
        <w:rPr>
          <w:sz w:val="28"/>
          <w:szCs w:val="28"/>
        </w:rPr>
        <w:t xml:space="preserve"> </w:t>
      </w:r>
      <w:r w:rsidR="002C400A">
        <w:rPr>
          <w:sz w:val="28"/>
          <w:szCs w:val="28"/>
        </w:rPr>
        <w:t>адрес электронной почты: info@ngiugntu.ru, телефон</w:t>
      </w:r>
      <w:r w:rsidRPr="00836C4D">
        <w:rPr>
          <w:sz w:val="28"/>
          <w:szCs w:val="28"/>
        </w:rPr>
        <w:t xml:space="preserve">: </w:t>
      </w:r>
      <w:r w:rsidR="002C400A">
        <w:rPr>
          <w:sz w:val="28"/>
          <w:szCs w:val="28"/>
        </w:rPr>
        <w:t>8</w:t>
      </w:r>
      <w:r w:rsidRPr="00836C4D">
        <w:rPr>
          <w:sz w:val="28"/>
          <w:szCs w:val="28"/>
        </w:rPr>
        <w:t>(347)216-39-35 (вн.</w:t>
      </w:r>
      <w:r w:rsidR="002C400A">
        <w:rPr>
          <w:sz w:val="28"/>
          <w:szCs w:val="28"/>
        </w:rPr>
        <w:t xml:space="preserve"> </w:t>
      </w:r>
      <w:r w:rsidRPr="00836C4D">
        <w:rPr>
          <w:sz w:val="28"/>
          <w:szCs w:val="28"/>
        </w:rPr>
        <w:t>1014,</w:t>
      </w:r>
      <w:r w:rsidR="002C400A">
        <w:rPr>
          <w:sz w:val="28"/>
          <w:szCs w:val="28"/>
        </w:rPr>
        <w:t xml:space="preserve"> </w:t>
      </w:r>
      <w:r w:rsidRPr="00836C4D">
        <w:rPr>
          <w:sz w:val="28"/>
          <w:szCs w:val="28"/>
        </w:rPr>
        <w:t>1019).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Представитель заявителя, ответственный за организацию проведения общественных обсуждений: 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Бакеев Эльдар Хайдарович - главный инженер проекта ООО ПЦ </w:t>
      </w:r>
      <w:r w:rsidR="002C400A">
        <w:rPr>
          <w:sz w:val="28"/>
          <w:szCs w:val="28"/>
        </w:rPr>
        <w:br/>
        <w:t>УГНТУ «Нефтегазинжиниринг»,</w:t>
      </w:r>
      <w:r w:rsidR="002C400A" w:rsidRPr="002C400A">
        <w:rPr>
          <w:sz w:val="28"/>
          <w:szCs w:val="28"/>
        </w:rPr>
        <w:t xml:space="preserve"> </w:t>
      </w:r>
      <w:r w:rsidR="002C400A">
        <w:rPr>
          <w:sz w:val="28"/>
          <w:szCs w:val="28"/>
        </w:rPr>
        <w:t>телефон:</w:t>
      </w:r>
      <w:r w:rsidR="002C400A" w:rsidRPr="002C400A">
        <w:rPr>
          <w:sz w:val="28"/>
          <w:szCs w:val="28"/>
        </w:rPr>
        <w:t xml:space="preserve"> </w:t>
      </w:r>
      <w:r w:rsidR="002C400A">
        <w:rPr>
          <w:sz w:val="28"/>
          <w:szCs w:val="28"/>
        </w:rPr>
        <w:t>8(347)216-39-35</w:t>
      </w:r>
      <w:r w:rsidRPr="00836C4D">
        <w:rPr>
          <w:sz w:val="28"/>
          <w:szCs w:val="28"/>
        </w:rPr>
        <w:t>,</w:t>
      </w:r>
      <w:r w:rsidRPr="002C400A">
        <w:rPr>
          <w:sz w:val="28"/>
          <w:szCs w:val="28"/>
        </w:rPr>
        <w:t xml:space="preserve"> </w:t>
      </w:r>
      <w:r w:rsidRPr="00836C4D">
        <w:rPr>
          <w:sz w:val="28"/>
          <w:szCs w:val="28"/>
        </w:rPr>
        <w:t>доп.</w:t>
      </w:r>
      <w:r w:rsidRPr="002C400A">
        <w:rPr>
          <w:sz w:val="28"/>
          <w:szCs w:val="28"/>
        </w:rPr>
        <w:t xml:space="preserve"> </w:t>
      </w:r>
      <w:r w:rsidRPr="00836C4D">
        <w:rPr>
          <w:sz w:val="28"/>
          <w:szCs w:val="28"/>
        </w:rPr>
        <w:t>1012,</w:t>
      </w:r>
      <w:r w:rsidRPr="002C400A">
        <w:rPr>
          <w:sz w:val="28"/>
          <w:szCs w:val="28"/>
        </w:rPr>
        <w:t xml:space="preserve"> </w:t>
      </w:r>
      <w:r w:rsidRPr="00836C4D">
        <w:rPr>
          <w:sz w:val="28"/>
          <w:szCs w:val="28"/>
        </w:rPr>
        <w:t>Bakeev@ngiugntu.ru.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6. Установить общий срок проведения общественных обсуждений </w:t>
      </w:r>
      <w:r w:rsidR="002C400A">
        <w:rPr>
          <w:sz w:val="28"/>
          <w:szCs w:val="28"/>
        </w:rPr>
        <w:br/>
      </w:r>
      <w:r w:rsidRPr="00836C4D">
        <w:rPr>
          <w:sz w:val="28"/>
          <w:szCs w:val="28"/>
        </w:rPr>
        <w:t>30 календарных дней с даты обеспечения доступности материалов по объекту общественных обсуждений для ознакомления общественности.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7. Назначить администрацию Кондинского района уполномоченным органом по организации и проведению общественных обсуждений в форме опроса по проектной документации по объекту «Кусты №12Б, №66, № 67 Потанай-Картопьинского месторождения».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8. Утвердить: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8.1. Перечень мероприятий, проводимых в рамках общественных обсуждений</w:t>
      </w:r>
      <w:r w:rsidR="002C400A">
        <w:rPr>
          <w:sz w:val="28"/>
          <w:szCs w:val="28"/>
        </w:rPr>
        <w:t>,</w:t>
      </w:r>
      <w:r w:rsidRPr="00836C4D">
        <w:rPr>
          <w:sz w:val="28"/>
          <w:szCs w:val="28"/>
        </w:rPr>
        <w:t xml:space="preserve"> и лиц, ответственных за их проведение (приложение 1).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>8.2. Состав комиссии общественных обсуждений (приложение 2).</w:t>
      </w:r>
    </w:p>
    <w:p w:rsidR="008F5333" w:rsidRPr="00836C4D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8.3. </w:t>
      </w:r>
      <w:r w:rsidR="002C400A">
        <w:rPr>
          <w:sz w:val="28"/>
          <w:szCs w:val="28"/>
        </w:rPr>
        <w:t>Ф</w:t>
      </w:r>
      <w:r w:rsidRPr="00836C4D">
        <w:rPr>
          <w:sz w:val="28"/>
          <w:szCs w:val="28"/>
        </w:rPr>
        <w:t>орму предоставления замечаний и предложений (приложение 3).</w:t>
      </w:r>
    </w:p>
    <w:p w:rsidR="008F5333" w:rsidRPr="00E94231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36C4D">
        <w:rPr>
          <w:sz w:val="28"/>
          <w:szCs w:val="28"/>
        </w:rPr>
        <w:t xml:space="preserve">9. </w:t>
      </w:r>
      <w:r w:rsidR="002C400A" w:rsidRPr="002C400A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</w:t>
      </w:r>
      <w:r w:rsidR="002C400A" w:rsidRPr="00E94231">
        <w:rPr>
          <w:sz w:val="28"/>
          <w:szCs w:val="28"/>
        </w:rPr>
        <w:t>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8F5333" w:rsidRPr="00E94231" w:rsidRDefault="008F5333" w:rsidP="008F533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94231">
        <w:rPr>
          <w:sz w:val="28"/>
          <w:szCs w:val="28"/>
        </w:rPr>
        <w:t xml:space="preserve">10. Постановление вступает в силу после </w:t>
      </w:r>
      <w:r w:rsidR="002C400A" w:rsidRPr="00E94231">
        <w:rPr>
          <w:sz w:val="28"/>
          <w:szCs w:val="28"/>
        </w:rPr>
        <w:t xml:space="preserve">его </w:t>
      </w:r>
      <w:r w:rsidRPr="00E94231">
        <w:rPr>
          <w:sz w:val="28"/>
          <w:szCs w:val="28"/>
        </w:rPr>
        <w:t>подписания.</w:t>
      </w:r>
    </w:p>
    <w:p w:rsidR="00E94231" w:rsidRPr="00E94231" w:rsidRDefault="008F5333" w:rsidP="00E94231">
      <w:pPr>
        <w:ind w:firstLine="709"/>
        <w:jc w:val="both"/>
        <w:rPr>
          <w:sz w:val="28"/>
          <w:szCs w:val="28"/>
        </w:rPr>
      </w:pPr>
      <w:r w:rsidRPr="00E94231">
        <w:rPr>
          <w:sz w:val="28"/>
          <w:szCs w:val="28"/>
        </w:rPr>
        <w:t xml:space="preserve">11. </w:t>
      </w:r>
      <w:r w:rsidR="00E94231" w:rsidRPr="00E94231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8F5333" w:rsidRPr="00E94231" w:rsidRDefault="00E94231" w:rsidP="008F5333">
      <w:pPr>
        <w:ind w:firstLine="709"/>
        <w:jc w:val="both"/>
        <w:rPr>
          <w:sz w:val="28"/>
          <w:szCs w:val="28"/>
        </w:rPr>
      </w:pPr>
      <w:r w:rsidRPr="00E94231">
        <w:rPr>
          <w:sz w:val="28"/>
          <w:szCs w:val="28"/>
        </w:rPr>
        <w:t xml:space="preserve"> </w:t>
      </w:r>
    </w:p>
    <w:p w:rsidR="00E52DE2" w:rsidRPr="00E94231" w:rsidRDefault="00E52DE2" w:rsidP="00D107E3">
      <w:pPr>
        <w:rPr>
          <w:color w:val="000000"/>
          <w:sz w:val="28"/>
          <w:szCs w:val="28"/>
        </w:rPr>
      </w:pPr>
    </w:p>
    <w:p w:rsidR="00836C4D" w:rsidRPr="00836C4D" w:rsidRDefault="00836C4D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36C4D" w:rsidTr="0003392A">
        <w:tc>
          <w:tcPr>
            <w:tcW w:w="4785" w:type="dxa"/>
          </w:tcPr>
          <w:p w:rsidR="008A0693" w:rsidRPr="00836C4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36C4D">
              <w:rPr>
                <w:sz w:val="28"/>
                <w:szCs w:val="28"/>
              </w:rPr>
              <w:t>Глава</w:t>
            </w:r>
            <w:r w:rsidR="002441D7" w:rsidRPr="00836C4D">
              <w:rPr>
                <w:sz w:val="28"/>
                <w:szCs w:val="28"/>
              </w:rPr>
              <w:t xml:space="preserve"> </w:t>
            </w:r>
            <w:r w:rsidR="00481FAF" w:rsidRPr="00836C4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36C4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36C4D" w:rsidRDefault="00481FAF" w:rsidP="008679ED">
            <w:pPr>
              <w:jc w:val="right"/>
              <w:rPr>
                <w:sz w:val="28"/>
                <w:szCs w:val="28"/>
              </w:rPr>
            </w:pPr>
            <w:r w:rsidRPr="00836C4D">
              <w:rPr>
                <w:sz w:val="28"/>
                <w:szCs w:val="28"/>
              </w:rPr>
              <w:t>А.</w:t>
            </w:r>
            <w:r w:rsidR="008679ED" w:rsidRPr="00836C4D">
              <w:rPr>
                <w:sz w:val="28"/>
                <w:szCs w:val="28"/>
              </w:rPr>
              <w:t>А</w:t>
            </w:r>
            <w:r w:rsidRPr="00836C4D">
              <w:rPr>
                <w:sz w:val="28"/>
                <w:szCs w:val="28"/>
              </w:rPr>
              <w:t>.</w:t>
            </w:r>
            <w:r w:rsidR="008679ED" w:rsidRPr="00836C4D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E94231" w:rsidRDefault="00E94231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836C4D">
        <w:t xml:space="preserve"> 1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B509E2" w:rsidP="00731B19">
      <w:pPr>
        <w:tabs>
          <w:tab w:val="left" w:pos="4962"/>
        </w:tabs>
        <w:ind w:left="4962"/>
      </w:pPr>
      <w:r>
        <w:t>от 1</w:t>
      </w:r>
      <w:r w:rsidR="003C417A">
        <w:t>9</w:t>
      </w:r>
      <w:r w:rsidR="00731B19">
        <w:t>.0</w:t>
      </w:r>
      <w:r w:rsidR="001B5E39">
        <w:t>3</w:t>
      </w:r>
      <w:r w:rsidR="00731B19">
        <w:t xml:space="preserve">.2024 № </w:t>
      </w:r>
      <w:r w:rsidR="00836C4D">
        <w:t>295</w:t>
      </w:r>
    </w:p>
    <w:p w:rsidR="00731B19" w:rsidRPr="00E94231" w:rsidRDefault="00731B19" w:rsidP="006D2BBB">
      <w:pPr>
        <w:rPr>
          <w:color w:val="000000"/>
        </w:rPr>
      </w:pPr>
    </w:p>
    <w:p w:rsidR="008F5333" w:rsidRPr="00E94231" w:rsidRDefault="008F5333" w:rsidP="008F5333">
      <w:pPr>
        <w:tabs>
          <w:tab w:val="left" w:pos="567"/>
        </w:tabs>
        <w:jc w:val="center"/>
        <w:rPr>
          <w:spacing w:val="-3"/>
        </w:rPr>
      </w:pPr>
      <w:r w:rsidRPr="00E94231">
        <w:rPr>
          <w:spacing w:val="-3"/>
        </w:rPr>
        <w:t xml:space="preserve">Перечень мероприятий, </w:t>
      </w:r>
    </w:p>
    <w:p w:rsidR="008F5333" w:rsidRPr="00E94231" w:rsidRDefault="008F5333" w:rsidP="008F5333">
      <w:pPr>
        <w:tabs>
          <w:tab w:val="left" w:pos="567"/>
        </w:tabs>
        <w:jc w:val="center"/>
        <w:outlineLvl w:val="0"/>
        <w:rPr>
          <w:spacing w:val="-3"/>
        </w:rPr>
      </w:pPr>
      <w:r w:rsidRPr="00E94231">
        <w:rPr>
          <w:spacing w:val="-3"/>
        </w:rPr>
        <w:t>проводимых в рамках общественных обсуждений, и лиц, ответственных за их проведение</w:t>
      </w:r>
    </w:p>
    <w:p w:rsidR="008F5333" w:rsidRPr="00E94231" w:rsidRDefault="008F5333" w:rsidP="008F5333">
      <w:pPr>
        <w:tabs>
          <w:tab w:val="left" w:pos="567"/>
        </w:tabs>
        <w:jc w:val="center"/>
        <w:rPr>
          <w:spacing w:val="-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3079"/>
        <w:gridCol w:w="2127"/>
        <w:gridCol w:w="1983"/>
        <w:gridCol w:w="2236"/>
      </w:tblGrid>
      <w:tr w:rsidR="008F5333" w:rsidRPr="00E94231" w:rsidTr="00E94231">
        <w:trPr>
          <w:trHeight w:val="68"/>
        </w:trPr>
        <w:tc>
          <w:tcPr>
            <w:tcW w:w="21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№</w:t>
            </w:r>
          </w:p>
        </w:tc>
        <w:tc>
          <w:tcPr>
            <w:tcW w:w="1562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Мероприятие</w:t>
            </w:r>
          </w:p>
        </w:tc>
        <w:tc>
          <w:tcPr>
            <w:tcW w:w="107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Место проведения</w:t>
            </w:r>
          </w:p>
        </w:tc>
        <w:tc>
          <w:tcPr>
            <w:tcW w:w="1006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Срок проведения</w:t>
            </w:r>
          </w:p>
        </w:tc>
        <w:tc>
          <w:tcPr>
            <w:tcW w:w="1134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Ответственное лицо</w:t>
            </w:r>
          </w:p>
        </w:tc>
      </w:tr>
      <w:tr w:rsidR="008F5333" w:rsidRPr="00E94231" w:rsidTr="00E94231">
        <w:trPr>
          <w:trHeight w:val="68"/>
        </w:trPr>
        <w:tc>
          <w:tcPr>
            <w:tcW w:w="21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1</w:t>
            </w:r>
            <w:r w:rsidR="00E94231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2" w:type="pct"/>
            <w:shd w:val="clear" w:color="auto" w:fill="auto"/>
          </w:tcPr>
          <w:p w:rsidR="008F5333" w:rsidRPr="00E94231" w:rsidRDefault="008F5333" w:rsidP="00E94231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Публикация постановления администрации Кондинского района «Об организации проведения</w:t>
            </w:r>
            <w:r w:rsidR="00E94231">
              <w:rPr>
                <w:spacing w:val="-3"/>
                <w:sz w:val="22"/>
                <w:szCs w:val="22"/>
              </w:rPr>
              <w:t xml:space="preserve"> </w:t>
            </w:r>
            <w:r w:rsidRPr="00E94231">
              <w:rPr>
                <w:spacing w:val="-3"/>
                <w:sz w:val="22"/>
                <w:szCs w:val="22"/>
              </w:rPr>
              <w:t>общественных обсуждений»</w:t>
            </w:r>
          </w:p>
        </w:tc>
        <w:tc>
          <w:tcPr>
            <w:tcW w:w="1079" w:type="pct"/>
            <w:shd w:val="clear" w:color="auto" w:fill="auto"/>
          </w:tcPr>
          <w:p w:rsidR="008F5333" w:rsidRPr="00E94231" w:rsidRDefault="008F5333" w:rsidP="00E94231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Официальный </w:t>
            </w:r>
            <w:r w:rsidR="00E94231">
              <w:rPr>
                <w:spacing w:val="-3"/>
                <w:sz w:val="22"/>
                <w:szCs w:val="22"/>
              </w:rPr>
              <w:t xml:space="preserve">сайт органов местного самоуправления Кондинского района </w:t>
            </w:r>
          </w:p>
        </w:tc>
        <w:tc>
          <w:tcPr>
            <w:tcW w:w="1006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1 рабочий день</w:t>
            </w:r>
          </w:p>
        </w:tc>
        <w:tc>
          <w:tcPr>
            <w:tcW w:w="1134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Структурные подразделения администрации Кондинского района</w:t>
            </w:r>
          </w:p>
        </w:tc>
      </w:tr>
      <w:tr w:rsidR="008F5333" w:rsidRPr="00E94231" w:rsidTr="00E94231">
        <w:trPr>
          <w:trHeight w:val="68"/>
        </w:trPr>
        <w:tc>
          <w:tcPr>
            <w:tcW w:w="21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2</w:t>
            </w:r>
            <w:r w:rsidR="00E94231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2" w:type="pct"/>
            <w:shd w:val="clear" w:color="auto" w:fill="auto"/>
          </w:tcPr>
          <w:p w:rsidR="008F5333" w:rsidRPr="00E94231" w:rsidRDefault="008F5333" w:rsidP="00E94231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Публикация технического задания на проведение оценки воздействия на окружающую среду объекта, уведомления о проведении общественных обсуждений, проектн</w:t>
            </w:r>
            <w:r w:rsidR="00836C4D" w:rsidRPr="00E94231">
              <w:rPr>
                <w:spacing w:val="-3"/>
                <w:sz w:val="22"/>
                <w:szCs w:val="22"/>
              </w:rPr>
              <w:t xml:space="preserve">ой документации с входящими </w:t>
            </w:r>
            <w:r w:rsidR="00E94231">
              <w:rPr>
                <w:spacing w:val="-3"/>
                <w:sz w:val="22"/>
                <w:szCs w:val="22"/>
              </w:rPr>
              <w:br/>
            </w:r>
            <w:r w:rsidR="00836C4D" w:rsidRPr="00E94231">
              <w:rPr>
                <w:spacing w:val="-3"/>
                <w:sz w:val="22"/>
                <w:szCs w:val="22"/>
              </w:rPr>
              <w:t>в ее</w:t>
            </w:r>
            <w:r w:rsidRPr="00E94231">
              <w:rPr>
                <w:spacing w:val="-3"/>
                <w:sz w:val="22"/>
                <w:szCs w:val="22"/>
              </w:rPr>
              <w:t xml:space="preserve"> состав материалов оценки воздействия на окружающую среду</w:t>
            </w:r>
          </w:p>
        </w:tc>
        <w:tc>
          <w:tcPr>
            <w:tcW w:w="1079" w:type="pct"/>
            <w:shd w:val="clear" w:color="auto" w:fill="auto"/>
          </w:tcPr>
          <w:p w:rsidR="008F5333" w:rsidRPr="00E94231" w:rsidRDefault="008F5333" w:rsidP="00E94231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Официальный </w:t>
            </w:r>
            <w:r w:rsidR="00E94231">
              <w:rPr>
                <w:spacing w:val="-3"/>
                <w:sz w:val="22"/>
                <w:szCs w:val="22"/>
              </w:rPr>
              <w:t>сайт органов местного самоуправления Кондинского район</w:t>
            </w:r>
            <w:r w:rsidRPr="00E94231">
              <w:rPr>
                <w:spacing w:val="-3"/>
                <w:sz w:val="22"/>
                <w:szCs w:val="22"/>
              </w:rPr>
              <w:t>, раздел «Общественное обсуждение»</w:t>
            </w:r>
          </w:p>
        </w:tc>
        <w:tc>
          <w:tcPr>
            <w:tcW w:w="1006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21 марта 2024 года (за 3 календарных дня до начала общественных обсуждений)</w:t>
            </w:r>
          </w:p>
        </w:tc>
        <w:tc>
          <w:tcPr>
            <w:tcW w:w="1134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F5333" w:rsidRPr="00E94231" w:rsidTr="00E94231">
        <w:trPr>
          <w:trHeight w:val="68"/>
        </w:trPr>
        <w:tc>
          <w:tcPr>
            <w:tcW w:w="21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3</w:t>
            </w:r>
            <w:r w:rsidR="00E94231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2" w:type="pct"/>
            <w:shd w:val="clear" w:color="auto" w:fill="auto"/>
          </w:tcPr>
          <w:p w:rsidR="008F5333" w:rsidRPr="00E94231" w:rsidRDefault="008F5333" w:rsidP="00E94231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Даты начала и окончания проведения общественных обсуждений</w:t>
            </w:r>
          </w:p>
        </w:tc>
        <w:tc>
          <w:tcPr>
            <w:tcW w:w="107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006" w:type="pct"/>
            <w:shd w:val="clear" w:color="auto" w:fill="auto"/>
          </w:tcPr>
          <w:p w:rsid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с 25 марта </w:t>
            </w:r>
          </w:p>
          <w:p w:rsid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по 25 апреля </w:t>
            </w:r>
          </w:p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134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-</w:t>
            </w:r>
          </w:p>
        </w:tc>
      </w:tr>
      <w:tr w:rsidR="008F5333" w:rsidRPr="00E94231" w:rsidTr="00E94231">
        <w:trPr>
          <w:trHeight w:val="68"/>
        </w:trPr>
        <w:tc>
          <w:tcPr>
            <w:tcW w:w="21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4</w:t>
            </w:r>
            <w:r w:rsidR="00E94231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2" w:type="pct"/>
            <w:shd w:val="clear" w:color="auto" w:fill="auto"/>
          </w:tcPr>
          <w:p w:rsidR="008F5333" w:rsidRPr="00E94231" w:rsidRDefault="008F5333" w:rsidP="00E94231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Оформление протокола общественных обсуждений</w:t>
            </w:r>
          </w:p>
        </w:tc>
        <w:tc>
          <w:tcPr>
            <w:tcW w:w="107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-</w:t>
            </w:r>
          </w:p>
        </w:tc>
        <w:tc>
          <w:tcPr>
            <w:tcW w:w="1006" w:type="pct"/>
            <w:shd w:val="clear" w:color="auto" w:fill="auto"/>
          </w:tcPr>
          <w:p w:rsid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с 19 по 26 апреля 2024 года </w:t>
            </w:r>
          </w:p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(5 рабочих дней после окончания срока проведения общественных обсуждений)</w:t>
            </w:r>
          </w:p>
        </w:tc>
        <w:tc>
          <w:tcPr>
            <w:tcW w:w="1134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8F5333" w:rsidRPr="00E94231" w:rsidTr="00E94231">
        <w:trPr>
          <w:trHeight w:val="68"/>
        </w:trPr>
        <w:tc>
          <w:tcPr>
            <w:tcW w:w="219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5</w:t>
            </w:r>
            <w:r w:rsidR="00E94231"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562" w:type="pct"/>
            <w:shd w:val="clear" w:color="auto" w:fill="auto"/>
          </w:tcPr>
          <w:p w:rsidR="008F5333" w:rsidRPr="00E94231" w:rsidRDefault="008F5333" w:rsidP="00E94231">
            <w:pPr>
              <w:tabs>
                <w:tab w:val="left" w:pos="567"/>
              </w:tabs>
              <w:jc w:val="both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Прием письменных предложений и замечаний от участников общественных обсуждений по предмету общественных обсуждений</w:t>
            </w:r>
          </w:p>
        </w:tc>
        <w:tc>
          <w:tcPr>
            <w:tcW w:w="1079" w:type="pct"/>
            <w:shd w:val="clear" w:color="auto" w:fill="auto"/>
          </w:tcPr>
          <w:p w:rsidR="00E94231" w:rsidRDefault="008F5333" w:rsidP="00E94231">
            <w:pPr>
              <w:tabs>
                <w:tab w:val="left" w:pos="567"/>
              </w:tabs>
              <w:ind w:left="-109" w:right="-107"/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Администрации Кондинского района, </w:t>
            </w:r>
          </w:p>
          <w:p w:rsidR="008F5333" w:rsidRPr="00E94231" w:rsidRDefault="008F5333" w:rsidP="00E94231">
            <w:pPr>
              <w:tabs>
                <w:tab w:val="left" w:pos="567"/>
              </w:tabs>
              <w:ind w:left="-109" w:right="-107"/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ул. Титова, 26,</w:t>
            </w:r>
          </w:p>
          <w:p w:rsidR="008F5333" w:rsidRPr="00E94231" w:rsidRDefault="008F5333" w:rsidP="00E94231">
            <w:pPr>
              <w:tabs>
                <w:tab w:val="left" w:pos="567"/>
              </w:tabs>
              <w:ind w:left="-109" w:right="-107"/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пгт. Междуреченский, кабинет 211</w:t>
            </w:r>
          </w:p>
        </w:tc>
        <w:tc>
          <w:tcPr>
            <w:tcW w:w="1006" w:type="pct"/>
            <w:shd w:val="clear" w:color="auto" w:fill="auto"/>
          </w:tcPr>
          <w:p w:rsid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с 25 марта </w:t>
            </w:r>
          </w:p>
          <w:p w:rsid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 xml:space="preserve">по 05 мая </w:t>
            </w:r>
          </w:p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2024 года</w:t>
            </w:r>
          </w:p>
        </w:tc>
        <w:tc>
          <w:tcPr>
            <w:tcW w:w="1134" w:type="pct"/>
            <w:shd w:val="clear" w:color="auto" w:fill="auto"/>
          </w:tcPr>
          <w:p w:rsidR="008F5333" w:rsidRPr="00E94231" w:rsidRDefault="008F5333" w:rsidP="00836C4D">
            <w:pPr>
              <w:tabs>
                <w:tab w:val="left" w:pos="567"/>
              </w:tabs>
              <w:jc w:val="center"/>
              <w:rPr>
                <w:spacing w:val="-3"/>
                <w:sz w:val="22"/>
                <w:szCs w:val="22"/>
              </w:rPr>
            </w:pPr>
            <w:r w:rsidRPr="00E94231">
              <w:rPr>
                <w:spacing w:val="-3"/>
                <w:sz w:val="22"/>
                <w:szCs w:val="22"/>
              </w:rPr>
              <w:t>Управление по природным ресурсам и экологии администрации Кондинского района</w:t>
            </w:r>
          </w:p>
        </w:tc>
      </w:tr>
    </w:tbl>
    <w:p w:rsidR="008F5333" w:rsidRDefault="008F5333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Default="00836C4D" w:rsidP="008F5333">
      <w:pPr>
        <w:tabs>
          <w:tab w:val="left" w:pos="567"/>
        </w:tabs>
        <w:jc w:val="center"/>
        <w:rPr>
          <w:spacing w:val="-3"/>
        </w:rPr>
      </w:pPr>
    </w:p>
    <w:p w:rsidR="00836C4D" w:rsidRPr="00953EC8" w:rsidRDefault="00836C4D" w:rsidP="00836C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836C4D" w:rsidRPr="00953EC8" w:rsidRDefault="00836C4D" w:rsidP="00836C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36C4D" w:rsidRPr="00953EC8" w:rsidRDefault="00836C4D" w:rsidP="00836C4D">
      <w:pPr>
        <w:tabs>
          <w:tab w:val="left" w:pos="4962"/>
        </w:tabs>
        <w:ind w:left="4962"/>
      </w:pPr>
      <w:r>
        <w:t>от 19.03.2024 № 295</w:t>
      </w:r>
    </w:p>
    <w:p w:rsidR="008F5333" w:rsidRPr="00E80238" w:rsidRDefault="008F5333" w:rsidP="008F5333"/>
    <w:p w:rsidR="008F5333" w:rsidRPr="00E80238" w:rsidRDefault="008F5333" w:rsidP="00E94231">
      <w:pPr>
        <w:tabs>
          <w:tab w:val="left" w:pos="567"/>
        </w:tabs>
        <w:jc w:val="center"/>
        <w:outlineLvl w:val="0"/>
        <w:rPr>
          <w:spacing w:val="-3"/>
        </w:rPr>
      </w:pPr>
      <w:r w:rsidRPr="00E80238">
        <w:rPr>
          <w:spacing w:val="-3"/>
        </w:rPr>
        <w:t>Состав комиссии</w:t>
      </w:r>
      <w:r w:rsidR="00E94231">
        <w:rPr>
          <w:spacing w:val="-3"/>
        </w:rPr>
        <w:t xml:space="preserve"> </w:t>
      </w:r>
      <w:r w:rsidRPr="00E80238">
        <w:rPr>
          <w:spacing w:val="-3"/>
        </w:rPr>
        <w:t>общественных обсуждений</w:t>
      </w:r>
    </w:p>
    <w:p w:rsidR="008F5333" w:rsidRPr="00E80238" w:rsidRDefault="008F5333" w:rsidP="008F5333">
      <w:pPr>
        <w:tabs>
          <w:tab w:val="left" w:pos="567"/>
        </w:tabs>
        <w:jc w:val="both"/>
        <w:rPr>
          <w:spacing w:val="-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6"/>
      </w:tblGrid>
      <w:tr w:rsidR="008F5333" w:rsidRPr="00E80238" w:rsidTr="00836C4D">
        <w:tc>
          <w:tcPr>
            <w:tcW w:w="1951" w:type="dxa"/>
          </w:tcPr>
          <w:p w:rsidR="008F5333" w:rsidRPr="00E80238" w:rsidRDefault="00E94231" w:rsidP="00E94231">
            <w:pPr>
              <w:rPr>
                <w:color w:val="000000"/>
              </w:rPr>
            </w:pPr>
            <w:r w:rsidRPr="00E80238">
              <w:rPr>
                <w:spacing w:val="-3"/>
              </w:rPr>
              <w:t>И.П.</w:t>
            </w:r>
            <w:r>
              <w:rPr>
                <w:spacing w:val="-3"/>
              </w:rPr>
              <w:t xml:space="preserve"> </w:t>
            </w:r>
            <w:r w:rsidR="008F5333" w:rsidRPr="00E80238">
              <w:rPr>
                <w:rFonts w:hint="eastAsia"/>
                <w:spacing w:val="-3"/>
              </w:rPr>
              <w:t>Таганцова</w:t>
            </w:r>
            <w:r w:rsidR="008F5333" w:rsidRPr="00E80238">
              <w:rPr>
                <w:spacing w:val="-3"/>
              </w:rPr>
              <w:t xml:space="preserve"> </w:t>
            </w:r>
          </w:p>
        </w:tc>
        <w:tc>
          <w:tcPr>
            <w:tcW w:w="7906" w:type="dxa"/>
          </w:tcPr>
          <w:p w:rsidR="008F5333" w:rsidRDefault="00E94231" w:rsidP="00E94231">
            <w:pPr>
              <w:jc w:val="both"/>
              <w:rPr>
                <w:spacing w:val="-3"/>
              </w:rPr>
            </w:pPr>
            <w:r>
              <w:rPr>
                <w:color w:val="000000"/>
              </w:rPr>
              <w:t>-</w:t>
            </w:r>
            <w:r w:rsidR="008F5333" w:rsidRPr="00E80238">
              <w:rPr>
                <w:color w:val="000000"/>
              </w:rPr>
              <w:t xml:space="preserve"> </w:t>
            </w:r>
            <w:r w:rsidR="008F5333" w:rsidRPr="00E80238">
              <w:rPr>
                <w:spacing w:val="-3"/>
              </w:rPr>
              <w:t>начальник управления по природным ресурсам и экологии администрации Кондинского района</w:t>
            </w:r>
            <w:r>
              <w:rPr>
                <w:spacing w:val="-3"/>
              </w:rPr>
              <w:t>,</w:t>
            </w:r>
            <w:r w:rsidR="008F5333" w:rsidRPr="00E80238">
              <w:rPr>
                <w:color w:val="000000"/>
              </w:rPr>
              <w:t xml:space="preserve"> </w:t>
            </w:r>
            <w:r w:rsidR="008F5333" w:rsidRPr="00E80238">
              <w:rPr>
                <w:spacing w:val="-3"/>
              </w:rPr>
              <w:t>председатель комиссии общественных обсуждений</w:t>
            </w:r>
          </w:p>
          <w:p w:rsidR="008F5333" w:rsidRPr="00E80238" w:rsidRDefault="008F5333" w:rsidP="00E94231">
            <w:pPr>
              <w:jc w:val="both"/>
              <w:rPr>
                <w:color w:val="000000"/>
              </w:rPr>
            </w:pPr>
          </w:p>
        </w:tc>
      </w:tr>
      <w:tr w:rsidR="008F5333" w:rsidRPr="00E80238" w:rsidTr="00836C4D">
        <w:tc>
          <w:tcPr>
            <w:tcW w:w="1951" w:type="dxa"/>
          </w:tcPr>
          <w:p w:rsidR="008F5333" w:rsidRPr="00E80238" w:rsidRDefault="00E94231" w:rsidP="00E94231">
            <w:pPr>
              <w:rPr>
                <w:color w:val="000000"/>
              </w:rPr>
            </w:pPr>
            <w:r w:rsidRPr="00E80238">
              <w:rPr>
                <w:color w:val="000000"/>
              </w:rPr>
              <w:t>В.С.</w:t>
            </w:r>
            <w:r>
              <w:rPr>
                <w:color w:val="000000"/>
              </w:rPr>
              <w:t xml:space="preserve"> </w:t>
            </w:r>
            <w:r w:rsidR="008F5333" w:rsidRPr="00E80238">
              <w:rPr>
                <w:color w:val="000000"/>
              </w:rPr>
              <w:t xml:space="preserve">Москов </w:t>
            </w:r>
          </w:p>
        </w:tc>
        <w:tc>
          <w:tcPr>
            <w:tcW w:w="7906" w:type="dxa"/>
          </w:tcPr>
          <w:p w:rsidR="008F5333" w:rsidRPr="00E80238" w:rsidRDefault="00E94231" w:rsidP="00E94231">
            <w:pPr>
              <w:tabs>
                <w:tab w:val="left" w:pos="567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  <w:r w:rsidR="008F5333" w:rsidRPr="00E80238">
              <w:rPr>
                <w:spacing w:val="-3"/>
              </w:rPr>
              <w:t xml:space="preserve"> </w:t>
            </w:r>
            <w:r w:rsidR="008F5333" w:rsidRPr="00E80238">
              <w:rPr>
                <w:color w:val="000000"/>
              </w:rPr>
              <w:t xml:space="preserve">начальник </w:t>
            </w:r>
            <w:r w:rsidR="008F5333">
              <w:rPr>
                <w:color w:val="000000"/>
              </w:rPr>
              <w:t xml:space="preserve">управления внутренней политики </w:t>
            </w:r>
            <w:r w:rsidR="008F5333" w:rsidRPr="00E80238">
              <w:rPr>
                <w:color w:val="000000"/>
              </w:rPr>
              <w:t>администрации Кондинского района</w:t>
            </w:r>
            <w:r w:rsidR="00AA79C3">
              <w:rPr>
                <w:color w:val="000000"/>
              </w:rPr>
              <w:t xml:space="preserve">, </w:t>
            </w:r>
            <w:r w:rsidR="008F5333">
              <w:rPr>
                <w:color w:val="000000"/>
              </w:rPr>
              <w:t>заместитель председателя комиссии общественных обсуждений</w:t>
            </w:r>
          </w:p>
          <w:p w:rsidR="008F5333" w:rsidRPr="00E80238" w:rsidRDefault="008F5333" w:rsidP="00E94231">
            <w:pPr>
              <w:tabs>
                <w:tab w:val="left" w:pos="567"/>
              </w:tabs>
              <w:jc w:val="both"/>
              <w:rPr>
                <w:spacing w:val="-3"/>
              </w:rPr>
            </w:pPr>
          </w:p>
        </w:tc>
      </w:tr>
      <w:tr w:rsidR="008F5333" w:rsidRPr="00E80238" w:rsidTr="00836C4D">
        <w:tc>
          <w:tcPr>
            <w:tcW w:w="1951" w:type="dxa"/>
          </w:tcPr>
          <w:p w:rsidR="008F5333" w:rsidRPr="00E80238" w:rsidRDefault="00E94231" w:rsidP="00E94231">
            <w:r w:rsidRPr="00E80238">
              <w:rPr>
                <w:spacing w:val="-3"/>
              </w:rPr>
              <w:t>Е.В.</w:t>
            </w:r>
            <w:r>
              <w:rPr>
                <w:spacing w:val="-3"/>
              </w:rPr>
              <w:t xml:space="preserve"> </w:t>
            </w:r>
            <w:r w:rsidR="008F5333" w:rsidRPr="00E80238">
              <w:rPr>
                <w:spacing w:val="-3"/>
              </w:rPr>
              <w:t xml:space="preserve">Буторина </w:t>
            </w:r>
          </w:p>
        </w:tc>
        <w:tc>
          <w:tcPr>
            <w:tcW w:w="7906" w:type="dxa"/>
          </w:tcPr>
          <w:p w:rsidR="008F5333" w:rsidRPr="00E80238" w:rsidRDefault="00E94231" w:rsidP="00E94231">
            <w:pPr>
              <w:tabs>
                <w:tab w:val="left" w:pos="567"/>
              </w:tabs>
              <w:jc w:val="both"/>
            </w:pPr>
            <w:r>
              <w:rPr>
                <w:spacing w:val="-3"/>
              </w:rPr>
              <w:t>-</w:t>
            </w:r>
            <w:r w:rsidR="008F5333" w:rsidRPr="00E80238">
              <w:rPr>
                <w:spacing w:val="-3"/>
              </w:rPr>
              <w:t xml:space="preserve"> начальник отдела недропользования и экологии управления по природным ресурсам и экологии ад</w:t>
            </w:r>
            <w:r w:rsidR="00AA79C3">
              <w:rPr>
                <w:spacing w:val="-3"/>
              </w:rPr>
              <w:t xml:space="preserve">министрации Кондинского района, </w:t>
            </w:r>
            <w:r w:rsidR="008F5333" w:rsidRPr="00E80238">
              <w:rPr>
                <w:spacing w:val="-3"/>
              </w:rPr>
              <w:t>секретарь общественных обсуждений</w:t>
            </w:r>
          </w:p>
        </w:tc>
      </w:tr>
    </w:tbl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36C4D" w:rsidRDefault="00836C4D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36C4D" w:rsidRPr="00953EC8" w:rsidRDefault="00836C4D" w:rsidP="00836C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3</w:t>
      </w:r>
    </w:p>
    <w:p w:rsidR="00836C4D" w:rsidRPr="00953EC8" w:rsidRDefault="00836C4D" w:rsidP="00836C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836C4D" w:rsidRPr="00953EC8" w:rsidRDefault="00836C4D" w:rsidP="00836C4D">
      <w:pPr>
        <w:tabs>
          <w:tab w:val="left" w:pos="4962"/>
        </w:tabs>
        <w:ind w:left="4962"/>
      </w:pPr>
      <w:r>
        <w:t>от 19.03.2024 № 295</w:t>
      </w: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Default="008F5333" w:rsidP="006D2BBB">
      <w:pPr>
        <w:rPr>
          <w:color w:val="000000"/>
          <w:sz w:val="16"/>
          <w:szCs w:val="16"/>
        </w:rPr>
      </w:pPr>
    </w:p>
    <w:p w:rsidR="008F5333" w:rsidRPr="007E4F5E" w:rsidRDefault="008F5333" w:rsidP="008F5333">
      <w:pPr>
        <w:tabs>
          <w:tab w:val="left" w:pos="993"/>
        </w:tabs>
        <w:jc w:val="center"/>
        <w:outlineLvl w:val="0"/>
        <w:rPr>
          <w:spacing w:val="-3"/>
        </w:rPr>
      </w:pPr>
      <w:r w:rsidRPr="007E4F5E">
        <w:rPr>
          <w:spacing w:val="-3"/>
        </w:rPr>
        <w:t>Форма</w:t>
      </w:r>
    </w:p>
    <w:p w:rsidR="008F5333" w:rsidRPr="007E4F5E" w:rsidRDefault="008F5333" w:rsidP="008F5333">
      <w:pPr>
        <w:tabs>
          <w:tab w:val="left" w:pos="993"/>
        </w:tabs>
        <w:jc w:val="center"/>
        <w:rPr>
          <w:spacing w:val="-3"/>
        </w:rPr>
      </w:pPr>
      <w:r w:rsidRPr="007E4F5E">
        <w:rPr>
          <w:spacing w:val="-3"/>
        </w:rPr>
        <w:t xml:space="preserve">предоставления замечаний и предложений участников общественных обсуждений </w:t>
      </w:r>
    </w:p>
    <w:p w:rsidR="008F5333" w:rsidRPr="007E4F5E" w:rsidRDefault="008F5333" w:rsidP="008F5333">
      <w:pPr>
        <w:tabs>
          <w:tab w:val="left" w:pos="993"/>
        </w:tabs>
        <w:ind w:firstLine="567"/>
        <w:jc w:val="center"/>
      </w:pPr>
    </w:p>
    <w:p w:rsidR="008F5333" w:rsidRPr="007E4F5E" w:rsidRDefault="008F5333" w:rsidP="008F5333">
      <w:pPr>
        <w:tabs>
          <w:tab w:val="left" w:pos="567"/>
        </w:tabs>
        <w:ind w:left="5387"/>
        <w:outlineLvl w:val="0"/>
        <w:rPr>
          <w:spacing w:val="-3"/>
        </w:rPr>
      </w:pPr>
      <w:r>
        <w:rPr>
          <w:spacing w:val="-3"/>
        </w:rPr>
        <w:t>П</w:t>
      </w:r>
      <w:r w:rsidRPr="007E4F5E">
        <w:rPr>
          <w:spacing w:val="-3"/>
        </w:rPr>
        <w:t xml:space="preserve">редседателю комиссии </w:t>
      </w:r>
    </w:p>
    <w:p w:rsidR="008F5333" w:rsidRPr="007E4F5E" w:rsidRDefault="008F5333" w:rsidP="008F5333">
      <w:pPr>
        <w:tabs>
          <w:tab w:val="left" w:pos="567"/>
        </w:tabs>
        <w:ind w:left="5387"/>
        <w:rPr>
          <w:spacing w:val="-3"/>
        </w:rPr>
      </w:pPr>
      <w:r w:rsidRPr="007E4F5E">
        <w:rPr>
          <w:spacing w:val="-3"/>
        </w:rPr>
        <w:t>общественных обсуждений</w:t>
      </w:r>
    </w:p>
    <w:p w:rsidR="008F5333" w:rsidRPr="007E4F5E" w:rsidRDefault="008F5333" w:rsidP="008F5333">
      <w:pPr>
        <w:tabs>
          <w:tab w:val="left" w:pos="567"/>
        </w:tabs>
        <w:ind w:left="5387"/>
        <w:jc w:val="both"/>
        <w:rPr>
          <w:spacing w:val="-3"/>
        </w:rPr>
      </w:pPr>
      <w:r w:rsidRPr="007E4F5E">
        <w:rPr>
          <w:spacing w:val="-3"/>
        </w:rPr>
        <w:t>____________________________________</w:t>
      </w:r>
    </w:p>
    <w:p w:rsidR="008F5333" w:rsidRPr="007E4F5E" w:rsidRDefault="008F5333" w:rsidP="008F5333">
      <w:pPr>
        <w:tabs>
          <w:tab w:val="left" w:pos="567"/>
        </w:tabs>
        <w:ind w:left="5670"/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Полное наименование организации, юридического лица, Ф.И.О. физического лица:</w:t>
      </w: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</w:t>
      </w:r>
      <w:r>
        <w:rPr>
          <w:spacing w:val="-3"/>
        </w:rPr>
        <w:t>_</w:t>
      </w:r>
      <w:r w:rsidRPr="007E4F5E">
        <w:rPr>
          <w:spacing w:val="-3"/>
        </w:rPr>
        <w:t>____</w:t>
      </w: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jc w:val="both"/>
        <w:outlineLvl w:val="0"/>
        <w:rPr>
          <w:spacing w:val="-3"/>
        </w:rPr>
      </w:pPr>
      <w:r w:rsidRPr="007E4F5E">
        <w:rPr>
          <w:spacing w:val="-3"/>
        </w:rPr>
        <w:t>Местонахождение юридического лица, физического лица:</w:t>
      </w: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</w:t>
      </w:r>
    </w:p>
    <w:p w:rsidR="008F5333" w:rsidRPr="007E4F5E" w:rsidRDefault="008F5333" w:rsidP="008F5333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(фактический адрес)</w:t>
      </w:r>
    </w:p>
    <w:p w:rsidR="008F5333" w:rsidRPr="007E4F5E" w:rsidRDefault="008F5333" w:rsidP="008F5333">
      <w:pPr>
        <w:tabs>
          <w:tab w:val="left" w:pos="567"/>
        </w:tabs>
        <w:jc w:val="center"/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Телефон: _________________________________________________________________________</w:t>
      </w:r>
    </w:p>
    <w:p w:rsidR="008F5333" w:rsidRPr="007E4F5E" w:rsidRDefault="008F5333" w:rsidP="008F533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Адрес электронной почты: ___________________________________________________________</w:t>
      </w: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outlineLvl w:val="0"/>
        <w:rPr>
          <w:spacing w:val="-3"/>
        </w:rPr>
      </w:pPr>
      <w:r w:rsidRPr="007E4F5E">
        <w:rPr>
          <w:spacing w:val="-3"/>
        </w:rPr>
        <w:t>Суть замечания, предложения:</w:t>
      </w:r>
    </w:p>
    <w:p w:rsidR="008F5333" w:rsidRPr="007E4F5E" w:rsidRDefault="008F5333" w:rsidP="008F5333">
      <w:pPr>
        <w:tabs>
          <w:tab w:val="left" w:pos="567"/>
        </w:tabs>
        <w:jc w:val="both"/>
        <w:rPr>
          <w:spacing w:val="-3"/>
        </w:rPr>
      </w:pPr>
      <w:r w:rsidRPr="007E4F5E"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333" w:rsidRPr="007E4F5E" w:rsidRDefault="008F5333" w:rsidP="008F5333">
      <w:pPr>
        <w:tabs>
          <w:tab w:val="left" w:pos="567"/>
        </w:tabs>
        <w:jc w:val="center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(краткое изложение замечания, предложения)</w:t>
      </w:r>
    </w:p>
    <w:p w:rsidR="008F5333" w:rsidRPr="007E4F5E" w:rsidRDefault="008F5333" w:rsidP="008F5333">
      <w:pPr>
        <w:tabs>
          <w:tab w:val="left" w:pos="567"/>
        </w:tabs>
        <w:jc w:val="center"/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>Приложение: на ______ л. в 1 экз.</w:t>
      </w:r>
    </w:p>
    <w:p w:rsidR="008F5333" w:rsidRPr="007E4F5E" w:rsidRDefault="008F5333" w:rsidP="008F5333">
      <w:pPr>
        <w:tabs>
          <w:tab w:val="left" w:pos="567"/>
        </w:tabs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(при наличии прилагаемых документов указать)</w:t>
      </w: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2"/>
        <w:gridCol w:w="3795"/>
      </w:tblGrid>
      <w:tr w:rsidR="008F5333" w:rsidRPr="00CD48EF" w:rsidTr="00836C4D">
        <w:tc>
          <w:tcPr>
            <w:tcW w:w="3075" w:type="pct"/>
          </w:tcPr>
          <w:p w:rsidR="008F5333" w:rsidRPr="00CD48EF" w:rsidRDefault="008F5333" w:rsidP="00836C4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333" w:rsidRPr="00CD48EF" w:rsidRDefault="008F5333" w:rsidP="00836C4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</w:tc>
        <w:tc>
          <w:tcPr>
            <w:tcW w:w="1925" w:type="pct"/>
          </w:tcPr>
          <w:p w:rsidR="008F5333" w:rsidRPr="00CD48EF" w:rsidRDefault="008F5333" w:rsidP="00836C4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5333" w:rsidRPr="00CD48EF" w:rsidRDefault="008F5333" w:rsidP="00836C4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</w:tr>
      <w:tr w:rsidR="008F5333" w:rsidRPr="00CD48EF" w:rsidTr="00836C4D">
        <w:trPr>
          <w:trHeight w:val="85"/>
        </w:trPr>
        <w:tc>
          <w:tcPr>
            <w:tcW w:w="3075" w:type="pct"/>
            <w:hideMark/>
          </w:tcPr>
          <w:p w:rsidR="008F5333" w:rsidRPr="00CD48EF" w:rsidRDefault="008F5333" w:rsidP="00836C4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</w:t>
            </w:r>
            <w:r w:rsidRPr="00CD48EF">
              <w:rPr>
                <w:sz w:val="20"/>
                <w:szCs w:val="20"/>
              </w:rPr>
              <w:t>)</w:t>
            </w:r>
          </w:p>
        </w:tc>
        <w:tc>
          <w:tcPr>
            <w:tcW w:w="1925" w:type="pct"/>
            <w:hideMark/>
          </w:tcPr>
          <w:p w:rsidR="008F5333" w:rsidRPr="00CD48EF" w:rsidRDefault="008F5333" w:rsidP="00836C4D">
            <w:pPr>
              <w:suppressAutoHyphens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</w:p>
    <w:p w:rsidR="008F5333" w:rsidRPr="007E4F5E" w:rsidRDefault="008F5333" w:rsidP="008F5333">
      <w:pPr>
        <w:tabs>
          <w:tab w:val="left" w:pos="567"/>
        </w:tabs>
        <w:rPr>
          <w:spacing w:val="-3"/>
        </w:rPr>
      </w:pPr>
      <w:r w:rsidRPr="007E4F5E">
        <w:rPr>
          <w:spacing w:val="-3"/>
        </w:rPr>
        <w:t xml:space="preserve">Исполнитель: </w:t>
      </w:r>
      <w:r>
        <w:rPr>
          <w:spacing w:val="-3"/>
        </w:rPr>
        <w:t>_______________________</w:t>
      </w:r>
    </w:p>
    <w:p w:rsidR="008F5333" w:rsidRPr="007E4F5E" w:rsidRDefault="008F5333" w:rsidP="008F5333">
      <w:pPr>
        <w:tabs>
          <w:tab w:val="left" w:pos="567"/>
        </w:tabs>
        <w:ind w:left="2410"/>
        <w:rPr>
          <w:spacing w:val="-3"/>
          <w:sz w:val="20"/>
          <w:szCs w:val="20"/>
        </w:rPr>
      </w:pPr>
      <w:r w:rsidRPr="007E4F5E">
        <w:rPr>
          <w:spacing w:val="-3"/>
          <w:sz w:val="20"/>
          <w:szCs w:val="20"/>
        </w:rPr>
        <w:t>(Ф.И.О.)</w:t>
      </w:r>
    </w:p>
    <w:p w:rsidR="008F5333" w:rsidRPr="00963D7C" w:rsidRDefault="008F5333" w:rsidP="008F5333">
      <w:pPr>
        <w:tabs>
          <w:tab w:val="left" w:pos="567"/>
        </w:tabs>
        <w:rPr>
          <w:spacing w:val="-3"/>
        </w:rPr>
      </w:pPr>
      <w:r>
        <w:rPr>
          <w:spacing w:val="-3"/>
        </w:rPr>
        <w:t>Т</w:t>
      </w:r>
      <w:r w:rsidRPr="007E4F5E">
        <w:rPr>
          <w:spacing w:val="-3"/>
        </w:rPr>
        <w:t xml:space="preserve">елефон: </w:t>
      </w:r>
    </w:p>
    <w:p w:rsidR="008F5333" w:rsidRDefault="008F5333" w:rsidP="008F5333">
      <w:pPr>
        <w:rPr>
          <w:color w:val="000000"/>
          <w:sz w:val="16"/>
          <w:szCs w:val="16"/>
        </w:rPr>
      </w:pPr>
    </w:p>
    <w:p w:rsidR="008F5333" w:rsidRPr="00431C7E" w:rsidRDefault="008F5333" w:rsidP="008F5333">
      <w:pPr>
        <w:rPr>
          <w:color w:val="000000"/>
          <w:sz w:val="16"/>
          <w:szCs w:val="16"/>
        </w:rPr>
      </w:pPr>
    </w:p>
    <w:p w:rsidR="008F5333" w:rsidRPr="00431C7E" w:rsidRDefault="008F5333" w:rsidP="008F5333">
      <w:pPr>
        <w:rPr>
          <w:color w:val="000000"/>
          <w:sz w:val="16"/>
          <w:szCs w:val="16"/>
        </w:rPr>
      </w:pPr>
    </w:p>
    <w:p w:rsidR="008F5333" w:rsidRDefault="008F5333" w:rsidP="008F5333"/>
    <w:p w:rsidR="008F5333" w:rsidRPr="000F3A8A" w:rsidRDefault="008F5333" w:rsidP="006D2BBB">
      <w:pPr>
        <w:rPr>
          <w:color w:val="000000"/>
          <w:sz w:val="16"/>
          <w:szCs w:val="16"/>
        </w:rPr>
      </w:pPr>
    </w:p>
    <w:sectPr w:rsidR="008F5333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31" w:rsidRDefault="00E94231">
      <w:r>
        <w:separator/>
      </w:r>
    </w:p>
  </w:endnote>
  <w:endnote w:type="continuationSeparator" w:id="0">
    <w:p w:rsidR="00E94231" w:rsidRDefault="00E9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31" w:rsidRDefault="00E94231">
      <w:r>
        <w:separator/>
      </w:r>
    </w:p>
  </w:footnote>
  <w:footnote w:type="continuationSeparator" w:id="0">
    <w:p w:rsidR="00E94231" w:rsidRDefault="00E94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31" w:rsidRDefault="00E942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4231" w:rsidRDefault="00E9423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31" w:rsidRDefault="00E942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1D00">
      <w:rPr>
        <w:noProof/>
      </w:rPr>
      <w:t>4</w:t>
    </w:r>
    <w:r>
      <w:fldChar w:fldCharType="end"/>
    </w:r>
  </w:p>
  <w:p w:rsidR="00E94231" w:rsidRDefault="00E94231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400A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C4D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333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9C3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D00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699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231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Balloon Text"/>
    <w:basedOn w:val="a"/>
    <w:link w:val="afc"/>
    <w:rsid w:val="00DD1D0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DD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КОНДИНСКОГО РАЙОНА</vt:lpstr>
      <vt:lpstr>        ПОСТАНОВЛЕНИЕ</vt:lpstr>
      <vt:lpstr>проводимых в рамках общественных обсуждений, и лиц, ответственных за их проведен</vt:lpstr>
      <vt:lpstr>Состав комиссии общественных обсуждений</vt:lpstr>
      <vt:lpstr>Форма</vt:lpstr>
      <vt:lpstr>Председателю комиссии </vt:lpstr>
      <vt:lpstr>Местонахождение юридического лица, физического лица:</vt:lpstr>
      <vt:lpstr>Суть замечания, предложения:</vt:lpstr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2024-03-20T06:18:00Z</cp:lastPrinted>
  <dcterms:created xsi:type="dcterms:W3CDTF">2024-03-19T11:56:00Z</dcterms:created>
  <dcterms:modified xsi:type="dcterms:W3CDTF">2024-03-20T06:18:00Z</dcterms:modified>
</cp:coreProperties>
</file>