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0056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51B0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51B0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51B0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51B06">
        <w:rPr>
          <w:b/>
        </w:rPr>
        <w:t xml:space="preserve"> </w:t>
      </w:r>
      <w:r w:rsidRPr="00C22549">
        <w:rPr>
          <w:b/>
        </w:rPr>
        <w:t>автономного</w:t>
      </w:r>
      <w:r w:rsidR="00A51B06">
        <w:rPr>
          <w:b/>
        </w:rPr>
        <w:t xml:space="preserve"> </w:t>
      </w:r>
      <w:r w:rsidRPr="00C22549">
        <w:rPr>
          <w:b/>
        </w:rPr>
        <w:t>округа</w:t>
      </w:r>
      <w:r w:rsidR="00A51B06">
        <w:rPr>
          <w:b/>
        </w:rPr>
        <w:t xml:space="preserve"> </w:t>
      </w:r>
      <w:r w:rsidRPr="00C22549">
        <w:rPr>
          <w:b/>
        </w:rPr>
        <w:t>–</w:t>
      </w:r>
      <w:r w:rsidR="00A51B0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51B0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51B0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E451AC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="00A1411C">
              <w:rPr>
                <w:color w:val="000000"/>
                <w:sz w:val="28"/>
                <w:szCs w:val="28"/>
              </w:rPr>
              <w:t>1</w:t>
            </w:r>
            <w:r w:rsidR="00E451AC">
              <w:rPr>
                <w:color w:val="000000"/>
                <w:sz w:val="28"/>
                <w:szCs w:val="28"/>
              </w:rPr>
              <w:t>3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="00E451AC">
              <w:rPr>
                <w:color w:val="000000"/>
                <w:sz w:val="28"/>
                <w:szCs w:val="28"/>
              </w:rPr>
              <w:t>мая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="00EF570B">
              <w:rPr>
                <w:color w:val="000000"/>
                <w:sz w:val="28"/>
                <w:szCs w:val="28"/>
              </w:rPr>
              <w:t>496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EF570B" w:rsidRPr="00EF570B" w:rsidRDefault="00EF570B" w:rsidP="00EF570B">
            <w:pPr>
              <w:rPr>
                <w:color w:val="000000"/>
                <w:sz w:val="28"/>
                <w:szCs w:val="28"/>
              </w:rPr>
            </w:pPr>
            <w:r w:rsidRPr="00EF570B">
              <w:rPr>
                <w:color w:val="000000"/>
                <w:sz w:val="28"/>
                <w:szCs w:val="28"/>
              </w:rPr>
              <w:t>О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внесении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изменения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в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постановление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</w:p>
          <w:p w:rsidR="00EF570B" w:rsidRPr="00EF570B" w:rsidRDefault="00EF570B" w:rsidP="00EF570B">
            <w:pPr>
              <w:rPr>
                <w:color w:val="000000"/>
                <w:sz w:val="28"/>
                <w:szCs w:val="28"/>
              </w:rPr>
            </w:pPr>
            <w:r w:rsidRPr="00EF570B">
              <w:rPr>
                <w:color w:val="000000"/>
                <w:sz w:val="28"/>
                <w:szCs w:val="28"/>
              </w:rPr>
              <w:t>администрации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Кондинского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района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</w:p>
          <w:p w:rsidR="00EF570B" w:rsidRPr="00EF570B" w:rsidRDefault="00EF570B" w:rsidP="00EF570B">
            <w:pPr>
              <w:rPr>
                <w:color w:val="000000"/>
                <w:sz w:val="28"/>
                <w:szCs w:val="28"/>
              </w:rPr>
            </w:pPr>
            <w:r w:rsidRPr="00EF570B">
              <w:rPr>
                <w:color w:val="000000"/>
                <w:sz w:val="28"/>
                <w:szCs w:val="28"/>
              </w:rPr>
              <w:t>от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09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июня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2015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года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№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662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«Об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утверждении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</w:p>
          <w:p w:rsidR="00EF570B" w:rsidRPr="00EF570B" w:rsidRDefault="00EF570B" w:rsidP="00EF570B">
            <w:pPr>
              <w:rPr>
                <w:color w:val="000000"/>
                <w:sz w:val="28"/>
                <w:szCs w:val="28"/>
              </w:rPr>
            </w:pPr>
            <w:r w:rsidRPr="00EF570B">
              <w:rPr>
                <w:color w:val="000000"/>
                <w:sz w:val="28"/>
                <w:szCs w:val="28"/>
              </w:rPr>
              <w:t>реестра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муниципальных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услуг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муниципального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образования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Кондинский</w:t>
            </w:r>
            <w:r w:rsidR="00A51B06">
              <w:rPr>
                <w:color w:val="000000"/>
                <w:sz w:val="28"/>
                <w:szCs w:val="28"/>
              </w:rPr>
              <w:t xml:space="preserve"> </w:t>
            </w:r>
            <w:r w:rsidRPr="00EF570B">
              <w:rPr>
                <w:color w:val="000000"/>
                <w:sz w:val="28"/>
                <w:szCs w:val="28"/>
              </w:rPr>
              <w:t>район»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F570B" w:rsidRPr="00EF570B" w:rsidRDefault="00EF570B" w:rsidP="00EF57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F570B">
        <w:rPr>
          <w:color w:val="000000"/>
          <w:sz w:val="28"/>
          <w:szCs w:val="28"/>
        </w:rPr>
        <w:t>В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соответствии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с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Федеральным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законом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от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27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июля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2010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года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№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210-ФЗ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«Об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организации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предоставления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государственных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муниципальных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услуг»,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руководствуясь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Типовым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перечнем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муниципальных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услуг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муниципальных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образований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Ханты-Мансийского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автономного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округа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–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Югры,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одобренным</w:t>
      </w:r>
      <w:r w:rsidR="00A51B06">
        <w:rPr>
          <w:color w:val="000000"/>
          <w:sz w:val="28"/>
          <w:szCs w:val="28"/>
        </w:rPr>
        <w:t xml:space="preserve"> </w:t>
      </w:r>
      <w:r w:rsidR="00A51B06">
        <w:rPr>
          <w:color w:val="000000"/>
          <w:sz w:val="28"/>
          <w:szCs w:val="28"/>
        </w:rPr>
        <w:br/>
      </w:r>
      <w:r w:rsidRPr="00EF570B">
        <w:rPr>
          <w:color w:val="000000"/>
          <w:sz w:val="28"/>
          <w:szCs w:val="28"/>
        </w:rPr>
        <w:t>на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заседании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Комиссии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проведению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административной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реформы</w:t>
      </w:r>
      <w:r w:rsidR="00A51B06">
        <w:rPr>
          <w:color w:val="000000"/>
          <w:sz w:val="28"/>
          <w:szCs w:val="28"/>
        </w:rPr>
        <w:t xml:space="preserve"> </w:t>
      </w:r>
      <w:r w:rsidR="00A51B06">
        <w:rPr>
          <w:color w:val="000000"/>
          <w:sz w:val="28"/>
          <w:szCs w:val="28"/>
        </w:rPr>
        <w:br/>
      </w:r>
      <w:r w:rsidRPr="00EF570B">
        <w:rPr>
          <w:color w:val="000000"/>
          <w:sz w:val="28"/>
          <w:szCs w:val="28"/>
        </w:rPr>
        <w:t>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повышению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качества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государственных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му</w:t>
      </w:r>
      <w:bookmarkStart w:id="0" w:name="_GoBack"/>
      <w:bookmarkEnd w:id="0"/>
      <w:r w:rsidRPr="00EF570B">
        <w:rPr>
          <w:color w:val="000000"/>
          <w:sz w:val="28"/>
          <w:szCs w:val="28"/>
        </w:rPr>
        <w:t>ниципальных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услуг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в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Ханты-Мансийском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автономном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округе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–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Югре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от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10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декабря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2023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года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№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50,</w:t>
      </w:r>
      <w:r w:rsidR="00A51B06">
        <w:rPr>
          <w:color w:val="000000"/>
          <w:sz w:val="28"/>
          <w:szCs w:val="28"/>
        </w:rPr>
        <w:t xml:space="preserve"> </w:t>
      </w:r>
      <w:r w:rsidRPr="00A51B06">
        <w:rPr>
          <w:b/>
          <w:color w:val="000000"/>
          <w:sz w:val="28"/>
          <w:szCs w:val="28"/>
        </w:rPr>
        <w:t>администрация</w:t>
      </w:r>
      <w:r w:rsidR="00A51B06" w:rsidRPr="00A51B06">
        <w:rPr>
          <w:b/>
          <w:color w:val="000000"/>
          <w:sz w:val="28"/>
          <w:szCs w:val="28"/>
        </w:rPr>
        <w:t xml:space="preserve"> </w:t>
      </w:r>
      <w:r w:rsidRPr="00A51B06">
        <w:rPr>
          <w:b/>
          <w:color w:val="000000"/>
          <w:sz w:val="28"/>
          <w:szCs w:val="28"/>
        </w:rPr>
        <w:t>Кондинского</w:t>
      </w:r>
      <w:r w:rsidR="00A51B06" w:rsidRPr="00A51B06">
        <w:rPr>
          <w:b/>
          <w:color w:val="000000"/>
          <w:sz w:val="28"/>
          <w:szCs w:val="28"/>
        </w:rPr>
        <w:t xml:space="preserve"> </w:t>
      </w:r>
      <w:r w:rsidRPr="00A51B06">
        <w:rPr>
          <w:b/>
          <w:color w:val="000000"/>
          <w:sz w:val="28"/>
          <w:szCs w:val="28"/>
        </w:rPr>
        <w:t>района</w:t>
      </w:r>
      <w:r w:rsidR="00A51B06" w:rsidRPr="00A51B06">
        <w:rPr>
          <w:b/>
          <w:color w:val="000000"/>
          <w:sz w:val="28"/>
          <w:szCs w:val="28"/>
        </w:rPr>
        <w:t xml:space="preserve"> </w:t>
      </w:r>
      <w:r w:rsidRPr="00A51B06">
        <w:rPr>
          <w:b/>
          <w:color w:val="000000"/>
          <w:sz w:val="28"/>
          <w:szCs w:val="28"/>
        </w:rPr>
        <w:t>постановляет:</w:t>
      </w:r>
      <w:proofErr w:type="gramEnd"/>
    </w:p>
    <w:p w:rsidR="00EF570B" w:rsidRPr="00EF570B" w:rsidRDefault="00A51B06" w:rsidP="00EF57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F570B" w:rsidRPr="00EF570B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EF570B" w:rsidRPr="00EF570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662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реестра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Кондинский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район»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следу</w:t>
      </w:r>
      <w:r>
        <w:rPr>
          <w:color w:val="000000"/>
          <w:sz w:val="28"/>
          <w:szCs w:val="28"/>
        </w:rPr>
        <w:t>юще</w:t>
      </w:r>
      <w:r w:rsidR="00EF570B" w:rsidRPr="00EF57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F570B" w:rsidRPr="00EF570B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е</w:t>
      </w:r>
      <w:r w:rsidR="00EF570B" w:rsidRPr="00EF570B">
        <w:rPr>
          <w:color w:val="000000"/>
          <w:sz w:val="28"/>
          <w:szCs w:val="28"/>
        </w:rPr>
        <w:t>:</w:t>
      </w:r>
    </w:p>
    <w:p w:rsidR="00EF570B" w:rsidRPr="00EF570B" w:rsidRDefault="00EF570B" w:rsidP="00EF570B">
      <w:pPr>
        <w:ind w:firstLine="709"/>
        <w:jc w:val="both"/>
        <w:rPr>
          <w:color w:val="000000"/>
          <w:sz w:val="28"/>
          <w:szCs w:val="28"/>
        </w:rPr>
      </w:pPr>
      <w:r w:rsidRPr="00EF570B">
        <w:rPr>
          <w:color w:val="000000"/>
          <w:sz w:val="28"/>
          <w:szCs w:val="28"/>
        </w:rPr>
        <w:t>Приложение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1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к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постановлению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изложить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в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новой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редакции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(приложение).</w:t>
      </w:r>
    </w:p>
    <w:p w:rsidR="00EF570B" w:rsidRPr="00EF570B" w:rsidRDefault="00EF570B" w:rsidP="00EF570B">
      <w:pPr>
        <w:ind w:firstLine="709"/>
        <w:jc w:val="both"/>
        <w:rPr>
          <w:color w:val="000000"/>
          <w:sz w:val="28"/>
          <w:szCs w:val="28"/>
        </w:rPr>
      </w:pPr>
      <w:r w:rsidRPr="00EF570B">
        <w:rPr>
          <w:color w:val="000000"/>
          <w:sz w:val="28"/>
          <w:szCs w:val="28"/>
        </w:rPr>
        <w:t>2.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Постановление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разместить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на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официальном</w:t>
      </w:r>
      <w:r w:rsidR="00A51B06">
        <w:rPr>
          <w:color w:val="000000"/>
          <w:sz w:val="28"/>
          <w:szCs w:val="28"/>
        </w:rPr>
        <w:t xml:space="preserve"> сайте органов местного самоуправления Кондинского района.</w:t>
      </w:r>
    </w:p>
    <w:p w:rsidR="00EF570B" w:rsidRPr="00EF570B" w:rsidRDefault="00EF570B" w:rsidP="00EF570B">
      <w:pPr>
        <w:ind w:firstLine="709"/>
        <w:jc w:val="both"/>
        <w:rPr>
          <w:color w:val="000000"/>
          <w:sz w:val="28"/>
          <w:szCs w:val="28"/>
        </w:rPr>
      </w:pPr>
      <w:r w:rsidRPr="00EF570B">
        <w:rPr>
          <w:color w:val="000000"/>
          <w:sz w:val="28"/>
          <w:szCs w:val="28"/>
        </w:rPr>
        <w:t>3.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Постановление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вступает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в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силу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после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его</w:t>
      </w:r>
      <w:r w:rsidR="00A51B06">
        <w:rPr>
          <w:color w:val="000000"/>
          <w:sz w:val="28"/>
          <w:szCs w:val="28"/>
        </w:rPr>
        <w:t xml:space="preserve"> </w:t>
      </w:r>
      <w:r w:rsidRPr="00EF570B">
        <w:rPr>
          <w:color w:val="000000"/>
          <w:sz w:val="28"/>
          <w:szCs w:val="28"/>
        </w:rPr>
        <w:t>подписания.</w:t>
      </w: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EF570B" w:rsidRPr="00B65326" w:rsidRDefault="00EF570B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A51B06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EF570B" w:rsidRDefault="00EF570B" w:rsidP="00D107E3">
      <w:pPr>
        <w:rPr>
          <w:color w:val="000000"/>
          <w:sz w:val="16"/>
          <w:szCs w:val="16"/>
        </w:rPr>
      </w:pPr>
    </w:p>
    <w:p w:rsidR="00EF570B" w:rsidRDefault="00EF570B" w:rsidP="00D107E3">
      <w:pPr>
        <w:rPr>
          <w:color w:val="000000"/>
          <w:sz w:val="16"/>
          <w:szCs w:val="16"/>
        </w:rPr>
      </w:pPr>
    </w:p>
    <w:p w:rsidR="00A51B06" w:rsidRDefault="00A51B06" w:rsidP="00D107E3">
      <w:pPr>
        <w:rPr>
          <w:color w:val="000000"/>
          <w:sz w:val="16"/>
          <w:szCs w:val="16"/>
        </w:rPr>
      </w:pPr>
    </w:p>
    <w:p w:rsidR="00A51B06" w:rsidRDefault="00A51B06" w:rsidP="00D107E3">
      <w:pPr>
        <w:rPr>
          <w:color w:val="000000"/>
          <w:sz w:val="16"/>
          <w:szCs w:val="16"/>
        </w:rPr>
      </w:pPr>
    </w:p>
    <w:p w:rsidR="00EF570B" w:rsidRDefault="00EF570B" w:rsidP="00D107E3">
      <w:pPr>
        <w:rPr>
          <w:color w:val="000000"/>
          <w:sz w:val="16"/>
          <w:szCs w:val="16"/>
        </w:rPr>
      </w:pPr>
    </w:p>
    <w:p w:rsidR="00EF570B" w:rsidRDefault="00EF570B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F570B" w:rsidRDefault="002D7A9B" w:rsidP="00EF570B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A51B06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A51B06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EF570B" w:rsidRDefault="00EF570B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F570B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A51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A51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51B06">
        <w:t xml:space="preserve"> </w:t>
      </w:r>
      <w:r w:rsidRPr="00953EC8">
        <w:t>постановлению</w:t>
      </w:r>
      <w:r w:rsidR="00A51B06">
        <w:t xml:space="preserve"> </w:t>
      </w:r>
      <w:r w:rsidRPr="00953EC8">
        <w:t>администрации</w:t>
      </w:r>
      <w:r w:rsidR="00A51B06">
        <w:t xml:space="preserve"> </w:t>
      </w:r>
      <w:r w:rsidRPr="00953EC8">
        <w:t>района</w:t>
      </w:r>
    </w:p>
    <w:p w:rsidR="00731B19" w:rsidRPr="00953EC8" w:rsidRDefault="004A61AF" w:rsidP="00A51B06">
      <w:pPr>
        <w:tabs>
          <w:tab w:val="left" w:pos="10206"/>
        </w:tabs>
        <w:ind w:left="10206"/>
      </w:pPr>
      <w:r>
        <w:t>от</w:t>
      </w:r>
      <w:r w:rsidR="00A51B06">
        <w:t xml:space="preserve"> </w:t>
      </w:r>
      <w:r>
        <w:t>1</w:t>
      </w:r>
      <w:r w:rsidR="00E451AC">
        <w:t>3</w:t>
      </w:r>
      <w:r w:rsidR="00731B19">
        <w:t>.0</w:t>
      </w:r>
      <w:r w:rsidR="00E451AC">
        <w:t>5</w:t>
      </w:r>
      <w:r w:rsidR="00731B19">
        <w:t>.2024</w:t>
      </w:r>
      <w:r w:rsidR="00A51B06">
        <w:t xml:space="preserve"> </w:t>
      </w:r>
      <w:r w:rsidR="00731B19">
        <w:t>№</w:t>
      </w:r>
      <w:r w:rsidR="00A51B06">
        <w:t xml:space="preserve"> </w:t>
      </w:r>
      <w:r w:rsidR="00EF570B">
        <w:t>496</w:t>
      </w:r>
    </w:p>
    <w:p w:rsidR="00EF570B" w:rsidRPr="005529EA" w:rsidRDefault="00EF570B" w:rsidP="00EF570B">
      <w:pPr>
        <w:rPr>
          <w:color w:val="000000"/>
        </w:rPr>
      </w:pPr>
    </w:p>
    <w:p w:rsidR="00EF570B" w:rsidRPr="00F256F4" w:rsidRDefault="00EF570B" w:rsidP="00EF570B">
      <w:pPr>
        <w:pStyle w:val="afa"/>
        <w:jc w:val="center"/>
        <w:rPr>
          <w:bCs/>
          <w:color w:val="000000"/>
        </w:rPr>
      </w:pPr>
      <w:r w:rsidRPr="00F256F4">
        <w:rPr>
          <w:bCs/>
          <w:color w:val="000000"/>
        </w:rPr>
        <w:t>Реестр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муниципальных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услуг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муниципального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образования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Кондинский</w:t>
      </w:r>
      <w:r w:rsidR="00A51B06" w:rsidRPr="00F256F4">
        <w:rPr>
          <w:bCs/>
          <w:color w:val="000000"/>
        </w:rPr>
        <w:t xml:space="preserve"> </w:t>
      </w:r>
      <w:r w:rsidRPr="00F256F4">
        <w:rPr>
          <w:bCs/>
          <w:color w:val="000000"/>
        </w:rPr>
        <w:t>район</w:t>
      </w:r>
    </w:p>
    <w:p w:rsidR="00EF570B" w:rsidRPr="00F256F4" w:rsidRDefault="00EF570B" w:rsidP="00EF570B">
      <w:pPr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842"/>
        <w:gridCol w:w="12"/>
        <w:gridCol w:w="1830"/>
        <w:gridCol w:w="9"/>
        <w:gridCol w:w="1691"/>
        <w:gridCol w:w="2835"/>
        <w:gridCol w:w="1904"/>
        <w:gridCol w:w="2634"/>
        <w:gridCol w:w="1632"/>
      </w:tblGrid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F256F4" w:rsidRDefault="00EF570B" w:rsidP="008955BE">
            <w:pPr>
              <w:pStyle w:val="afa"/>
              <w:ind w:left="-66" w:right="-79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№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proofErr w:type="gramStart"/>
            <w:r w:rsidRPr="00F256F4">
              <w:rPr>
                <w:sz w:val="18"/>
                <w:szCs w:val="18"/>
              </w:rPr>
              <w:t>п</w:t>
            </w:r>
            <w:proofErr w:type="gramEnd"/>
            <w:r w:rsidRPr="00F256F4">
              <w:rPr>
                <w:sz w:val="18"/>
                <w:szCs w:val="18"/>
              </w:rPr>
              <w:t>/п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Наименование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муниципальной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услуги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Наименование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подуслуги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F256F4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Получатели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</w:t>
            </w:r>
          </w:p>
        </w:tc>
        <w:tc>
          <w:tcPr>
            <w:tcW w:w="959" w:type="pct"/>
            <w:shd w:val="clear" w:color="auto" w:fill="auto"/>
            <w:hideMark/>
          </w:tcPr>
          <w:p w:rsidR="00EF570B" w:rsidRPr="00F256F4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Нормативный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правовой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акт,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закрепляющий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предоставление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услуги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на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уровне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муниципального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образования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Наименование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необходимой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и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обязательной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услуги</w:t>
            </w:r>
          </w:p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для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предоставления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муниципальной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услуги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Информация</w:t>
            </w:r>
          </w:p>
          <w:p w:rsidR="00EF570B" w:rsidRP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о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межведомственном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взаимодействии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(наименование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документа,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ведомство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предоставляющее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документ)</w:t>
            </w:r>
          </w:p>
        </w:tc>
        <w:tc>
          <w:tcPr>
            <w:tcW w:w="552" w:type="pc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Наименование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услуг,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предоставляемых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муниципальными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учреждениями,</w:t>
            </w:r>
            <w:r w:rsidR="00A51B06" w:rsidRPr="00F256F4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F256F4">
              <w:rPr>
                <w:sz w:val="18"/>
                <w:szCs w:val="18"/>
              </w:rPr>
              <w:t>в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proofErr w:type="gramStart"/>
            <w:r w:rsidRPr="00F256F4">
              <w:rPr>
                <w:sz w:val="18"/>
                <w:szCs w:val="18"/>
              </w:rPr>
              <w:t>которых</w:t>
            </w:r>
            <w:proofErr w:type="gramEnd"/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размещается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муниципальное</w:t>
            </w:r>
            <w:r w:rsidR="00A51B06" w:rsidRPr="00F256F4">
              <w:rPr>
                <w:sz w:val="18"/>
                <w:szCs w:val="18"/>
              </w:rPr>
              <w:t xml:space="preserve"> </w:t>
            </w:r>
            <w:r w:rsidRPr="00F256F4">
              <w:rPr>
                <w:sz w:val="18"/>
                <w:szCs w:val="18"/>
              </w:rPr>
              <w:t>задание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2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</w:t>
            </w:r>
          </w:p>
        </w:tc>
        <w:tc>
          <w:tcPr>
            <w:tcW w:w="959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5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6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7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8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Комитет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по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управлению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муниципальным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имуществом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администрации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Кондинского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района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информации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учета,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содержащейся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субъекта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учета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F256F4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выписки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F256F4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уведомления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118" w:right="-10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сведений</w:t>
            </w:r>
            <w:r w:rsidR="00F256F4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2.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информации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находящихся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предназначенных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сдачи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аренду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Юридические,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лица,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индивидуальные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959" w:type="pc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Передача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занимаемых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(приватизация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фонда)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04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1991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1541-1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«О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приватизации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10056E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2010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210-ФЗ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государственных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услуг»;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Устав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Разрешение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опеки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попечительства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приобретение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несовершеннолетними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256F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случае</w:t>
            </w:r>
            <w:proofErr w:type="gramStart"/>
            <w:r w:rsidRPr="00EF570B">
              <w:rPr>
                <w:sz w:val="18"/>
                <w:szCs w:val="18"/>
              </w:rPr>
              <w:t>,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если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приватизируются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которых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проживают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исключительно</w:t>
            </w:r>
            <w:r w:rsidR="00A51B06">
              <w:rPr>
                <w:sz w:val="18"/>
                <w:szCs w:val="18"/>
              </w:rPr>
              <w:t xml:space="preserve"> </w:t>
            </w:r>
            <w:r w:rsidR="00F256F4">
              <w:rPr>
                <w:sz w:val="18"/>
                <w:szCs w:val="18"/>
              </w:rPr>
              <w:t>несовершеннолетие)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Единого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(далее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-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ЕГРН)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(Единого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сделок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(далее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-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ЕГРП))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имевшиеся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(имеющиеся)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EF570B" w:rsidRDefault="00F31660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использовании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(неиспользовании)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права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бесплатной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приватизации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возможного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такого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права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случае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если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до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01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января</w:t>
            </w:r>
          </w:p>
          <w:p w:rsidR="00F31660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1999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состоял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очереди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жилья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условиях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социального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(сведения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власти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сфере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имуществом)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Сведения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наличии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либо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(ФМС)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F31660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Передача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аренду,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безвозмездное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находящегося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31660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31660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исключением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участков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помещений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(направление)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заявителю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подписанного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уполномоченным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органом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договора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аренды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безвозмездного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пользования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имуществом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6A388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Муниципальные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учреждения,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общественные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объединения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6A388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религиозные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числе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10056E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2010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210-ФЗ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услуг»;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Устав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4136C7" w:rsidRPr="00930EC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930EC5">
              <w:rPr>
                <w:sz w:val="18"/>
                <w:szCs w:val="18"/>
              </w:rPr>
              <w:t>Выписка</w:t>
            </w:r>
            <w:r w:rsidR="00A51B06" w:rsidRPr="00930EC5">
              <w:rPr>
                <w:sz w:val="18"/>
                <w:szCs w:val="18"/>
              </w:rPr>
              <w:t xml:space="preserve"> </w:t>
            </w:r>
            <w:r w:rsidRPr="00930EC5">
              <w:rPr>
                <w:sz w:val="18"/>
                <w:szCs w:val="18"/>
              </w:rPr>
              <w:t>из</w:t>
            </w:r>
            <w:r w:rsidR="00A51B06" w:rsidRPr="00930EC5">
              <w:rPr>
                <w:sz w:val="18"/>
                <w:szCs w:val="18"/>
              </w:rPr>
              <w:t xml:space="preserve"> </w:t>
            </w:r>
            <w:r w:rsidR="00930EC5" w:rsidRPr="00930EC5">
              <w:rPr>
                <w:sz w:val="18"/>
                <w:szCs w:val="18"/>
              </w:rPr>
              <w:t xml:space="preserve">Единого государственного реестра индивидуальных предпринимателей (далее </w:t>
            </w:r>
            <w:proofErr w:type="gramStart"/>
            <w:r w:rsidR="00930EC5" w:rsidRPr="00930EC5">
              <w:rPr>
                <w:sz w:val="18"/>
                <w:szCs w:val="18"/>
              </w:rPr>
              <w:t>-</w:t>
            </w:r>
            <w:r w:rsidRPr="00930EC5">
              <w:rPr>
                <w:sz w:val="18"/>
                <w:szCs w:val="18"/>
              </w:rPr>
              <w:t>Е</w:t>
            </w:r>
            <w:proofErr w:type="gramEnd"/>
            <w:r w:rsidRPr="00930EC5">
              <w:rPr>
                <w:sz w:val="18"/>
                <w:szCs w:val="18"/>
              </w:rPr>
              <w:t>ГРИП</w:t>
            </w:r>
            <w:r w:rsidR="00930EC5" w:rsidRPr="00930EC5">
              <w:rPr>
                <w:sz w:val="18"/>
                <w:szCs w:val="18"/>
              </w:rPr>
              <w:t>)</w:t>
            </w:r>
            <w:r w:rsidR="00A51B06" w:rsidRPr="00930EC5">
              <w:rPr>
                <w:sz w:val="18"/>
                <w:szCs w:val="18"/>
              </w:rPr>
              <w:t xml:space="preserve"> </w:t>
            </w:r>
            <w:r w:rsidRPr="00930EC5">
              <w:rPr>
                <w:sz w:val="18"/>
                <w:szCs w:val="18"/>
              </w:rPr>
              <w:t>(ФНС)</w:t>
            </w:r>
            <w:r w:rsidR="00A51B06" w:rsidRPr="00930EC5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930EC5">
              <w:rPr>
                <w:sz w:val="18"/>
                <w:szCs w:val="18"/>
              </w:rPr>
              <w:t>или</w:t>
            </w:r>
            <w:r w:rsidR="00A51B06" w:rsidRPr="00930EC5">
              <w:rPr>
                <w:sz w:val="18"/>
                <w:szCs w:val="18"/>
              </w:rPr>
              <w:t xml:space="preserve"> </w:t>
            </w:r>
            <w:r w:rsidRPr="00930EC5">
              <w:rPr>
                <w:sz w:val="18"/>
                <w:szCs w:val="18"/>
              </w:rPr>
              <w:t>выписка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Единого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реестра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(далее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-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ЕГРЮЛ)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(ФНС)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F31660" w:rsidRDefault="00EF570B" w:rsidP="00DB5299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(направление)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заявителю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мотивированного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решения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уполномоченного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отказе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F570B" w:rsidRPr="00EF570B" w:rsidRDefault="00EF570B" w:rsidP="00DB5299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передаче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имущества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аренду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безвозмездное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пользование</w:t>
            </w: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Предложение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условий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передачи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имущества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аренду,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безвозмездное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пользование,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отличных</w:t>
            </w:r>
          </w:p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указанных</w:t>
            </w:r>
          </w:p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заявлении</w:t>
            </w: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5.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4136C7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специализированного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621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Жилищный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кодекс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2010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210-ФЗ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государственных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6C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услуг»;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Устав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(ЕГРП)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имевшиеся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(имеющиеся)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(Росреестр);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пребывания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(отдел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Министерства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внутренних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дел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(далее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-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ОМВД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России))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жилья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территории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населенного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пункта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условиях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социального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совершеннолетних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членов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семьи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(администрации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городских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сельских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поселений)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наличии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соответствующем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населенном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пункте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всех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членов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семьи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родившихся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05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1999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</w:t>
            </w:r>
            <w:r w:rsidR="00917E1F" w:rsidRPr="00917E1F">
              <w:rPr>
                <w:sz w:val="18"/>
                <w:szCs w:val="18"/>
              </w:rPr>
              <w:t>бюджетное учреждение Ханты-Мансийского автономного округа – Югры</w:t>
            </w:r>
            <w:r w:rsidR="00917E1F">
              <w:rPr>
                <w:sz w:val="18"/>
                <w:szCs w:val="18"/>
              </w:rPr>
              <w:t xml:space="preserve"> «</w:t>
            </w:r>
            <w:r w:rsidRPr="00EF570B">
              <w:rPr>
                <w:sz w:val="18"/>
                <w:szCs w:val="18"/>
              </w:rPr>
              <w:t>Центр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имущественных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отношений</w:t>
            </w:r>
            <w:r w:rsidR="00917E1F">
              <w:rPr>
                <w:sz w:val="18"/>
                <w:szCs w:val="18"/>
              </w:rPr>
              <w:t>»</w:t>
            </w:r>
            <w:r w:rsidRPr="00EF570B">
              <w:rPr>
                <w:sz w:val="18"/>
                <w:szCs w:val="18"/>
              </w:rPr>
              <w:t>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6.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фонда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коммерческого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использования</w:t>
            </w:r>
            <w:r w:rsidR="00A51B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лица,</w:t>
            </w:r>
          </w:p>
          <w:p w:rsidR="00917E1F" w:rsidRDefault="00917E1F" w:rsidP="00F256F4">
            <w:pPr>
              <w:pStyle w:val="afa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с</w:t>
            </w:r>
            <w:r w:rsidR="00EF570B" w:rsidRPr="00EF570B">
              <w:rPr>
                <w:sz w:val="18"/>
                <w:szCs w:val="18"/>
                <w:shd w:val="clear" w:color="auto" w:fill="FFFFFF"/>
              </w:rPr>
              <w:t>портсмены-инвалиды,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EF570B" w:rsidRPr="00EF570B">
              <w:rPr>
                <w:sz w:val="18"/>
                <w:szCs w:val="18"/>
                <w:shd w:val="clear" w:color="auto" w:fill="FFFFFF"/>
              </w:rPr>
              <w:t>включенные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F570B">
              <w:rPr>
                <w:sz w:val="18"/>
                <w:szCs w:val="18"/>
                <w:shd w:val="clear" w:color="auto" w:fill="FFFFFF"/>
              </w:rPr>
              <w:t>в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список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сборных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команд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Ханты-Мансийского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  <w:shd w:val="clear" w:color="auto" w:fill="FFFFFF"/>
              </w:rPr>
              <w:t>автономного</w:t>
            </w:r>
            <w:proofErr w:type="gramEnd"/>
          </w:p>
          <w:p w:rsidR="00917E1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F570B">
              <w:rPr>
                <w:sz w:val="18"/>
                <w:szCs w:val="18"/>
                <w:shd w:val="clear" w:color="auto" w:fill="FFFFFF"/>
              </w:rPr>
              <w:t>округа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–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Югры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917E1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F570B">
              <w:rPr>
                <w:sz w:val="18"/>
                <w:szCs w:val="18"/>
                <w:shd w:val="clear" w:color="auto" w:fill="FFFFFF"/>
              </w:rPr>
              <w:t>и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Российской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Федерации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  <w:shd w:val="clear" w:color="auto" w:fill="FFFFFF"/>
              </w:rPr>
              <w:t>по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адаптивным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видам</w:t>
            </w:r>
            <w:r w:rsidR="00A51B0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F570B">
              <w:rPr>
                <w:sz w:val="18"/>
                <w:szCs w:val="18"/>
                <w:shd w:val="clear" w:color="auto" w:fill="FFFFFF"/>
              </w:rPr>
              <w:t>спорта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621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Жилищный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кодекс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2010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210-ФЗ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услуг»;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Устав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жилья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территории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населенного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пункта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условиях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социального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совершеннолетних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членов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семьи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(администрации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городских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сельских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поселений)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(ЕГРП)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имевшиеся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(имеющиеся)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(Росреестр);</w:t>
            </w:r>
          </w:p>
          <w:p w:rsidR="005D536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заявителя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пребывания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(ОМВД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России)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917E1F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Справки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наличии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отсутствии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917E1F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соответствующем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населенном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пункте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всех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членов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семьи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родившихся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05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июля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1999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="00917E1F" w:rsidRPr="00EF570B">
              <w:rPr>
                <w:sz w:val="18"/>
                <w:szCs w:val="18"/>
              </w:rPr>
              <w:t>(</w:t>
            </w:r>
            <w:r w:rsidR="00917E1F" w:rsidRPr="00917E1F">
              <w:rPr>
                <w:sz w:val="18"/>
                <w:szCs w:val="18"/>
              </w:rPr>
              <w:t>бюджетное учреждение Ханты-Мансийского автономного округа – Югры</w:t>
            </w:r>
            <w:r w:rsidR="00917E1F">
              <w:rPr>
                <w:sz w:val="18"/>
                <w:szCs w:val="18"/>
              </w:rPr>
              <w:t xml:space="preserve"> «</w:t>
            </w:r>
            <w:r w:rsidR="00917E1F" w:rsidRPr="00EF570B">
              <w:rPr>
                <w:sz w:val="18"/>
                <w:szCs w:val="18"/>
              </w:rPr>
              <w:t>Центр</w:t>
            </w:r>
            <w:r w:rsidR="00917E1F">
              <w:rPr>
                <w:sz w:val="18"/>
                <w:szCs w:val="18"/>
              </w:rPr>
              <w:t xml:space="preserve"> </w:t>
            </w:r>
            <w:r w:rsidR="00917E1F" w:rsidRPr="00EF570B">
              <w:rPr>
                <w:sz w:val="18"/>
                <w:szCs w:val="18"/>
              </w:rPr>
              <w:t>имущественных</w:t>
            </w:r>
            <w:r w:rsidR="00917E1F">
              <w:rPr>
                <w:sz w:val="18"/>
                <w:szCs w:val="18"/>
              </w:rPr>
              <w:t xml:space="preserve"> </w:t>
            </w:r>
            <w:r w:rsidR="00917E1F" w:rsidRPr="00EF570B">
              <w:rPr>
                <w:sz w:val="18"/>
                <w:szCs w:val="18"/>
              </w:rPr>
              <w:t>отношений</w:t>
            </w:r>
            <w:r w:rsidR="00917E1F">
              <w:rPr>
                <w:sz w:val="18"/>
                <w:szCs w:val="18"/>
              </w:rPr>
              <w:t>»</w:t>
            </w:r>
            <w:r w:rsidR="00917E1F" w:rsidRPr="00EF570B">
              <w:rPr>
                <w:sz w:val="18"/>
                <w:szCs w:val="18"/>
              </w:rPr>
              <w:t>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7.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2A64E9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Признание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помещением,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непригодным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проживания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многоквартирного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аварийным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подлежащим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сносу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реконструкции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2A64E9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Постановление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28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января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47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«</w:t>
            </w:r>
            <w:r w:rsidR="002A64E9" w:rsidRPr="002A64E9">
              <w:rPr>
                <w:sz w:val="18"/>
                <w:szCs w:val="18"/>
              </w:rPr>
              <w:t>Об утверждении Положения</w:t>
            </w:r>
          </w:p>
          <w:p w:rsidR="00EF570B" w:rsidRPr="00EF570B" w:rsidRDefault="002A64E9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2A64E9">
              <w:rPr>
                <w:sz w:val="18"/>
                <w:szCs w:val="18"/>
              </w:rPr>
      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EF570B" w:rsidRPr="00EF570B">
              <w:rPr>
                <w:sz w:val="18"/>
                <w:szCs w:val="18"/>
              </w:rPr>
              <w:t>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284" w:right="-364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7.1.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EF570B" w:rsidRPr="00EF570B" w:rsidRDefault="00A51B06" w:rsidP="00DB5299">
            <w:pPr>
              <w:pStyle w:val="afa"/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Признание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помещением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Подготовка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реконструкции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</w:p>
        </w:tc>
        <w:tc>
          <w:tcPr>
            <w:tcW w:w="891" w:type="pct"/>
            <w:shd w:val="clear" w:color="auto" w:fill="auto"/>
            <w:hideMark/>
          </w:tcPr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ЕГРП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сделок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(содержащая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общедоступные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сведения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End"/>
          </w:p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зарегистрированных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0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7.2.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A51B06" w:rsidP="00DB5299">
            <w:pPr>
              <w:pStyle w:val="afa"/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2A64E9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Признание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непригодным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проживания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2A64E9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копий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правоустанавливающих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документов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помещение,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право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которое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зарегистрировано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ЕГРП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сделок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ним</w:t>
            </w:r>
          </w:p>
        </w:tc>
        <w:tc>
          <w:tcPr>
            <w:tcW w:w="891" w:type="pct"/>
            <w:shd w:val="clear" w:color="auto" w:fill="auto"/>
            <w:hideMark/>
          </w:tcPr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ЕГРП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2A64E9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сделок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(содержащая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общедоступные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сведения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End"/>
          </w:p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зарегистрированных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Подготовка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техническим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паспортом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510BA3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ЕГРП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510BA3" w:rsidRDefault="00EF570B" w:rsidP="00510BA3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имущество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510BA3" w:rsidRDefault="00EF570B" w:rsidP="00510BA3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сделок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(содержащая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общедоступные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сведения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End"/>
          </w:p>
          <w:p w:rsidR="00510BA3" w:rsidRDefault="00EF570B" w:rsidP="00510BA3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зарегистрированных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510BA3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142" w:right="-364" w:hanging="142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7.3.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A51B06" w:rsidP="00DB5299">
            <w:pPr>
              <w:pStyle w:val="afa"/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2A64E9" w:rsidRDefault="00EF570B" w:rsidP="002A64E9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Признание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многоквартирного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аварийным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подлежащим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сносу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реконструкции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510B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Подготовка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заключения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проектно-изыскательной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результатам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обследования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элементов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ограждающих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несущих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конструкций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Подготовка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заключения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специализированной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проводящей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обследование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многоквартирного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EF570B" w:rsidRDefault="00EF570B" w:rsidP="002A64E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8.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510BA3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помещения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социального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найма</w:t>
            </w:r>
            <w:r w:rsidR="00A51B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575E07">
            <w:pPr>
              <w:pStyle w:val="afa"/>
              <w:ind w:left="-66" w:right="-10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="00575E07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510B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510B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510BA3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Сведения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из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Единого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государственного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реестра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записей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актов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гражданского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состояния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рождении,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заключении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брака;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сведения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из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ЕГРЮЛ</w:t>
            </w:r>
            <w:r w:rsidR="00510BA3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случае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подачи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заявления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представителем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(юридическим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лицом);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сведения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из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510BA3">
              <w:rPr>
                <w:rFonts w:eastAsia="Calibri"/>
                <w:sz w:val="18"/>
                <w:szCs w:val="18"/>
              </w:rPr>
              <w:t>ЕГРИП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случае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подачи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заявления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представителем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(индивидуальным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предпринимателем)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(ФНС);</w:t>
            </w:r>
          </w:p>
          <w:p w:rsidR="00510BA3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сведения,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подтверждающие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действительность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паспорта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Российской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Федерации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82B8D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место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жительства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(ОМВД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России);</w:t>
            </w:r>
          </w:p>
          <w:p w:rsidR="00EF570B" w:rsidRPr="00EF570B" w:rsidRDefault="00EF570B" w:rsidP="002A6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проверка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соответствия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фамильно-именной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группы,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даты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рождения,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страхового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номера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индивидуального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лицевого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5D536F">
              <w:rPr>
                <w:rFonts w:eastAsia="Calibri"/>
                <w:sz w:val="18"/>
                <w:szCs w:val="18"/>
              </w:rPr>
              <w:t>счета</w:t>
            </w:r>
            <w:r w:rsidR="00A51B06" w:rsidRPr="005D536F">
              <w:rPr>
                <w:rFonts w:eastAsia="Calibri"/>
                <w:sz w:val="18"/>
                <w:szCs w:val="18"/>
              </w:rPr>
              <w:t xml:space="preserve"> </w:t>
            </w:r>
            <w:r w:rsidRPr="005D536F">
              <w:rPr>
                <w:rFonts w:eastAsia="Calibri"/>
                <w:sz w:val="18"/>
                <w:szCs w:val="18"/>
              </w:rPr>
              <w:t>(</w:t>
            </w:r>
            <w:r w:rsidR="005D536F" w:rsidRPr="005D536F">
              <w:rPr>
                <w:rFonts w:eastAsia="Calibri"/>
                <w:sz w:val="18"/>
                <w:szCs w:val="18"/>
              </w:rPr>
              <w:t>С</w:t>
            </w:r>
            <w:r w:rsidRPr="005D536F">
              <w:rPr>
                <w:rFonts w:eastAsia="Calibri"/>
                <w:sz w:val="18"/>
                <w:szCs w:val="18"/>
              </w:rPr>
              <w:t>ФР);</w:t>
            </w:r>
          </w:p>
          <w:p w:rsidR="00051C74" w:rsidRDefault="00EF570B" w:rsidP="002A6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выписка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ЕГРН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2A6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имеющиеся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недвижимости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Управление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образования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администрации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Кондинского</w:t>
            </w:r>
            <w:r w:rsidR="00A51B06">
              <w:rPr>
                <w:bCs/>
                <w:sz w:val="18"/>
                <w:szCs w:val="18"/>
              </w:rPr>
              <w:t xml:space="preserve"> </w:t>
            </w:r>
            <w:r w:rsidRPr="00EF570B">
              <w:rPr>
                <w:bCs/>
                <w:sz w:val="18"/>
                <w:szCs w:val="18"/>
              </w:rPr>
              <w:t>района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9.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Организация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отдыха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каникулярное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время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территории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  <w:r w:rsidR="00A51B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(дети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лет</w:t>
            </w:r>
            <w:proofErr w:type="gramEnd"/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лет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959" w:type="pc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Пункт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11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статьи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15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2012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273-ФЗ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B82B8D" w:rsidRDefault="00051C74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B82B8D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Ханты-Мансийского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автономного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округа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–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Югры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621A3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30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250-оз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обеспечении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отдыха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оздоровления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проживающих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в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Ханты-Мансийском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автономном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округе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–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Югре»;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пункт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11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статьи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Устава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Кондинского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медицинской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справки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формы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079/у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Организация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отдыха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каникулярное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время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10.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Постановка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направление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учреждения,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дошкольного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051C74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заявлений,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постановка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основную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дошкольного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</w:t>
            </w:r>
          </w:p>
          <w:p w:rsidR="00EF570B" w:rsidRPr="00EF570B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(детские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сады)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Пункт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11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статьи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15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2012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273-ФЗ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Свидетельство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записи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актов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состояния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(СМЭВ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3)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Зачисление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</w:p>
          <w:p w:rsidR="00EF570B" w:rsidRPr="00EF570B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основную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дошкольного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(детские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сады)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Пункт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11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статьи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15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2012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273-ФЗ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051C7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Свидетельство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записи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актов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состояния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(СМЭВ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3)</w:t>
            </w:r>
          </w:p>
        </w:tc>
        <w:tc>
          <w:tcPr>
            <w:tcW w:w="552" w:type="pct"/>
            <w:shd w:val="clear" w:color="auto" w:fill="auto"/>
            <w:hideMark/>
          </w:tcPr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Зачисление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детей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учреждения,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основную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дошкольного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(детские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сады)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11.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Запись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обучение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дополнительной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общеобразовательной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программе</w:t>
            </w:r>
          </w:p>
          <w:p w:rsidR="00EF570B" w:rsidRPr="00EF570B" w:rsidRDefault="00EF570B" w:rsidP="00DB5299">
            <w:pPr>
              <w:rPr>
                <w:i/>
                <w:sz w:val="18"/>
                <w:szCs w:val="18"/>
              </w:rPr>
            </w:pPr>
          </w:p>
          <w:p w:rsidR="00EF570B" w:rsidRPr="00EF570B" w:rsidRDefault="00EF570B" w:rsidP="00DB5299">
            <w:pPr>
              <w:rPr>
                <w:i/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051C74">
            <w:pPr>
              <w:pStyle w:val="afa"/>
              <w:ind w:left="-66" w:right="-99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051C74" w:rsidRDefault="0010056E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11" w:history="1">
              <w:r w:rsidR="00EF570B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>Пункт</w:t>
              </w:r>
              <w:r w:rsidR="00A51B06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>2</w:t>
              </w:r>
              <w:r w:rsidR="00A51B06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>статьи</w:t>
              </w:r>
              <w:r w:rsidR="00A51B06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51C74">
                <w:rPr>
                  <w:rStyle w:val="ae"/>
                  <w:b w:val="0"/>
                  <w:color w:val="auto"/>
                  <w:sz w:val="18"/>
                  <w:szCs w:val="18"/>
                </w:rPr>
                <w:t>43</w:t>
              </w:r>
            </w:hyperlink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Конституции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Федерации;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Конвенция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правах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ребенка,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одобренная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Генеральной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Ассамблеей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ООН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20</w:t>
            </w:r>
            <w:r w:rsidR="00A51B06"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ноября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1989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06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октября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51C74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131-ФЗ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принципах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самоуправления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04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2007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329-ФЗ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физической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культуре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спорте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Федерации»;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Федеральный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29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декабря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2012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года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№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273-ФЗ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«Об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образовании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Наличие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Pr="00EF570B">
              <w:rPr>
                <w:sz w:val="18"/>
                <w:szCs w:val="18"/>
                <w:lang w:bidi="ru-RU"/>
              </w:rPr>
              <w:t>ертификата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дополнительного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образования</w:t>
            </w:r>
          </w:p>
        </w:tc>
        <w:tc>
          <w:tcPr>
            <w:tcW w:w="891" w:type="pct"/>
            <w:shd w:val="clear" w:color="auto" w:fill="auto"/>
          </w:tcPr>
          <w:p w:rsid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  <w:lang w:bidi="ru-RU"/>
              </w:rPr>
            </w:pPr>
            <w:r w:rsidRPr="00EF570B">
              <w:rPr>
                <w:sz w:val="18"/>
                <w:szCs w:val="18"/>
                <w:lang w:bidi="ru-RU"/>
              </w:rPr>
              <w:t>Сертификат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дополнительного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образования,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выданный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ранее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кандидату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на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обучение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  <w:lang w:bidi="ru-RU"/>
              </w:rPr>
              <w:t>по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дополнительным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общеразвивающим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программам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(за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исключением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получения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услуги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в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детских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школах</w:t>
            </w:r>
            <w:r w:rsidR="00A51B06">
              <w:rPr>
                <w:sz w:val="18"/>
                <w:szCs w:val="18"/>
                <w:lang w:bidi="ru-RU"/>
              </w:rPr>
              <w:t xml:space="preserve"> </w:t>
            </w:r>
            <w:r w:rsidRPr="00EF570B">
              <w:rPr>
                <w:sz w:val="18"/>
                <w:szCs w:val="18"/>
                <w:lang w:bidi="ru-RU"/>
              </w:rPr>
              <w:t>искусств)</w:t>
            </w:r>
          </w:p>
        </w:tc>
        <w:tc>
          <w:tcPr>
            <w:tcW w:w="552" w:type="pct"/>
            <w:shd w:val="clear" w:color="auto" w:fill="auto"/>
          </w:tcPr>
          <w:p w:rsid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Запись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обучение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дополнительной</w:t>
            </w:r>
            <w:r w:rsidR="00A51B0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570B">
              <w:rPr>
                <w:sz w:val="18"/>
                <w:szCs w:val="18"/>
              </w:rPr>
              <w:t>общеобразователь</w:t>
            </w:r>
            <w:proofErr w:type="spellEnd"/>
            <w:r w:rsidR="00020E4D">
              <w:rPr>
                <w:sz w:val="18"/>
                <w:szCs w:val="18"/>
              </w:rPr>
              <w:t>-</w:t>
            </w:r>
            <w:r w:rsidRPr="00EF570B">
              <w:rPr>
                <w:sz w:val="18"/>
                <w:szCs w:val="18"/>
              </w:rPr>
              <w:t>ной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программе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2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12.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020E4D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заявлений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20E4D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зачислении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20E4D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организации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субъектов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образования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  <w:p w:rsidR="00EF570B" w:rsidRPr="00EF570B" w:rsidRDefault="00EF570B" w:rsidP="00DB5299">
            <w:pPr>
              <w:rPr>
                <w:i/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020E4D" w:rsidRDefault="0010056E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12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Пункт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2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статьи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43</w:t>
              </w:r>
            </w:hyperlink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Конституции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020E4D" w:rsidRPr="00020E4D">
              <w:rPr>
                <w:sz w:val="18"/>
                <w:szCs w:val="18"/>
              </w:rPr>
              <w:t>Федеральный 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24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1998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124-ФЗ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54928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основных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гарантиях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ребенка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Федерации»,</w:t>
            </w:r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="00054928" w:rsidRPr="00020E4D">
              <w:rPr>
                <w:sz w:val="18"/>
                <w:szCs w:val="18"/>
              </w:rPr>
              <w:t>Федеральный 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54928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13" w:history="1">
              <w:r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29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декабря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2012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54928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273-ФЗ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образовании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54928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10056E" w:rsidRDefault="00082ADA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перечень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первоочередных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государственных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муниципальных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услуг,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предоставляемых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органами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исполнительной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власти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субъектов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органами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электронном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виде,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также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услуг,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предоставляемых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электронном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виде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учреждениями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организациями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субъектов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муниципальными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учреждениями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организациями»</w:t>
            </w:r>
            <w:r w:rsidR="00082ADA">
              <w:rPr>
                <w:sz w:val="18"/>
                <w:szCs w:val="18"/>
              </w:rPr>
              <w:t xml:space="preserve">, </w:t>
            </w:r>
            <w:proofErr w:type="gramStart"/>
            <w:r w:rsidR="00082ADA">
              <w:rPr>
                <w:sz w:val="18"/>
                <w:szCs w:val="18"/>
              </w:rPr>
              <w:t>утвержденный</w:t>
            </w:r>
            <w:proofErr w:type="gramEnd"/>
            <w:r w:rsidR="00082ADA">
              <w:rPr>
                <w:sz w:val="18"/>
                <w:szCs w:val="18"/>
              </w:rPr>
              <w:t xml:space="preserve"> </w:t>
            </w:r>
            <w:hyperlink r:id="rId14" w:history="1">
              <w:r w:rsidR="00082ADA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распоряжение</w:t>
              </w:r>
            </w:hyperlink>
            <w:r w:rsidR="00082ADA">
              <w:rPr>
                <w:rStyle w:val="ae"/>
                <w:b w:val="0"/>
                <w:color w:val="auto"/>
                <w:sz w:val="18"/>
                <w:szCs w:val="18"/>
              </w:rPr>
              <w:t>м</w:t>
            </w:r>
            <w:r w:rsidR="00082ADA" w:rsidRPr="00A020BF">
              <w:rPr>
                <w:sz w:val="18"/>
                <w:szCs w:val="18"/>
              </w:rPr>
              <w:t xml:space="preserve"> Правительства Российской Федерации </w:t>
            </w:r>
          </w:p>
          <w:p w:rsidR="00082ADA" w:rsidRDefault="00082ADA" w:rsidP="00082ADA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 xml:space="preserve">от 17 декабря 2009 года </w:t>
            </w:r>
          </w:p>
          <w:p w:rsidR="00082ADA" w:rsidRDefault="00082ADA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 1993-р «</w:t>
            </w:r>
            <w:r w:rsidRPr="00082ADA">
              <w:rPr>
                <w:sz w:val="18"/>
                <w:szCs w:val="18"/>
              </w:rPr>
              <w:t xml:space="preserve">Об утверждении сводного перечня </w:t>
            </w:r>
            <w:proofErr w:type="gramStart"/>
            <w:r w:rsidRPr="00082ADA">
              <w:rPr>
                <w:sz w:val="18"/>
                <w:szCs w:val="18"/>
              </w:rPr>
              <w:t>первоочередных</w:t>
            </w:r>
            <w:proofErr w:type="gramEnd"/>
            <w:r w:rsidRPr="00082ADA">
              <w:rPr>
                <w:sz w:val="18"/>
                <w:szCs w:val="18"/>
              </w:rPr>
              <w:t xml:space="preserve"> государственных </w:t>
            </w:r>
          </w:p>
          <w:p w:rsidR="00082ADA" w:rsidRDefault="00082ADA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82ADA">
              <w:rPr>
                <w:sz w:val="18"/>
                <w:szCs w:val="18"/>
              </w:rPr>
              <w:t xml:space="preserve">и муниципальных услуг, предоставляемых </w:t>
            </w:r>
          </w:p>
          <w:p w:rsidR="00054928" w:rsidRDefault="00082ADA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82ADA">
              <w:rPr>
                <w:sz w:val="18"/>
                <w:szCs w:val="18"/>
              </w:rPr>
              <w:t>в электронном виде</w:t>
            </w:r>
            <w:r w:rsidR="00EF570B" w:rsidRPr="00A020BF">
              <w:rPr>
                <w:sz w:val="18"/>
                <w:szCs w:val="18"/>
              </w:rPr>
              <w:t>;</w:t>
            </w:r>
          </w:p>
          <w:p w:rsidR="00082ADA" w:rsidRDefault="0010056E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15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автономного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45-оз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054928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поддержке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семьи,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материнства,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отцовства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детства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заявлений,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постановка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учреждения,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реализующие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основную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образовательную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программу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Управление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архитектуры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градостроительства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администрации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Кондинского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района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условно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вид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использования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082ADA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16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17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29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декабря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82ADA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191-ФЗ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введении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действие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Градостроительного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кодекса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Устав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 w:right="-141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Эскизный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</w:t>
            </w:r>
            <w:proofErr w:type="gramStart"/>
            <w:r w:rsidRPr="00A020BF">
              <w:rPr>
                <w:sz w:val="18"/>
                <w:szCs w:val="18"/>
              </w:rPr>
              <w:t>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</w:t>
            </w:r>
            <w:proofErr w:type="gramEnd"/>
            <w:r w:rsidRPr="00A020BF">
              <w:rPr>
                <w:sz w:val="18"/>
                <w:szCs w:val="18"/>
              </w:rPr>
              <w:t>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реконструкции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891" w:type="pct"/>
            <w:shd w:val="clear" w:color="auto" w:fill="auto"/>
            <w:hideMark/>
          </w:tcPr>
          <w:p w:rsidR="00082ADA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ЕГРИП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предприниматели,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ЕГРЮЛ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(ФНС);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Кадастровая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4A0BD2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A0BD2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14.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4A0BD2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сведений,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документов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материалов,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содержащихся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информационных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системах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обеспечения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градостроительной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5D536F" w:rsidRDefault="0010056E" w:rsidP="005D536F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18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19" w:history="1">
              <w:r w:rsidR="00EF570B" w:rsidRPr="005D536F">
                <w:rPr>
                  <w:rStyle w:val="ae"/>
                  <w:b w:val="0"/>
                  <w:color w:val="auto"/>
                  <w:sz w:val="18"/>
                  <w:szCs w:val="18"/>
                </w:rPr>
                <w:t>постановление</w:t>
              </w:r>
            </w:hyperlink>
            <w:r w:rsidR="00A51B06" w:rsidRPr="005D536F">
              <w:rPr>
                <w:sz w:val="18"/>
                <w:szCs w:val="18"/>
              </w:rPr>
              <w:t xml:space="preserve"> </w:t>
            </w:r>
            <w:r w:rsidR="00EF570B" w:rsidRPr="005D536F">
              <w:rPr>
                <w:sz w:val="18"/>
                <w:szCs w:val="18"/>
              </w:rPr>
              <w:t>Правительства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="00EF570B" w:rsidRPr="005D536F">
              <w:rPr>
                <w:sz w:val="18"/>
                <w:szCs w:val="18"/>
              </w:rPr>
              <w:t>Российско</w:t>
            </w:r>
            <w:r w:rsidR="005D536F">
              <w:rPr>
                <w:sz w:val="18"/>
                <w:szCs w:val="18"/>
              </w:rPr>
              <w:t xml:space="preserve"> 13 марта 2020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="00EF570B" w:rsidRPr="005D536F">
              <w:rPr>
                <w:sz w:val="18"/>
                <w:szCs w:val="18"/>
              </w:rPr>
              <w:t>года</w:t>
            </w:r>
            <w:r w:rsidR="00A51B06" w:rsidRPr="005D536F">
              <w:rPr>
                <w:sz w:val="18"/>
                <w:szCs w:val="18"/>
              </w:rPr>
              <w:t xml:space="preserve"> </w:t>
            </w:r>
          </w:p>
          <w:p w:rsidR="00B82B8D" w:rsidRPr="00A020BF" w:rsidRDefault="00EF570B" w:rsidP="00B82B8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5D536F">
              <w:rPr>
                <w:sz w:val="18"/>
                <w:szCs w:val="18"/>
              </w:rPr>
              <w:t>№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="005D536F">
              <w:rPr>
                <w:sz w:val="18"/>
                <w:szCs w:val="18"/>
              </w:rPr>
              <w:t>279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Pr="005D536F">
              <w:rPr>
                <w:sz w:val="18"/>
                <w:szCs w:val="18"/>
              </w:rPr>
              <w:t>«Об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Pr="005D536F">
              <w:rPr>
                <w:sz w:val="18"/>
                <w:szCs w:val="18"/>
              </w:rPr>
              <w:t>информационном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Pr="005D536F">
              <w:rPr>
                <w:sz w:val="18"/>
                <w:szCs w:val="18"/>
              </w:rPr>
              <w:t>обеспечении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Pr="005D536F">
              <w:rPr>
                <w:sz w:val="18"/>
                <w:szCs w:val="18"/>
              </w:rPr>
              <w:t>градостроительной</w:t>
            </w:r>
            <w:r w:rsidR="00A51B06" w:rsidRPr="005D536F">
              <w:rPr>
                <w:sz w:val="18"/>
                <w:szCs w:val="18"/>
              </w:rPr>
              <w:t xml:space="preserve"> </w:t>
            </w:r>
            <w:r w:rsidR="00B82B8D">
              <w:rPr>
                <w:sz w:val="18"/>
                <w:szCs w:val="18"/>
              </w:rPr>
              <w:t>деятельности»</w:t>
            </w:r>
          </w:p>
          <w:p w:rsidR="00EF570B" w:rsidRPr="00A020BF" w:rsidRDefault="00EF570B" w:rsidP="0010056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Сведения,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факт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оплаты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начислений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(ГИС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ГМП)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-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Управление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казначейства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15.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A96825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A96825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числе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внесение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изменений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End"/>
          </w:p>
          <w:p w:rsidR="00A96825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A96825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</w:p>
          <w:p w:rsidR="00A96825" w:rsidRDefault="00A51B06" w:rsidP="00DB5299">
            <w:pPr>
              <w:pStyle w:val="afa"/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внесение</w:t>
            </w:r>
            <w:r>
              <w:rPr>
                <w:sz w:val="18"/>
                <w:szCs w:val="18"/>
              </w:rPr>
              <w:t xml:space="preserve"> </w:t>
            </w:r>
            <w:r w:rsidR="00EF570B" w:rsidRPr="00EF570B">
              <w:rPr>
                <w:sz w:val="18"/>
                <w:szCs w:val="18"/>
              </w:rPr>
              <w:t>изменений</w:t>
            </w:r>
            <w:r>
              <w:rPr>
                <w:sz w:val="18"/>
                <w:szCs w:val="18"/>
              </w:rPr>
              <w:t xml:space="preserve"> </w:t>
            </w:r>
          </w:p>
          <w:p w:rsidR="00A96825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связи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продлением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срока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действия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такого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A96825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20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21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30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июня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2006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93-ФЗ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«</w:t>
            </w:r>
            <w:r w:rsidR="00A96825" w:rsidRPr="00A96825">
              <w:rPr>
                <w:sz w:val="18"/>
                <w:szCs w:val="18"/>
              </w:rPr>
      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</w:t>
            </w:r>
            <w:r w:rsidR="00A96825">
              <w:rPr>
                <w:sz w:val="18"/>
                <w:szCs w:val="18"/>
              </w:rPr>
              <w:t>»;</w:t>
            </w:r>
          </w:p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Устав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A9682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Подготовка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выдача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установленном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порядке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материалов,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содержащихся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проектной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документации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строительства.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A96825" w:rsidRDefault="00EF570B" w:rsidP="00A96825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A96825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A96825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207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Продления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срока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действия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891895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Положительное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заключение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экспертизы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проектной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документации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proofErr w:type="gramStart"/>
            <w:r w:rsidRPr="00A020BF">
              <w:rPr>
                <w:sz w:val="18"/>
                <w:szCs w:val="18"/>
              </w:rPr>
              <w:t>(в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случае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если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такая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проектная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документация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подлежит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экспертизе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End"/>
          </w:p>
          <w:p w:rsidR="00A96825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22" w:history="1">
              <w:r w:rsidRPr="00A020BF">
                <w:rPr>
                  <w:sz w:val="18"/>
                  <w:szCs w:val="18"/>
                </w:rPr>
                <w:t>статьей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Pr="00A020BF">
                <w:rPr>
                  <w:sz w:val="18"/>
                  <w:szCs w:val="18"/>
                </w:rPr>
                <w:t>49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Градостроительного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кодекса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Федерации)</w:t>
            </w: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A96825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Схема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планировочной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A96825">
            <w:pPr>
              <w:pStyle w:val="afa"/>
              <w:ind w:left="-66" w:right="-48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обозначением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размещения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142" w:right="-22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16.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градостроительного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621A3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23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24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Земельный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25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приказ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Министерства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жилищно-коммунального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хозяйства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апреля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741/</w:t>
            </w:r>
            <w:proofErr w:type="spellStart"/>
            <w:proofErr w:type="gramStart"/>
            <w:r w:rsidRPr="00A020BF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A96825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утверждении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формы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градостроительного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порядка</w:t>
            </w:r>
          </w:p>
          <w:p w:rsidR="00EF570B" w:rsidRPr="00A020BF" w:rsidRDefault="00EF570B" w:rsidP="00FB671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ее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заполнения»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Кадастровая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17.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установку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эксплуатацию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рекламных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конструкций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соответствующей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территории,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аннулирование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такого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индивидуальные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F72A6E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26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F72A6E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621A3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hyperlink r:id="rId27" w:history="1">
              <w:r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Федеральный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марта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38-ФЗ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рекламе»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F72A6E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Рабочий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рекламной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конструкции,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содержащий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сведения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территориальном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размещении,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внешнем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виде,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технических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параметрах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рекламной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конструкции</w:t>
            </w:r>
          </w:p>
        </w:tc>
        <w:tc>
          <w:tcPr>
            <w:tcW w:w="891" w:type="pct"/>
            <w:shd w:val="clear" w:color="auto" w:fill="auto"/>
            <w:hideMark/>
          </w:tcPr>
          <w:p w:rsidR="00F72A6E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F72A6E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Сведения,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факт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оплаты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начислений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(ГИС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ГМП)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-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Управление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казначейства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A7610D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ЕГРИП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предприниматели,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ЕГРЮЛ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18.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F72A6E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72A6E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отклонение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предельных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параметров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реконструкции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FB671B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28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29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Устав</w:t>
              </w:r>
            </w:hyperlink>
            <w:r w:rsidR="00A51B06" w:rsidRPr="00020E4D">
              <w:rPr>
                <w:b/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Эскизный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</w:t>
            </w:r>
            <w:proofErr w:type="gramStart"/>
            <w:r w:rsidRPr="00A020BF">
              <w:rPr>
                <w:sz w:val="18"/>
                <w:szCs w:val="18"/>
              </w:rPr>
              <w:t>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</w:t>
            </w:r>
            <w:proofErr w:type="gramEnd"/>
            <w:r w:rsidRPr="00A020BF">
              <w:rPr>
                <w:sz w:val="18"/>
                <w:szCs w:val="18"/>
              </w:rPr>
              <w:t>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реконструкции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отражающий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планируемые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намерения</w:t>
            </w:r>
          </w:p>
        </w:tc>
        <w:tc>
          <w:tcPr>
            <w:tcW w:w="891" w:type="pct"/>
            <w:shd w:val="clear" w:color="auto" w:fill="auto"/>
            <w:hideMark/>
          </w:tcPr>
          <w:p w:rsidR="001D0442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ЕГРИП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предприниматели,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ЕГРЮЛ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Кадастровая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1D0442" w:rsidRPr="00A020BF" w:rsidRDefault="00EF570B" w:rsidP="001D0442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19.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F72A6E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разрешения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ввод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эксплуатацию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621A3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30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Градостроительный</w:t>
              </w:r>
              <w:r w:rsidR="00A51B06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 xml:space="preserve"> </w:t>
              </w:r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кодекс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Земельный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кодекс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F72A6E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FB671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210-ФЗ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предоставления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государственных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муниципальных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услуг»;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Устав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F72A6E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A020BF">
              <w:rPr>
                <w:sz w:val="18"/>
                <w:szCs w:val="18"/>
              </w:rPr>
              <w:t>Акт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приемки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случае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осуществления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реконструкции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End"/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основании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договора);</w:t>
            </w:r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документ,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построенного,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реконструированного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требованиям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технических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регламентов;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документ,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параметров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поостренного,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реконструированного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проектной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документации,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числе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требованиям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энергетической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эффективности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требованиям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оснащенности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приборами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учета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используемых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энергетических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ресурсов,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подписанный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лицом,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осуществляющим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за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исключением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случаев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осуществления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реконструкции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строительства.</w:t>
            </w:r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Документы,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построенного,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реконструированного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техническим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условиям;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Схема,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отображающая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расположение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построенного,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реконструированного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расположение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сетей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инженерно-технического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обеспечения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1D0442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границах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1D0442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планировочную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организацию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1D0442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подписанная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лицом,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осуществляющим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строительство,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за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исключением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случаев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реконструкции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линейных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объектов;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документ,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подтверждающий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заключение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договора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обязательного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страхования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ответственности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владельца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опасного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за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причинение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вреда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результате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аварии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опасном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hyperlink r:id="rId31" w:history="1">
              <w:r w:rsidRPr="001D0442">
                <w:rPr>
                  <w:rStyle w:val="af1"/>
                  <w:color w:val="auto"/>
                  <w:sz w:val="18"/>
                  <w:szCs w:val="18"/>
                  <w:u w:val="none"/>
                </w:rPr>
                <w:t>законодательством</w:t>
              </w:r>
            </w:hyperlink>
            <w:r w:rsidR="00A51B06" w:rsidRPr="001D0442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обязательном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страховании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ответственности;</w:t>
            </w:r>
          </w:p>
          <w:p w:rsidR="00EF570B" w:rsidRPr="00A020BF" w:rsidRDefault="00EF570B" w:rsidP="00DB5299">
            <w:pPr>
              <w:pStyle w:val="afa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технический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подготовленный</w:t>
            </w:r>
          </w:p>
          <w:p w:rsidR="00EF570B" w:rsidRPr="00A020BF" w:rsidRDefault="00EF570B" w:rsidP="00DB5299">
            <w:pPr>
              <w:pStyle w:val="afa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соответствии</w:t>
            </w:r>
          </w:p>
          <w:p w:rsidR="00EF570B" w:rsidRPr="00A020BF" w:rsidRDefault="00EF570B" w:rsidP="00DB5299">
            <w:pPr>
              <w:pStyle w:val="afa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законом</w:t>
            </w:r>
            <w:r w:rsidR="001D0442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1D0442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218-ФЗ</w:t>
            </w:r>
          </w:p>
          <w:p w:rsidR="00EF570B" w:rsidRPr="00A020BF" w:rsidRDefault="00EF570B" w:rsidP="00DB5299">
            <w:pPr>
              <w:pStyle w:val="afa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государственной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регистрации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недвижимости»</w:t>
            </w:r>
          </w:p>
        </w:tc>
        <w:tc>
          <w:tcPr>
            <w:tcW w:w="891" w:type="pct"/>
            <w:shd w:val="clear" w:color="auto" w:fill="auto"/>
            <w:hideMark/>
          </w:tcPr>
          <w:p w:rsidR="001D0442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Выписка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из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ЕГРН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(ЕГРП)</w:t>
            </w:r>
            <w:r w:rsidR="00A51B06" w:rsidRPr="00891895">
              <w:rPr>
                <w:sz w:val="18"/>
                <w:szCs w:val="18"/>
              </w:rPr>
              <w:t xml:space="preserve"> </w:t>
            </w:r>
          </w:p>
          <w:p w:rsidR="001D0442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об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основных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характеристиках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</w:p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зарегистрированных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proofErr w:type="gramStart"/>
            <w:r w:rsidRPr="00891895">
              <w:rPr>
                <w:sz w:val="18"/>
                <w:szCs w:val="18"/>
              </w:rPr>
              <w:t>правах</w:t>
            </w:r>
            <w:proofErr w:type="gramEnd"/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объект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недвижимости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Заключение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органа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государственного</w:t>
            </w:r>
          </w:p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строительного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надзора</w:t>
            </w:r>
          </w:p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(в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случае</w:t>
            </w:r>
            <w:proofErr w:type="gramStart"/>
            <w:r w:rsidRPr="00891895">
              <w:rPr>
                <w:sz w:val="18"/>
                <w:szCs w:val="18"/>
              </w:rPr>
              <w:t>,</w:t>
            </w:r>
            <w:proofErr w:type="gramEnd"/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если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предусмотрено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осуществление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государственного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строительного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надзора)</w:t>
            </w:r>
          </w:p>
          <w:p w:rsidR="001D0442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соответствии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построенного,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реконструированного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объекта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капитального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строительства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требованиям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технических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регламентов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проектной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документации,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в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том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числе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требованиям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энергетической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эффективности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требованиям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оснащенности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объекта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капитального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строительства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приборами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учета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используемых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энергетических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ресурсов,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заключение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федерального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государственного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экологического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надзора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</w:p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891895">
              <w:rPr>
                <w:sz w:val="18"/>
                <w:szCs w:val="18"/>
              </w:rPr>
              <w:t>в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случаях,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предусмотренных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частью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7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статьи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54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Градостроительного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кодекса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Российской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Федерации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(Служба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жилищного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строительного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надзора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Ханты-Мансийского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автономного</w:t>
            </w:r>
            <w:proofErr w:type="gramEnd"/>
          </w:p>
          <w:p w:rsidR="00EF570B" w:rsidRP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891895">
              <w:rPr>
                <w:sz w:val="18"/>
                <w:szCs w:val="18"/>
              </w:rPr>
              <w:t>округа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–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Югры,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Федеральная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служба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по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экологическому,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технологическому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и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атомному</w:t>
            </w:r>
            <w:r w:rsidR="00A51B06" w:rsidRPr="00891895">
              <w:rPr>
                <w:sz w:val="18"/>
                <w:szCs w:val="18"/>
              </w:rPr>
              <w:t xml:space="preserve"> </w:t>
            </w:r>
            <w:r w:rsidRPr="00891895">
              <w:rPr>
                <w:sz w:val="18"/>
                <w:szCs w:val="18"/>
              </w:rPr>
              <w:t>надзору)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207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20.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1D0442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акта,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освидетельствования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проведения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основных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работ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(реконструкции)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с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привлечением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средств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материнского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(семейного)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капитала»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82755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получившие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государственный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сертификат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материнский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(семейный)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1D0442" w:rsidRDefault="0010056E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32" w:history="1">
              <w:r w:rsidR="00EF570B" w:rsidRPr="00020E4D">
                <w:rPr>
                  <w:rStyle w:val="ae"/>
                  <w:b w:val="0"/>
                  <w:color w:val="auto"/>
                  <w:sz w:val="18"/>
                  <w:szCs w:val="18"/>
                </w:rPr>
                <w:t>Постановление</w:t>
              </w:r>
            </w:hyperlink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Правительства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621A3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18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августа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2011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686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</w:t>
            </w:r>
            <w:r w:rsidR="001D0442" w:rsidRPr="001D0442">
              <w:rPr>
                <w:sz w:val="18"/>
                <w:szCs w:val="18"/>
              </w:rPr>
              <w:t xml:space="preserve"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</w:p>
          <w:p w:rsidR="00EF570B" w:rsidRPr="00A020BF" w:rsidRDefault="001D0442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1D0442">
              <w:rPr>
                <w:sz w:val="18"/>
                <w:szCs w:val="18"/>
              </w:rPr>
              <w:t>по реконструкции дома блокированной застройки, осуществляемых с привлечением средств материнского (семейного) капитала</w:t>
            </w:r>
            <w:r w:rsidR="00EF570B" w:rsidRPr="00A020BF">
              <w:rPr>
                <w:sz w:val="18"/>
                <w:szCs w:val="18"/>
              </w:rPr>
              <w:t>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82755B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2755B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91895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207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  <w:hideMark/>
          </w:tcPr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Направление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уведомления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соответствии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указанных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уведомлении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планируемом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параметров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садового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установленным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параметрам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bCs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допустимости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размещения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садового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участке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Физические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юридические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891895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Градостроительный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части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октября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131-ФЗ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общих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принципах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82755B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Выписка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из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ЕГРП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</w:p>
          <w:p w:rsidR="0082755B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на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недвижимое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имущество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</w:p>
          <w:p w:rsidR="00891895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сделок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с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ним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переходе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прав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объект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недвижимого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имущества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22.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Направление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уведомления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соответствии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построенных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реконструированных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индивидуального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bCs/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садового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дома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требованиям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законодательства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Российской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Федерации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градостроительной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Физические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юридические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82755B" w:rsidRDefault="00EF570B" w:rsidP="0082755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Градостроительный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части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октября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131-ФЗ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общих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принципах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Подготовка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выдача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технического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плана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23.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Направление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уведомления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планируемом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сносе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уведомления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завершении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сноса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объекта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капитального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jc w:val="center"/>
              <w:rPr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jc w:val="center"/>
              <w:rPr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Физические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юридические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4621A3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2755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октября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131-ФЗ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общих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принципах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891895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Результаты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материалы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обследования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строительства;</w:t>
            </w:r>
          </w:p>
          <w:p w:rsidR="00EF570B" w:rsidRPr="00A020BF" w:rsidRDefault="00EF570B" w:rsidP="0082755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проект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работ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сносу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капитального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891" w:type="pct"/>
            <w:shd w:val="clear" w:color="auto" w:fill="auto"/>
          </w:tcPr>
          <w:p w:rsidR="0082755B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Выписка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из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ЕГРП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</w:p>
          <w:p w:rsidR="0082755B" w:rsidRDefault="00EF570B" w:rsidP="0082755B">
            <w:pPr>
              <w:pStyle w:val="afa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на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недвижимое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имущество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strike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сделок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с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ним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переходе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прав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объект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недвижимого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имущества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(Росреестр)</w:t>
            </w:r>
          </w:p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EF570B"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Подготовка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утверждение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документации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планировке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территории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EF570B" w:rsidRPr="00EF570B" w:rsidRDefault="00EF570B" w:rsidP="00DB5299">
            <w:pPr>
              <w:jc w:val="center"/>
              <w:rPr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</w:tcPr>
          <w:p w:rsidR="00EF570B" w:rsidRPr="00EF570B" w:rsidRDefault="00EF570B" w:rsidP="00F256F4">
            <w:pPr>
              <w:jc w:val="center"/>
              <w:rPr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Физические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юридические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45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Градостроительного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Проект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документации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планировке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территории: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проект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планировки;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проект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межевания;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материалы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обоснованию</w:t>
            </w:r>
          </w:p>
        </w:tc>
        <w:tc>
          <w:tcPr>
            <w:tcW w:w="891" w:type="pct"/>
            <w:shd w:val="clear" w:color="auto" w:fill="auto"/>
          </w:tcPr>
          <w:p w:rsidR="0082755B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2755B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pStyle w:val="afa"/>
              <w:ind w:left="-66" w:right="-107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сделок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ним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переходе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имущества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bookmarkStart w:id="1" w:name="RANGE!A143"/>
            <w:r w:rsidRPr="00A020BF">
              <w:rPr>
                <w:bCs/>
                <w:sz w:val="18"/>
                <w:szCs w:val="18"/>
              </w:rPr>
              <w:t>Архивный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отдел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администрации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Кондинского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района</w:t>
            </w:r>
            <w:bookmarkEnd w:id="1"/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25.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82755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архивных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справок,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архивных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выписок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trike/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копий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архивных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документов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82755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2755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5923E1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2755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июня</w:t>
            </w:r>
          </w:p>
          <w:p w:rsidR="004621A3" w:rsidRDefault="00EF570B" w:rsidP="0082755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2005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42-оз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архивном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деле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распоряжение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администрации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82755B" w:rsidRDefault="00EF570B" w:rsidP="0082755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82755B">
              <w:rPr>
                <w:sz w:val="18"/>
                <w:szCs w:val="18"/>
              </w:rPr>
              <w:t>20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82755B">
              <w:rPr>
                <w:sz w:val="18"/>
                <w:szCs w:val="18"/>
              </w:rPr>
              <w:t>февраля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="0082755B">
              <w:rPr>
                <w:sz w:val="18"/>
                <w:szCs w:val="18"/>
              </w:rPr>
              <w:t>2024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9</w:t>
            </w:r>
            <w:r w:rsidR="0082755B">
              <w:rPr>
                <w:sz w:val="18"/>
                <w:szCs w:val="18"/>
              </w:rPr>
              <w:t>1</w:t>
            </w:r>
            <w:r w:rsidRPr="00A020BF">
              <w:rPr>
                <w:sz w:val="18"/>
                <w:szCs w:val="18"/>
              </w:rPr>
              <w:t>-р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621A3" w:rsidRDefault="00EF570B" w:rsidP="0082755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утверждении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Положения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82755B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архивном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администрации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bCs/>
                <w:sz w:val="18"/>
                <w:szCs w:val="18"/>
              </w:rPr>
            </w:pPr>
            <w:r w:rsidRPr="00A020BF">
              <w:rPr>
                <w:bCs/>
                <w:sz w:val="18"/>
                <w:szCs w:val="18"/>
              </w:rPr>
              <w:t>Управление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жилищно-коммунального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хозяйства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администрации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Кондинского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района</w:t>
            </w:r>
          </w:p>
        </w:tc>
      </w:tr>
      <w:tr w:rsidR="00EF570B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26.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2C5FFD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информации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порядке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жилищно-коммунальных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услуг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населению</w:t>
            </w:r>
          </w:p>
        </w:tc>
        <w:tc>
          <w:tcPr>
            <w:tcW w:w="622" w:type="pct"/>
            <w:gridSpan w:val="2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2" w:type="pct"/>
            <w:shd w:val="clear" w:color="auto" w:fill="auto"/>
            <w:hideMark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Физические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июня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1998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89-ФЗ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отходах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производства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потребления»;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02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59-ФЗ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порядке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рассмотрения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обращений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ноября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2009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261-ФЗ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энергосбережении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повышении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энергетической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эффективности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внесении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изменений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законодательные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акты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190-ФЗ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теплоснабжении»;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декабря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2011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C36C2D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416-ФЗ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водоснабжении</w:t>
            </w:r>
          </w:p>
          <w:p w:rsidR="005D536F" w:rsidRPr="00A020BF" w:rsidRDefault="00A51B06" w:rsidP="005D536F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 xml:space="preserve"> </w:t>
            </w:r>
            <w:r w:rsidR="00EF570B" w:rsidRPr="00A020BF">
              <w:rPr>
                <w:sz w:val="18"/>
                <w:szCs w:val="18"/>
              </w:rPr>
              <w:t>и</w:t>
            </w:r>
            <w:r w:rsidRPr="00A020BF">
              <w:rPr>
                <w:sz w:val="18"/>
                <w:szCs w:val="18"/>
              </w:rPr>
              <w:t xml:space="preserve"> </w:t>
            </w:r>
            <w:proofErr w:type="gramStart"/>
            <w:r w:rsidR="00EF570B" w:rsidRPr="00A020BF">
              <w:rPr>
                <w:sz w:val="18"/>
                <w:szCs w:val="18"/>
              </w:rPr>
              <w:t>водоотведении</w:t>
            </w:r>
            <w:proofErr w:type="gramEnd"/>
            <w:r w:rsidR="00EF570B" w:rsidRPr="00A020BF">
              <w:rPr>
                <w:sz w:val="18"/>
                <w:szCs w:val="18"/>
              </w:rPr>
              <w:t>»;</w:t>
            </w:r>
            <w:r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5D536F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постановление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306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</w:t>
            </w:r>
            <w:r w:rsidR="00C36C2D" w:rsidRPr="00C36C2D">
              <w:rPr>
                <w:sz w:val="18"/>
                <w:szCs w:val="18"/>
              </w:rPr>
      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      </w:r>
            <w:r w:rsidRPr="00A020BF">
              <w:rPr>
                <w:sz w:val="18"/>
                <w:szCs w:val="18"/>
              </w:rPr>
              <w:t>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Комитет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несырьевого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сектора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экономики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поддержки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предпринимательства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администрации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Кондинского</w:t>
            </w:r>
            <w:r w:rsidR="00A51B06" w:rsidRPr="00A020BF">
              <w:rPr>
                <w:bCs/>
                <w:sz w:val="18"/>
                <w:szCs w:val="18"/>
              </w:rPr>
              <w:t xml:space="preserve"> </w:t>
            </w:r>
            <w:r w:rsidRPr="00A020BF">
              <w:rPr>
                <w:bCs/>
                <w:sz w:val="18"/>
                <w:szCs w:val="18"/>
              </w:rPr>
              <w:t>района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147F4C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147F4C">
              <w:rPr>
                <w:sz w:val="18"/>
                <w:szCs w:val="18"/>
              </w:rPr>
              <w:t>27.</w:t>
            </w:r>
          </w:p>
        </w:tc>
        <w:tc>
          <w:tcPr>
            <w:tcW w:w="623" w:type="pct"/>
            <w:shd w:val="clear" w:color="auto" w:fill="auto"/>
          </w:tcPr>
          <w:p w:rsidR="00EF570B" w:rsidRPr="00147F4C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147F4C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147F4C">
              <w:rPr>
                <w:rFonts w:eastAsia="Calibri"/>
                <w:bCs/>
                <w:sz w:val="18"/>
                <w:szCs w:val="18"/>
              </w:rPr>
              <w:t>ыдача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разрешений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выполнение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авиационных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работ,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парашютных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прыжков,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демонстрационных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полетов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воздушных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судов,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полетов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беспилотных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летательных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аппаратов,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подъемов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привязных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аэростатов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над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населенными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пунктами,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а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также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посадку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(взлет)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расположенные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границах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населенных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пунктов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площадки,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сведения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о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которых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не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опубликованы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в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документах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аэронавигационной</w:t>
            </w:r>
            <w:r w:rsidR="00A51B06" w:rsidRPr="00147F4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147F4C">
              <w:rPr>
                <w:rFonts w:eastAsia="Calibri"/>
                <w:bCs/>
                <w:sz w:val="18"/>
                <w:szCs w:val="18"/>
              </w:rPr>
              <w:t>информации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наделенные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установленном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порядке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осуществление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деятельности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использованию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воздушного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пространства,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уполномоченные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представители</w:t>
            </w:r>
          </w:p>
        </w:tc>
        <w:tc>
          <w:tcPr>
            <w:tcW w:w="959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Пункт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9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раздела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постановления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11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марта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2010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138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утверждении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воздушного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пространства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EF570B" w:rsidRPr="00A020BF" w:rsidRDefault="00EF570B" w:rsidP="008955BE">
            <w:pPr>
              <w:ind w:left="-66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A020BF">
              <w:rPr>
                <w:rFonts w:eastAsia="Calibri"/>
                <w:bCs/>
                <w:sz w:val="18"/>
                <w:szCs w:val="18"/>
              </w:rPr>
              <w:t>Управление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природным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ресурсам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экологии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администрации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Кондинского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района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28.</w:t>
            </w:r>
          </w:p>
        </w:tc>
        <w:tc>
          <w:tcPr>
            <w:tcW w:w="623" w:type="pct"/>
            <w:shd w:val="clear" w:color="auto" w:fill="auto"/>
            <w:hideMark/>
          </w:tcPr>
          <w:p w:rsidR="00EF570B" w:rsidRPr="00EF570B" w:rsidRDefault="00EF570B" w:rsidP="00C36C2D">
            <w:pPr>
              <w:ind w:left="-66"/>
              <w:rPr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копий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архивных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документов,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подтверждающих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право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владение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землей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4621A3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36C2D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октября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36C2D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125-ФЗ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архивном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деле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29.</w:t>
            </w:r>
          </w:p>
        </w:tc>
        <w:tc>
          <w:tcPr>
            <w:tcW w:w="623" w:type="pc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Утверждение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схемы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расположения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или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участков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кадастровом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плане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территории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11.10,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39.11,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39.14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участок)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30.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Отнесение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земельных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участков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составе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таких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923E1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определенной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категории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перевод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земельных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участков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составе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таких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F570B" w:rsidRPr="00EF570B" w:rsidRDefault="00EF570B" w:rsidP="00DB5299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из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одной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категории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другую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категорию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4D3271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Выдача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(направление)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заявителю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акта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D3271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переводе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земель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земельных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участков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составе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таких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земель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D3271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одной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категории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другую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</w:t>
            </w:r>
          </w:p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8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21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декабря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172-ФЗ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переводе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одной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категории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другую»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Заключение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экологической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экспертизы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,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если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проведение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предусмотрено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федеральными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(Росприроднадзор)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207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 w:val="restart"/>
            <w:shd w:val="clear" w:color="auto" w:fill="auto"/>
          </w:tcPr>
          <w:p w:rsidR="004D3271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Выдача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(направление)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заявителю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решения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отнесении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земельного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участка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определенной</w:t>
            </w:r>
            <w:r w:rsidR="00A51B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F570B">
              <w:rPr>
                <w:rFonts w:ascii="Times New Roman" w:eastAsia="Calibri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31.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Предоставление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участка,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находящегося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муниципальной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собственности,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или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государственная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собственность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который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не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разграничена,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торгах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4D3271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подписанного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проекта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договора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купли-продажи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участка,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D3271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его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предоставления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F570B" w:rsidRPr="00EF570B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собственность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39.3,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39.6,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39.13,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39,14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4D3271" w:rsidRDefault="00EF570B" w:rsidP="004D3271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4D3271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4D3271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подписанного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проекта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договора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аренды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участка,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его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предоставления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D3271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аренду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(в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случае,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если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аукцион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проводился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целях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предоставления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End"/>
          </w:p>
          <w:p w:rsidR="004D3271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аренду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для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комплексного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освоения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территории,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также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проекта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договора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F570B" w:rsidRPr="00EF570B" w:rsidRDefault="00EF570B" w:rsidP="00F256F4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комплексном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освоении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территории)</w:t>
            </w:r>
          </w:p>
        </w:tc>
        <w:tc>
          <w:tcPr>
            <w:tcW w:w="575" w:type="pct"/>
            <w:gridSpan w:val="2"/>
            <w:vMerge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4D3271" w:rsidRDefault="00EF570B" w:rsidP="004D3271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4D3271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EF570B" w:rsidRPr="00A020BF" w:rsidRDefault="00EF570B" w:rsidP="004D3271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32.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Прекращение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права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постоянного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(бессрочного)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пользования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права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пожизненного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наследуемого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владения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земельными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участками,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находящимися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муниципальной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собственности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или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государственная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собственность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которые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не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разграничена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4D3271" w:rsidRDefault="00EF570B" w:rsidP="00F256F4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EF570B">
              <w:rPr>
                <w:rFonts w:eastAsia="Calibri"/>
                <w:sz w:val="18"/>
                <w:szCs w:val="18"/>
                <w:lang w:eastAsia="ar-SA"/>
              </w:rPr>
              <w:t>Выдача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решения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:rsidR="00EF570B" w:rsidRPr="00EF570B" w:rsidRDefault="00EF570B" w:rsidP="00F256F4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EF570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прекращении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права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постоянного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(бессрочного)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пользования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земельным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участком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Землепользователи,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обладающие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постоянного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(бессрочного)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правом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пожизненного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наследуемого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bCs/>
                <w:sz w:val="18"/>
                <w:szCs w:val="18"/>
              </w:rPr>
              <w:t>владения</w:t>
            </w:r>
            <w:r w:rsidR="00A51B06" w:rsidRPr="00A020BF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участками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Статья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45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приобретаемый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здание,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строение,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находящиеся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207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Кадастровый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паспорт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207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 w:val="restart"/>
            <w:shd w:val="clear" w:color="auto" w:fill="auto"/>
          </w:tcPr>
          <w:p w:rsidR="004D3271" w:rsidRDefault="00EF570B" w:rsidP="00F256F4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EF570B">
              <w:rPr>
                <w:rFonts w:eastAsia="Calibri"/>
                <w:sz w:val="18"/>
                <w:szCs w:val="18"/>
                <w:lang w:eastAsia="ar-SA"/>
              </w:rPr>
              <w:t>Выдача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решения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:rsidR="00EF570B" w:rsidRPr="00EF570B" w:rsidRDefault="00EF570B" w:rsidP="00F256F4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EF570B">
              <w:rPr>
                <w:rFonts w:eastAsia="Calibri"/>
                <w:sz w:val="18"/>
                <w:szCs w:val="18"/>
                <w:lang w:eastAsia="ar-SA"/>
              </w:rPr>
              <w:t>о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прекращении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права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пожизненного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наследуемого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владения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земельным</w:t>
            </w:r>
            <w:r w:rsidR="00A51B06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ar-SA"/>
              </w:rPr>
              <w:t>участком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1346"/>
        </w:trPr>
        <w:tc>
          <w:tcPr>
            <w:tcW w:w="133" w:type="pct"/>
            <w:vMerge/>
            <w:shd w:val="clear" w:color="auto" w:fill="auto"/>
            <w:hideMark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hideMark/>
          </w:tcPr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552" w:type="pct"/>
            <w:vMerge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33.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EF570B" w:rsidRPr="00EF570B" w:rsidRDefault="00EF570B" w:rsidP="004D3271">
            <w:pPr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Предварительное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согласование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предоставления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участка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hideMark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октября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131-ФЗ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общих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принципах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27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июля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2010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210-ФЗ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государственных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муниципальных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услуг»;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Устав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Кондинского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  <w:hideMark/>
          </w:tcPr>
          <w:p w:rsidR="004D3271" w:rsidRDefault="00EF570B" w:rsidP="004D327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4D327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4D327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(об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Утвержденный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проект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планировки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утвержденный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проект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межевания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(управление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архитектуры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градостроительства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администрации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Кондинского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4D327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D3271" w:rsidRDefault="00EF570B" w:rsidP="004D327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являющемся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заявителем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="004D3271">
              <w:rPr>
                <w:rFonts w:eastAsia="Calibri"/>
                <w:sz w:val="18"/>
                <w:szCs w:val="18"/>
              </w:rPr>
              <w:t>в</w:t>
            </w:r>
            <w:r w:rsidRPr="00A020BF">
              <w:rPr>
                <w:rFonts w:eastAsia="Calibri"/>
                <w:sz w:val="18"/>
                <w:szCs w:val="18"/>
              </w:rPr>
              <w:t>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4D327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исходного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земельного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участка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СНТ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ОНТ,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исключением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случаев,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если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право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исходный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участок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ЕГРН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(органы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местного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района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(или)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городских</w:t>
            </w:r>
            <w:r w:rsidR="00A51B06"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 w:cs="Times New Roman"/>
                <w:sz w:val="18"/>
                <w:szCs w:val="18"/>
              </w:rPr>
              <w:t>поселений)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комплексном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освоении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(Правительство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5923E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Департамент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управлению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имуществом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городского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поселения,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предоставившие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комплексного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развития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</w:p>
          <w:p w:rsidR="00FB671B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(о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здании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(или)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расположенно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м(</w:t>
            </w:r>
            <w:proofErr w:type="gramEnd"/>
            <w:r w:rsidRPr="00A020BF">
              <w:rPr>
                <w:rFonts w:eastAsia="Calibri"/>
                <w:sz w:val="18"/>
                <w:szCs w:val="18"/>
              </w:rPr>
              <w:t>-ых)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End"/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здании,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расположенном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обращения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собственника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помещения)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Перечень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сведений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документов,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предусмотренный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статьей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6.2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r w:rsidR="005923E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2000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26-оз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регулировании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отдельных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автономном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Югре»:</w:t>
            </w:r>
          </w:p>
          <w:p w:rsidR="00FE37D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регистрации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7610D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либо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7610D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пребывания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членов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="00FB671B">
              <w:rPr>
                <w:rFonts w:eastAsia="Calibri"/>
                <w:sz w:val="18"/>
                <w:szCs w:val="18"/>
              </w:rPr>
              <w:t>семьи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(ФМС);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отдельного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имевшиеся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(имеющиеся)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членов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семьи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(Росреестр);</w:t>
            </w:r>
          </w:p>
          <w:p w:rsidR="00A7610D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основных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характеристиках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зарегистрированных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правах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являющийся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(или)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членов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семьи</w:t>
            </w:r>
          </w:p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(в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относящихся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категориям,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указанным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hyperlink r:id="rId33" w:history="1">
              <w:r w:rsidRPr="00A020BF">
                <w:rPr>
                  <w:rFonts w:eastAsia="Calibri"/>
                  <w:sz w:val="18"/>
                  <w:szCs w:val="18"/>
                </w:rPr>
                <w:t>подпунктах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2</w:t>
              </w:r>
            </w:hyperlink>
            <w:r w:rsidRPr="00A020BF">
              <w:rPr>
                <w:rFonts w:eastAsia="Calibri"/>
                <w:sz w:val="18"/>
                <w:szCs w:val="18"/>
              </w:rPr>
              <w:t>-</w:t>
            </w:r>
            <w:hyperlink r:id="rId34" w:history="1">
              <w:r w:rsidRPr="00A020BF">
                <w:rPr>
                  <w:rFonts w:eastAsia="Calibri"/>
                  <w:sz w:val="18"/>
                  <w:szCs w:val="18"/>
                </w:rPr>
                <w:t>4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пункта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2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статьи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7.4</w:t>
              </w:r>
            </w:hyperlink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End"/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r w:rsidR="005923E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июля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57-оз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регулировании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отдельных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жилищных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автономном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Югре»)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(Росреестр);</w:t>
            </w:r>
            <w:proofErr w:type="gramEnd"/>
          </w:p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признании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жилого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непригодным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проживания,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многоквартирного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дома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аварийным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подлежащим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сносу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реконструкции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(в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которых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распространяется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положение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подпункта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7.4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FE37D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июля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2005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57-оз</w:t>
            </w:r>
          </w:p>
          <w:p w:rsidR="005923E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регулировании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отдельных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жилищных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автономном</w:t>
            </w:r>
            <w:r w:rsidR="005923E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Югре»);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власти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сфере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имуществом);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отнесении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категории,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указанной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hyperlink r:id="rId35" w:history="1">
              <w:r w:rsidRPr="00A020BF">
                <w:rPr>
                  <w:rFonts w:eastAsia="Calibri"/>
                  <w:sz w:val="18"/>
                  <w:szCs w:val="18"/>
                </w:rPr>
                <w:t>подпункте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1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пункта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1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статьи</w:t>
              </w:r>
              <w:r w:rsidR="00A51B06" w:rsidRPr="00A020BF">
                <w:rPr>
                  <w:rFonts w:eastAsia="Calibri"/>
                  <w:sz w:val="18"/>
                  <w:szCs w:val="18"/>
                </w:rPr>
                <w:t xml:space="preserve"> </w:t>
              </w:r>
              <w:r w:rsidRPr="00A020BF">
                <w:rPr>
                  <w:rFonts w:eastAsia="Calibri"/>
                  <w:sz w:val="18"/>
                  <w:szCs w:val="18"/>
                </w:rPr>
                <w:t>7.4</w:t>
              </w:r>
            </w:hyperlink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</w:p>
          <w:p w:rsidR="00FE37D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06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июля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E37D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2005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57-оз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FE37D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регулировании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отдельных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жилищных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отношений</w:t>
            </w:r>
          </w:p>
          <w:p w:rsidR="00EF570B" w:rsidRPr="00A020BF" w:rsidRDefault="00EF570B" w:rsidP="00FE37D1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автономном</w:t>
            </w:r>
            <w:r w:rsidR="00FE37D1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Югре»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власти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сфере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имуществом)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FE37D1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документа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планирования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документации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планировке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подтверждающая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отнесение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регионального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значения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требуется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размещения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предназначенных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обеспечения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электро-,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тепл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A020BF">
              <w:rPr>
                <w:rFonts w:eastAsia="Calibri"/>
                <w:sz w:val="18"/>
                <w:szCs w:val="18"/>
              </w:rPr>
              <w:t>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газо-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водоснабжения,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водоотведения,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связи,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нефтепроводов,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относящихся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регионального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значения)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="00FE37D1">
              <w:rPr>
                <w:rFonts w:eastAsia="Calibri"/>
                <w:sz w:val="18"/>
                <w:szCs w:val="18"/>
              </w:rPr>
              <w:t>(у</w:t>
            </w:r>
            <w:r w:rsidRPr="00A020BF">
              <w:rPr>
                <w:rFonts w:eastAsia="Calibri"/>
                <w:sz w:val="18"/>
                <w:szCs w:val="18"/>
              </w:rPr>
              <w:t>правление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архитектуры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градостроительства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администрации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Кондинского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района).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Решение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либо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рыбопромыслового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ресурсами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FE37D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Решение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8A30E8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либо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рыбопромыслового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ресурсами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(Департамент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промышленности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r w:rsidR="008A30E8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8A30E8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Решение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ядерных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установок,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радиационных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источников,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ядерных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материалов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веществ,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хранилищ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отходов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захоронения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отходов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размещения.</w:t>
            </w:r>
          </w:p>
          <w:p w:rsidR="00FB671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Утвержденный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установленном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Правительством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порядке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перечень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нужд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обороны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безопасности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временно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используемых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указанных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нужд</w:t>
            </w:r>
            <w:proofErr w:type="gramEnd"/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Утвержденный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установленном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Правительством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порядке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перечень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нужд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обороны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безопасности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временно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используемых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указанных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нужд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072077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34.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072077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072077">
              <w:rPr>
                <w:rFonts w:eastAsia="Calibri"/>
                <w:sz w:val="18"/>
                <w:szCs w:val="18"/>
                <w:lang w:eastAsia="en-US"/>
              </w:rPr>
              <w:t>Выдача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разрешения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на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использование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земельного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участка,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которые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находятся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72077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072077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государственной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собственности,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923E1" w:rsidRDefault="00EF570B" w:rsidP="00DB5299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072077">
              <w:rPr>
                <w:rFonts w:eastAsia="Calibri"/>
                <w:sz w:val="18"/>
                <w:szCs w:val="18"/>
                <w:lang w:eastAsia="en-US"/>
              </w:rPr>
              <w:t>без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предоставления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земельных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участков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F570B" w:rsidRPr="00072077" w:rsidRDefault="00EF570B" w:rsidP="00DB5299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установления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сервитута,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публичного</w:t>
            </w:r>
            <w:r w:rsidR="00A51B06" w:rsidRPr="000720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  <w:lang w:eastAsia="en-US"/>
              </w:rPr>
              <w:t>сервитута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EF570B" w:rsidRPr="00072077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hideMark/>
          </w:tcPr>
          <w:p w:rsidR="00EF570B" w:rsidRPr="00072077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Физические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и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  <w:hideMark/>
          </w:tcPr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Земельный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кодекс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Градостроительный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кодекс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25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октября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2001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137-ФЗ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«О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введении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действие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Земельного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кодекса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06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октября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2003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131-ФЗ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«Об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общих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принципах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организации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местного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самоуправления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02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мая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2006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59-ФЗ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«О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порядке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рассмотрения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обращений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граждан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09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февраля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2009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8-ФЗ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«Об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обеспечении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доступа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к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информации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деятельности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государственных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органов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органов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местного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самоуправления»;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Федеральный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13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июля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2015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218-ФЗ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«О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государственной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регистрации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недвижимости»;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постановление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Правительства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27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ноября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2014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1244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«Об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утверждении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="00072077">
              <w:rPr>
                <w:sz w:val="18"/>
                <w:szCs w:val="18"/>
              </w:rPr>
              <w:t>П</w:t>
            </w:r>
            <w:r w:rsidRPr="00072077">
              <w:rPr>
                <w:sz w:val="18"/>
                <w:szCs w:val="18"/>
              </w:rPr>
              <w:t>равил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выдачи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разрешения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на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использование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земель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или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земельного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участка,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находящихся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государственной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или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муниципальной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собственности»;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постановление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Правительства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Российской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Федерации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03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декабря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FB671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2014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1300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FB671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«</w:t>
            </w:r>
            <w:r w:rsidR="00072077" w:rsidRPr="00072077">
              <w:rPr>
                <w:sz w:val="18"/>
                <w:szCs w:val="18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072077">
              <w:rPr>
                <w:sz w:val="18"/>
                <w:szCs w:val="18"/>
              </w:rPr>
              <w:t>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автономного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округа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Югры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03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мая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2000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26-оз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«О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регулировании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отдельных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земельных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отношений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Ханты-Мансийском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автономном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округе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Югре»;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proofErr w:type="gramStart"/>
            <w:r w:rsidRPr="00072077">
              <w:rPr>
                <w:sz w:val="18"/>
                <w:szCs w:val="18"/>
              </w:rPr>
              <w:t>автономного</w:t>
            </w:r>
            <w:proofErr w:type="gramEnd"/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округа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Югры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18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апреля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FB671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2007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36-оз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FB671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«О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рассмотрении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обращений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граждан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в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органах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государственной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власти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proofErr w:type="gramStart"/>
            <w:r w:rsidRPr="00072077">
              <w:rPr>
                <w:sz w:val="18"/>
                <w:szCs w:val="18"/>
              </w:rPr>
              <w:t>автономного</w:t>
            </w:r>
            <w:proofErr w:type="gramEnd"/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округа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Югры»;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Закон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автономного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округа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Югры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11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июня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2010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102-оз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5923E1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«Об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административных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правонарушениях»;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постановление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Правительства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Ханты-Мансийского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автономного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округа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–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Югры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от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19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июня</w:t>
            </w:r>
            <w:r w:rsidR="00A51B06" w:rsidRPr="00072077">
              <w:rPr>
                <w:sz w:val="18"/>
                <w:szCs w:val="18"/>
              </w:rPr>
              <w:t xml:space="preserve"> </w:t>
            </w:r>
          </w:p>
          <w:p w:rsidR="005923E1" w:rsidRDefault="00EF570B" w:rsidP="005923E1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>2015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года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№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174-п</w:t>
            </w:r>
            <w:r w:rsidR="00A51B06" w:rsidRPr="00072077">
              <w:rPr>
                <w:sz w:val="18"/>
                <w:szCs w:val="18"/>
              </w:rPr>
              <w:t xml:space="preserve"> </w:t>
            </w:r>
            <w:r w:rsidR="00072077" w:rsidRPr="00072077">
              <w:rPr>
                <w:sz w:val="18"/>
                <w:szCs w:val="18"/>
              </w:rPr>
              <w:t xml:space="preserve">«О порядке </w:t>
            </w:r>
          </w:p>
          <w:p w:rsidR="00EF570B" w:rsidRPr="00072077" w:rsidRDefault="00072077" w:rsidP="005923E1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072077">
              <w:rPr>
                <w:sz w:val="18"/>
                <w:szCs w:val="18"/>
              </w:rPr>
              <w:t xml:space="preserve">и условиях размещения объектов, виды которых установлены Правительством Российской </w:t>
            </w:r>
            <w:proofErr w:type="gramStart"/>
            <w:r w:rsidRPr="00072077">
              <w:rPr>
                <w:sz w:val="18"/>
                <w:szCs w:val="18"/>
              </w:rPr>
              <w:t>Федерации</w:t>
            </w:r>
            <w:proofErr w:type="gramEnd"/>
            <w:r w:rsidRPr="00072077">
              <w:rPr>
                <w:sz w:val="18"/>
                <w:szCs w:val="18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– Югре»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EF570B" w:rsidRPr="00072077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072077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Выписка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из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sz w:val="18"/>
                <w:szCs w:val="18"/>
              </w:rPr>
              <w:t>ЕГРН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об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объекте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072077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(об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участке);</w:t>
            </w:r>
            <w:r w:rsidR="00A51B06" w:rsidRPr="00072077">
              <w:rPr>
                <w:rFonts w:eastAsia="Calibri"/>
                <w:sz w:val="18"/>
                <w:szCs w:val="18"/>
              </w:rPr>
              <w:t xml:space="preserve"> </w:t>
            </w:r>
            <w:r w:rsidRPr="00072077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  <w:hideMark/>
          </w:tcPr>
          <w:p w:rsidR="00EF570B" w:rsidRPr="00072077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072077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Копия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лицензии,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удостоверяющей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работ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геологическому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изучению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если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заявление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подается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осуществления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геологического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изучения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недр);</w:t>
            </w:r>
            <w:r w:rsidR="00A51B06" w:rsidRPr="00A020BF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i/>
                <w:sz w:val="18"/>
                <w:szCs w:val="18"/>
              </w:rPr>
              <w:t>(</w:t>
            </w:r>
            <w:r w:rsidRPr="00A020BF">
              <w:rPr>
                <w:rFonts w:eastAsia="Calibri"/>
                <w:sz w:val="18"/>
                <w:szCs w:val="18"/>
              </w:rPr>
              <w:t>Федеральное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агентство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недропользованию/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</w:t>
            </w:r>
            <w:r w:rsidRPr="00A020BF">
              <w:rPr>
                <w:rFonts w:eastAsia="Calibri"/>
                <w:sz w:val="18"/>
                <w:szCs w:val="18"/>
              </w:rPr>
              <w:t>епартамент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недропользования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природных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Югры)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Документы,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подтверждающие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основания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предусмотренных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1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39.34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именно: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инженерных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изысканий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либо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капитального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текущего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ремонта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линейного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срок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более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одного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года;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строительства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временных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вспомогательных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(включая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ограждения,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бытовки,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навесы),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складирования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строительных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материалов,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техники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обеспечения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строительства,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реконструкции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линейных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федерального,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регионального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значения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срок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строительства,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реконструкции;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осуществления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геологического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изучения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срок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действия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соответствующей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лицензии;</w:t>
            </w:r>
          </w:p>
          <w:p w:rsidR="00072077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целях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сохранения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развития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традиционных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образа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жизни,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хозяйственной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деятельности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промыслов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коренных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малочисленных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народов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Севера,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Сибири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Дальнего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Востока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местах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традиционного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проживания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традиционной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хозяйственной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деятельности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лицам,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относящимся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B671B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коренным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малочисленным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народам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Севера,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Сибири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Дальнего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Востока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общинам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без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ограничения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срока</w:t>
            </w: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  <w:hideMark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35.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072077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Установление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(публичного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сервитута)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072077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в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отношении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участка,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находящегося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bCs/>
                <w:sz w:val="18"/>
                <w:szCs w:val="18"/>
              </w:rPr>
              <w:t>в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государственной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или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муниципальной</w:t>
            </w:r>
            <w:r w:rsidR="00A51B0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уведомления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возможности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заключения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соглашения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об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установлении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предложенных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заявителем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границах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</w:tcPr>
          <w:p w:rsidR="00EF570B" w:rsidRPr="00A020BF" w:rsidRDefault="00575E07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Физические 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="00EF570B"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="00EF570B" w:rsidRPr="00A020BF">
              <w:rPr>
                <w:rFonts w:eastAsia="Calibri"/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EF570B" w:rsidRPr="00A020BF" w:rsidRDefault="00EF570B" w:rsidP="00DB5299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Статьи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23,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39.23-39.26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Земельного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кодекса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Российской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Федерации</w:t>
            </w:r>
            <w:r w:rsidRPr="00A020B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;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статьи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274-276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Гражданского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кодекса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Российской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EF570B" w:rsidRPr="00A020BF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A020BF">
              <w:rPr>
                <w:rFonts w:eastAsia="Calibri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EF570B" w:rsidRPr="00A020BF" w:rsidRDefault="00EF570B" w:rsidP="004133F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ЕГРИП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индивидуальных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предпринимателей)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участке,</w:t>
            </w:r>
            <w:r w:rsidR="004133FC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отношении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которого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устанавливается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сервитут)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предложения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заключении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соглашения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72077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об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установлении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границах,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с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приложением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схемы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границ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на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кадастровом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плане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территории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133FC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Выдача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(направление)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заявителю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подписанных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="004133FC">
              <w:rPr>
                <w:rFonts w:eastAsia="Calibri"/>
                <w:sz w:val="18"/>
                <w:szCs w:val="18"/>
              </w:rPr>
              <w:t>у</w:t>
            </w:r>
            <w:r w:rsidRPr="00EF570B">
              <w:rPr>
                <w:rFonts w:eastAsia="Calibri"/>
                <w:sz w:val="18"/>
                <w:szCs w:val="18"/>
              </w:rPr>
              <w:t>полномоченным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органом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экземпляров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проекта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соглашения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об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установлении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133FC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(в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="004133FC">
              <w:rPr>
                <w:rFonts w:eastAsia="Calibri"/>
                <w:sz w:val="18"/>
                <w:szCs w:val="18"/>
              </w:rPr>
              <w:t>3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экземплярах)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133FC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случае</w:t>
            </w:r>
            <w:proofErr w:type="gramStart"/>
            <w:r w:rsidRPr="00EF570B">
              <w:rPr>
                <w:rFonts w:eastAsia="Calibri"/>
                <w:sz w:val="18"/>
                <w:szCs w:val="18"/>
              </w:rPr>
              <w:t>,</w:t>
            </w:r>
            <w:proofErr w:type="gramEnd"/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если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заявление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133FC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заключении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соглашения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133FC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об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установлении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предусматривает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установление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сервитута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EF570B" w:rsidRDefault="00EF570B" w:rsidP="004133F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отношении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всего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участка,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или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в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случае,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предусмотренном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пунктом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4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статьи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39.25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Земельного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кодекса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Российской</w:t>
            </w:r>
            <w:r w:rsidR="00A51B06">
              <w:rPr>
                <w:rFonts w:eastAsia="Calibri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</w:rPr>
              <w:t>Федерации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36.</w:t>
            </w:r>
          </w:p>
        </w:tc>
        <w:tc>
          <w:tcPr>
            <w:tcW w:w="623" w:type="pct"/>
            <w:shd w:val="clear" w:color="auto" w:fill="auto"/>
          </w:tcPr>
          <w:p w:rsidR="004133FC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Перераспределение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(или)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земельных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участков,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находящихся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F570B" w:rsidRPr="00EF570B" w:rsidRDefault="00EF570B" w:rsidP="00DB5299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trike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государственной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или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собственности,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земельных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участков,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находящихся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частной</w:t>
            </w:r>
            <w:r w:rsidR="00A51B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sz w:val="18"/>
                <w:szCs w:val="18"/>
                <w:lang w:eastAsia="en-US"/>
              </w:rPr>
              <w:t>собственности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Физические,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юридические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лица,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собственники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участков</w:t>
            </w:r>
          </w:p>
        </w:tc>
        <w:tc>
          <w:tcPr>
            <w:tcW w:w="959" w:type="pct"/>
            <w:shd w:val="clear" w:color="auto" w:fill="auto"/>
          </w:tcPr>
          <w:p w:rsidR="00EF570B" w:rsidRPr="00A020BF" w:rsidRDefault="00EF570B" w:rsidP="00DB5299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Статьи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39.27-39.29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Земельного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кодекса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Российской</w:t>
            </w:r>
            <w:r w:rsidR="00A51B06" w:rsidRPr="00A020B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eastAsia="Calibri" w:hAnsi="Times New Roman"/>
                <w:sz w:val="18"/>
                <w:szCs w:val="18"/>
              </w:rPr>
              <w:t>Федерации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37.</w:t>
            </w:r>
          </w:p>
        </w:tc>
        <w:tc>
          <w:tcPr>
            <w:tcW w:w="623" w:type="pct"/>
            <w:shd w:val="clear" w:color="auto" w:fill="auto"/>
          </w:tcPr>
          <w:p w:rsidR="004133FC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Государственная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регистрация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заявлений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проведении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общественной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экологической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экспертизы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Общественные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(объединения),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основным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направлением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деятельности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которых,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соответствии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уставами,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является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охрана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окружающей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среды,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том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числе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проведение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экологической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экспертизы,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которые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зарегистрированы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порядке,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установленном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законодательством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</w:t>
            </w:r>
          </w:p>
        </w:tc>
        <w:tc>
          <w:tcPr>
            <w:tcW w:w="959" w:type="pct"/>
            <w:shd w:val="clear" w:color="auto" w:fill="auto"/>
          </w:tcPr>
          <w:p w:rsidR="00FB671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Бюджетный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кодекс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ноября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1995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174-ФЗ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экологической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экспертизу»;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октября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5923E1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131-ФЗ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общих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принципах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организации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самоуправления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Устав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решение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Думы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марта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2009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утверждении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Положения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управлении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жилищно-коммунального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хозяйства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администрации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Кондинского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района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новой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редакции»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ЕГРЮЛ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38.</w:t>
            </w:r>
          </w:p>
        </w:tc>
        <w:tc>
          <w:tcPr>
            <w:tcW w:w="623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Постановка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учет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качестве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имеющих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право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бесплатно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4133FC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  <w:r w:rsidRPr="00A020BF">
              <w:rPr>
                <w:iCs/>
                <w:sz w:val="18"/>
                <w:szCs w:val="18"/>
              </w:rPr>
              <w:t>Федеральный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закон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от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27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июля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2010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года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hyperlink r:id="rId36" w:history="1">
              <w:r w:rsidRPr="00A020BF">
                <w:rPr>
                  <w:iCs/>
                  <w:sz w:val="18"/>
                  <w:szCs w:val="18"/>
                </w:rPr>
                <w:t>№</w:t>
              </w:r>
              <w:r w:rsidR="00A51B06" w:rsidRPr="00A020BF">
                <w:rPr>
                  <w:iCs/>
                  <w:sz w:val="18"/>
                  <w:szCs w:val="18"/>
                </w:rPr>
                <w:t xml:space="preserve"> </w:t>
              </w:r>
              <w:r w:rsidRPr="00A020BF">
                <w:rPr>
                  <w:iCs/>
                  <w:sz w:val="18"/>
                  <w:szCs w:val="18"/>
                </w:rPr>
                <w:t>210-ФЗ</w:t>
              </w:r>
            </w:hyperlink>
            <w:r w:rsidR="00A51B06" w:rsidRPr="00A020BF">
              <w:rPr>
                <w:iCs/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  <w:r w:rsidRPr="00A020BF">
              <w:rPr>
                <w:iCs/>
                <w:sz w:val="18"/>
                <w:szCs w:val="18"/>
              </w:rPr>
              <w:t>«Об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организации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предоставления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iCs/>
                <w:sz w:val="18"/>
                <w:szCs w:val="18"/>
              </w:rPr>
              <w:t>государственных</w:t>
            </w:r>
            <w:proofErr w:type="gramEnd"/>
            <w:r w:rsidR="00A51B06" w:rsidRPr="00A020BF">
              <w:rPr>
                <w:iCs/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  <w:r w:rsidRPr="00A020BF">
              <w:rPr>
                <w:iCs/>
                <w:sz w:val="18"/>
                <w:szCs w:val="18"/>
              </w:rPr>
              <w:t>и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муниципальных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  <w:r w:rsidRPr="00A020BF">
              <w:rPr>
                <w:iCs/>
                <w:sz w:val="18"/>
                <w:szCs w:val="18"/>
              </w:rPr>
              <w:t>услуг»;</w:t>
            </w:r>
            <w:r w:rsidR="00A51B06" w:rsidRPr="00A020BF">
              <w:rPr>
                <w:iCs/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iCs/>
                <w:sz w:val="18"/>
                <w:szCs w:val="18"/>
              </w:rPr>
              <w:t>З</w:t>
            </w:r>
            <w:r w:rsidRPr="00A020BF">
              <w:rPr>
                <w:sz w:val="18"/>
                <w:szCs w:val="18"/>
              </w:rPr>
              <w:t>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26-оз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регулировании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отношений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автономного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2005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57-оз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регулировании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отношений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Сведения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регистрации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месту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либо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месту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пребывания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гражданина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членов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семьи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(ОМВД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России);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имевшиеся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(имеющиеся)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недвижимости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отношении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гражданина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членов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семьи;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основных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характеристиках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зарегистрированных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правах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недвижимости,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являющийся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местом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жительства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гражданина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(или)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членов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семьи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39.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4133FC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3FC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proofErr w:type="gramStart"/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аренду,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постоянное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(бессрочное)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пользование,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безвозмездное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находящегося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End"/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проведения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торгов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подписанного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уполномоченным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должностным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купли-продажи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="004133FC">
              <w:rPr>
                <w:sz w:val="18"/>
                <w:szCs w:val="18"/>
              </w:rPr>
              <w:t>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экземплярах),</w:t>
            </w:r>
          </w:p>
          <w:p w:rsidR="00FB671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случае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FB671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за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плату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индивидуальные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EF570B" w:rsidRPr="00A020BF" w:rsidRDefault="0010056E" w:rsidP="000120BB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  <w:hyperlink r:id="rId37" w:history="1">
              <w:r w:rsidR="000120BB">
                <w:rPr>
                  <w:sz w:val="18"/>
                  <w:szCs w:val="18"/>
                </w:rPr>
                <w:t>Статьи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39.3,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39.6,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39.9,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39.10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Земельного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кодекса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Российской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Федерации</w:t>
              </w:r>
            </w:hyperlink>
          </w:p>
        </w:tc>
        <w:tc>
          <w:tcPr>
            <w:tcW w:w="644" w:type="pct"/>
            <w:vMerge w:val="restar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недвижимости</w:t>
            </w:r>
          </w:p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(об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испрашиваемом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участке)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(Росреестр);</w:t>
            </w:r>
          </w:p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объекте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недвижимости</w:t>
            </w:r>
          </w:p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(о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здании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(или)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сооружении,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расположенно</w:t>
            </w:r>
            <w:proofErr w:type="gramStart"/>
            <w:r w:rsidRPr="00A020BF">
              <w:rPr>
                <w:sz w:val="18"/>
                <w:szCs w:val="18"/>
              </w:rPr>
              <w:t>м(</w:t>
            </w:r>
            <w:proofErr w:type="gramEnd"/>
            <w:r w:rsidRPr="00A020BF">
              <w:rPr>
                <w:sz w:val="18"/>
                <w:szCs w:val="18"/>
              </w:rPr>
              <w:t>-ых);</w:t>
            </w:r>
          </w:p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на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испрашиваемом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участке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(Росреестр);</w:t>
            </w:r>
          </w:p>
          <w:p w:rsidR="00A7610D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выписка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ЕГРЮЛ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или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из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ЕГРИП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(ФНС);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комплексном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освоении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(Правительство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Департамент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End"/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управлению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государственным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имуществом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самоуправления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городского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поселения,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предоставившие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участок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комплексного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развития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территории);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здании,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расположенном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обращения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собственника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помещения)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(Росреестр);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документов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планирования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документации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планировке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территории,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подтверждающая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отнесение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регионального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значения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требуется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размещения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предназначенных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обеспечения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электро-,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тепл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A020BF">
              <w:rPr>
                <w:rFonts w:eastAsia="Calibri"/>
                <w:sz w:val="18"/>
                <w:szCs w:val="18"/>
              </w:rPr>
              <w:t>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газо-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водоснабжения,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водоотведения,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связи,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нефтепроводов,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rFonts w:eastAsia="Calibri"/>
                <w:sz w:val="18"/>
                <w:szCs w:val="18"/>
              </w:rPr>
              <w:t>относящихся</w:t>
            </w:r>
            <w:proofErr w:type="gramEnd"/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объектам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регионального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или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местного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значения)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(управление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архитектуры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градостроительства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администрации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Кондинского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района);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решение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либо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рыбопромыслового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участка,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договор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пользования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водными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биологическими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ресурсами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(Департамент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промышленности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Ханты-Мансийского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автономного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округа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–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Югры);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решение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Правительства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ядерных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установок,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радиационных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источников,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ядерных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материалов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веществ,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хранения,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хранилищ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отходов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пунктов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захоронения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радиоактивных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отходов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размещения;</w:t>
            </w:r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A020BF">
              <w:rPr>
                <w:rFonts w:eastAsia="Calibri"/>
                <w:sz w:val="18"/>
                <w:szCs w:val="18"/>
              </w:rPr>
              <w:t>выписка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объекте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недвижимости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proofErr w:type="gramEnd"/>
          </w:p>
          <w:p w:rsidR="000120BB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здании,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сооружении,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расположенном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испрашиваемом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земельном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участке,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случае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обращения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собственника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помещения)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(Росреестр)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подписанного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="00147F4C">
              <w:rPr>
                <w:sz w:val="18"/>
                <w:szCs w:val="18"/>
              </w:rPr>
              <w:t>у</w:t>
            </w:r>
            <w:r w:rsidRPr="00EF570B">
              <w:rPr>
                <w:sz w:val="18"/>
                <w:szCs w:val="18"/>
              </w:rPr>
              <w:t>полномоченным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аренды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="004133FC">
              <w:rPr>
                <w:sz w:val="18"/>
                <w:szCs w:val="18"/>
              </w:rPr>
              <w:t>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экземплярах),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случае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аренду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подписанного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уполномоченным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должностным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решения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постоянное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(бессрочное)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пользование,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случае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постоянное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(бессрочное)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пользование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Выдача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(направление)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заявителю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подписанного</w:t>
            </w:r>
            <w:r w:rsidR="00A51B06">
              <w:rPr>
                <w:sz w:val="18"/>
                <w:szCs w:val="18"/>
              </w:rPr>
              <w:t xml:space="preserve"> </w:t>
            </w:r>
            <w:r w:rsidR="004133FC">
              <w:rPr>
                <w:sz w:val="18"/>
                <w:szCs w:val="18"/>
              </w:rPr>
              <w:t>у</w:t>
            </w:r>
            <w:r w:rsidRPr="00EF570B">
              <w:rPr>
                <w:sz w:val="18"/>
                <w:szCs w:val="18"/>
              </w:rPr>
              <w:t>полномоченным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органом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проекта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договора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безвозмездного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(в</w:t>
            </w:r>
            <w:r w:rsidR="00A51B06">
              <w:rPr>
                <w:sz w:val="18"/>
                <w:szCs w:val="18"/>
              </w:rPr>
              <w:t xml:space="preserve"> </w:t>
            </w:r>
            <w:r w:rsidR="004133FC">
              <w:rPr>
                <w:sz w:val="18"/>
                <w:szCs w:val="18"/>
              </w:rPr>
              <w:t>3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экземплярах),</w:t>
            </w:r>
          </w:p>
          <w:p w:rsidR="004133FC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случае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его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sz w:val="18"/>
                <w:szCs w:val="18"/>
              </w:rPr>
              <w:t>безвозмездное</w:t>
            </w:r>
            <w:proofErr w:type="gramEnd"/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пользования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40.</w:t>
            </w:r>
          </w:p>
        </w:tc>
        <w:tc>
          <w:tcPr>
            <w:tcW w:w="623" w:type="pct"/>
            <w:shd w:val="clear" w:color="auto" w:fill="auto"/>
          </w:tcPr>
          <w:p w:rsidR="000120B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Предоставление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находящегося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гражданину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юридическому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лицу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бесплатно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0120BB" w:rsidRDefault="0010056E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hyperlink r:id="rId38" w:history="1">
              <w:r w:rsidR="00EF570B" w:rsidRPr="00A020BF">
                <w:rPr>
                  <w:sz w:val="18"/>
                  <w:szCs w:val="18"/>
                </w:rPr>
                <w:t>Статья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39.5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Земельного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кодекса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Российской</w:t>
              </w:r>
              <w:r w:rsidR="00A51B06" w:rsidRPr="00A020BF">
                <w:rPr>
                  <w:sz w:val="18"/>
                  <w:szCs w:val="18"/>
                </w:rPr>
                <w:t xml:space="preserve"> </w:t>
              </w:r>
              <w:r w:rsidR="00EF570B" w:rsidRPr="00A020BF">
                <w:rPr>
                  <w:sz w:val="18"/>
                  <w:szCs w:val="18"/>
                </w:rPr>
                <w:t>Федерации</w:t>
              </w:r>
            </w:hyperlink>
            <w:r w:rsidR="00EF570B" w:rsidRPr="00A020BF">
              <w:rPr>
                <w:sz w:val="18"/>
                <w:szCs w:val="18"/>
              </w:rPr>
              <w:t>;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03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мая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2000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26-оз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регулировании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земельных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отношений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Югре»;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Ханты-Мансийского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автономного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округа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Югры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06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июля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2005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57-оз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регулировании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отдельных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жилищных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отношений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pStyle w:val="afa"/>
              <w:ind w:left="-66"/>
              <w:jc w:val="center"/>
              <w:rPr>
                <w:iCs/>
                <w:sz w:val="18"/>
                <w:szCs w:val="18"/>
              </w:rPr>
            </w:pPr>
            <w:proofErr w:type="gramStart"/>
            <w:r w:rsidRPr="00A020BF">
              <w:rPr>
                <w:sz w:val="18"/>
                <w:szCs w:val="18"/>
              </w:rPr>
              <w:t>в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proofErr w:type="gramStart"/>
            <w:r w:rsidRPr="00A020BF">
              <w:rPr>
                <w:sz w:val="18"/>
                <w:szCs w:val="18"/>
              </w:rPr>
              <w:t>Ханты-Мансийском</w:t>
            </w:r>
            <w:proofErr w:type="gramEnd"/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автономном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округе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–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Югре»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развитии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застроенной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территории;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20B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твержденный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планировки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утвержденный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межевания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территории;</w:t>
            </w:r>
          </w:p>
          <w:p w:rsidR="000120BB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выписка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объекте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570B" w:rsidRPr="00A020BF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(об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испрашиваемом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земельном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участке)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Росреестр;</w:t>
            </w:r>
          </w:p>
          <w:p w:rsidR="00A7610D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выписка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ЕГРЮЛ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570B" w:rsidRPr="00A020BF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юридическом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лице,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являющемся</w:t>
            </w:r>
            <w:r w:rsidR="00A51B06" w:rsidRPr="00A76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заявителем</w:t>
            </w:r>
            <w:r w:rsidR="00A51B06" w:rsidRPr="00A76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(ФНС);</w:t>
            </w:r>
          </w:p>
          <w:p w:rsidR="00A7610D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выписка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ЕГРН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объекте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(о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здании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A7610D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(или)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сооружении,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расположенно</w:t>
            </w:r>
            <w:proofErr w:type="gramStart"/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-ых)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570B" w:rsidRPr="00A020BF" w:rsidRDefault="00EF570B" w:rsidP="0001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испрашиваемом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земельном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участке)</w:t>
            </w:r>
            <w:r w:rsidR="00A51B06" w:rsidRPr="00A02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0BF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41.</w:t>
            </w:r>
          </w:p>
        </w:tc>
        <w:tc>
          <w:tcPr>
            <w:tcW w:w="623" w:type="pct"/>
            <w:shd w:val="clear" w:color="auto" w:fill="auto"/>
          </w:tcPr>
          <w:p w:rsidR="000120B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Использование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участков,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находящихся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государственной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муниципальной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собственности,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0120B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для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возведения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гражданами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гаражей,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являющихся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некапитальными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сооружениями,</w:t>
            </w:r>
            <w:r w:rsidR="00A51B06">
              <w:rPr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fa"/>
              <w:ind w:left="-66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либо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для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стоянки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технических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или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других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средств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передвижения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инвалидов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вблизи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места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жительства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без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предоставления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земельных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участков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и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установления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сервитута,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публичного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сервитута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Юридическо-правовое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управление</w:t>
            </w:r>
            <w:r w:rsidR="003511F4">
              <w:rPr>
                <w:sz w:val="18"/>
                <w:szCs w:val="18"/>
              </w:rPr>
              <w:t xml:space="preserve"> администрации Кондинского района 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AF54E6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42.</w:t>
            </w:r>
          </w:p>
        </w:tc>
        <w:tc>
          <w:tcPr>
            <w:tcW w:w="623" w:type="pct"/>
            <w:shd w:val="clear" w:color="auto" w:fill="auto"/>
          </w:tcPr>
          <w:p w:rsidR="00AF54E6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AF54E6">
              <w:rPr>
                <w:rFonts w:eastAsia="Calibri"/>
                <w:color w:val="auto"/>
                <w:sz w:val="18"/>
                <w:szCs w:val="18"/>
              </w:rPr>
              <w:t>Выдача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разрешения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на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вступление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</w:p>
          <w:p w:rsidR="00EF570B" w:rsidRPr="00AF54E6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AF54E6">
              <w:rPr>
                <w:rFonts w:eastAsia="Calibri"/>
                <w:color w:val="auto"/>
                <w:sz w:val="18"/>
                <w:szCs w:val="18"/>
              </w:rPr>
              <w:t>в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брак</w:t>
            </w:r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54E6">
              <w:rPr>
                <w:rFonts w:eastAsia="Calibri"/>
                <w:color w:val="auto"/>
                <w:sz w:val="18"/>
                <w:szCs w:val="18"/>
              </w:rPr>
              <w:t>несовершеннолетне</w:t>
            </w:r>
            <w:r w:rsidR="00AF54E6">
              <w:rPr>
                <w:rFonts w:eastAsia="Calibri"/>
                <w:color w:val="auto"/>
                <w:sz w:val="18"/>
                <w:szCs w:val="18"/>
              </w:rPr>
              <w:t>-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му</w:t>
            </w:r>
            <w:proofErr w:type="spellEnd"/>
            <w:proofErr w:type="gramEnd"/>
            <w:r w:rsidR="00A51B06" w:rsidRPr="00AF54E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color w:val="auto"/>
                <w:sz w:val="18"/>
                <w:szCs w:val="18"/>
              </w:rPr>
              <w:t>лицу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AF54E6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F54E6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Физические</w:t>
            </w:r>
            <w:r w:rsidR="00A51B06" w:rsidRPr="00AF54E6">
              <w:rPr>
                <w:sz w:val="18"/>
                <w:szCs w:val="18"/>
              </w:rPr>
              <w:t xml:space="preserve"> </w:t>
            </w:r>
            <w:r w:rsidRPr="00AF54E6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F54E6">
              <w:rPr>
                <w:rFonts w:eastAsia="Calibri"/>
                <w:sz w:val="18"/>
                <w:szCs w:val="18"/>
              </w:rPr>
              <w:t>Семейный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кодекс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Федерации;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Федеральный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закон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F54E6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F54E6">
              <w:rPr>
                <w:rFonts w:eastAsia="Calibri"/>
                <w:sz w:val="18"/>
                <w:szCs w:val="18"/>
              </w:rPr>
              <w:t>от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27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июля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2010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года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№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210-ФЗ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«Об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предоставления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F54E6">
              <w:rPr>
                <w:rFonts w:eastAsia="Calibri"/>
                <w:sz w:val="18"/>
                <w:szCs w:val="18"/>
              </w:rPr>
              <w:t>государственных</w:t>
            </w:r>
            <w:proofErr w:type="gramEnd"/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F54E6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F54E6">
              <w:rPr>
                <w:rFonts w:eastAsia="Calibri"/>
                <w:sz w:val="18"/>
                <w:szCs w:val="18"/>
              </w:rPr>
              <w:t>и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муниципальных</w:t>
            </w:r>
            <w:r w:rsidR="00A51B06" w:rsidRPr="00AF54E6">
              <w:rPr>
                <w:rFonts w:eastAsia="Calibri"/>
                <w:sz w:val="18"/>
                <w:szCs w:val="18"/>
              </w:rPr>
              <w:t xml:space="preserve"> </w:t>
            </w:r>
            <w:r w:rsidRPr="00AF54E6">
              <w:rPr>
                <w:rFonts w:eastAsia="Calibri"/>
                <w:sz w:val="18"/>
                <w:szCs w:val="18"/>
              </w:rPr>
              <w:t>услуг»</w:t>
            </w:r>
          </w:p>
        </w:tc>
        <w:tc>
          <w:tcPr>
            <w:tcW w:w="644" w:type="pct"/>
            <w:shd w:val="clear" w:color="auto" w:fill="auto"/>
          </w:tcPr>
          <w:p w:rsidR="00EF570B" w:rsidRPr="00AF54E6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F54E6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</w:tcPr>
          <w:p w:rsidR="00EF570B" w:rsidRPr="00AF54E6" w:rsidRDefault="00EF570B" w:rsidP="00DB5299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F54E6">
              <w:rPr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EF570B" w:rsidRPr="00A020BF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Комитет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финансам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налоговой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политике</w:t>
            </w:r>
            <w:r w:rsidR="003511F4">
              <w:rPr>
                <w:sz w:val="18"/>
                <w:szCs w:val="18"/>
              </w:rPr>
              <w:t xml:space="preserve"> администрации Кондинского района 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66" w:right="-81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43.</w:t>
            </w:r>
          </w:p>
        </w:tc>
        <w:tc>
          <w:tcPr>
            <w:tcW w:w="623" w:type="pct"/>
            <w:shd w:val="clear" w:color="auto" w:fill="auto"/>
          </w:tcPr>
          <w:p w:rsidR="00AF54E6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</w:rPr>
              <w:t>Дача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письменных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разъяснений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налоговым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органам,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F570B">
              <w:rPr>
                <w:rFonts w:eastAsia="Calibri"/>
                <w:color w:val="auto"/>
                <w:sz w:val="18"/>
                <w:szCs w:val="18"/>
              </w:rPr>
              <w:t>налогоплательщи</w:t>
            </w:r>
            <w:r w:rsidR="00AF54E6">
              <w:rPr>
                <w:rFonts w:eastAsia="Calibri"/>
                <w:color w:val="auto"/>
                <w:sz w:val="18"/>
                <w:szCs w:val="18"/>
              </w:rPr>
              <w:t>-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кам</w:t>
            </w:r>
            <w:proofErr w:type="spellEnd"/>
            <w:proofErr w:type="gramEnd"/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и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налоговым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агентам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по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вопросам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применения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нормативных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правовых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актов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муниципального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образования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Кондинский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район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</w:p>
          <w:p w:rsidR="00AF54E6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</w:rPr>
              <w:t>и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муниципального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образования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городское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поселение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rFonts w:eastAsia="Calibri"/>
                <w:color w:val="auto"/>
                <w:sz w:val="18"/>
                <w:szCs w:val="18"/>
              </w:rPr>
              <w:t>Междуреченский</w:t>
            </w:r>
            <w:proofErr w:type="gramEnd"/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</w:p>
          <w:p w:rsidR="00AF54E6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</w:rPr>
              <w:t>о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местных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налогах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</w:p>
          <w:p w:rsidR="00EF570B" w:rsidRPr="00EF570B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</w:rPr>
              <w:t>и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F570B">
              <w:rPr>
                <w:rFonts w:eastAsia="Calibri"/>
                <w:color w:val="auto"/>
                <w:sz w:val="18"/>
                <w:szCs w:val="18"/>
              </w:rPr>
              <w:t>сборах</w:t>
            </w:r>
            <w:proofErr w:type="gramEnd"/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юридические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CE5E1D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Пункт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статьи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34.2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Налогового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кодекса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Федерации;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27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июля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2010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210-ФЗ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«Об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организации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предоставления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государственных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муниципальных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услуг»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EF570B" w:rsidRPr="00EF570B" w:rsidTr="00F256F4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EF570B" w:rsidRPr="00A020BF" w:rsidRDefault="00EF570B" w:rsidP="008955BE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Комитет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физической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культуры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спорта</w:t>
            </w:r>
            <w:r w:rsidR="003511F4">
              <w:rPr>
                <w:rFonts w:eastAsia="Calibri"/>
                <w:sz w:val="18"/>
                <w:szCs w:val="18"/>
              </w:rPr>
              <w:t xml:space="preserve"> администрации Кондинского района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shd w:val="clear" w:color="auto" w:fill="auto"/>
          </w:tcPr>
          <w:p w:rsidR="00EF570B" w:rsidRPr="00EF570B" w:rsidRDefault="00EF570B" w:rsidP="008955BE">
            <w:pPr>
              <w:pStyle w:val="afa"/>
              <w:ind w:left="-142" w:right="-172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44.</w:t>
            </w:r>
          </w:p>
        </w:tc>
        <w:tc>
          <w:tcPr>
            <w:tcW w:w="623" w:type="pct"/>
            <w:shd w:val="clear" w:color="auto" w:fill="auto"/>
          </w:tcPr>
          <w:p w:rsidR="00EF570B" w:rsidRPr="00EF570B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</w:rPr>
              <w:t>Присвоение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квалификационных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категорий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спортивных</w:t>
            </w:r>
            <w:r w:rsidR="00A51B06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</w:rPr>
              <w:t>судей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shd w:val="clear" w:color="auto" w:fill="auto"/>
          </w:tcPr>
          <w:p w:rsidR="00D36B85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Федеральный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закон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D36B85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04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декабря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2007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года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№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329-ФЗ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«О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физической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культуре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спорте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в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действительности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паспорта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регистрационном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учете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пребывания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(ОМВД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России)</w:t>
            </w:r>
          </w:p>
        </w:tc>
        <w:tc>
          <w:tcPr>
            <w:tcW w:w="552" w:type="pc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 w:val="restart"/>
            <w:shd w:val="clear" w:color="auto" w:fill="auto"/>
          </w:tcPr>
          <w:p w:rsidR="00EF570B" w:rsidRPr="00EF570B" w:rsidRDefault="00EF570B" w:rsidP="008955BE">
            <w:pPr>
              <w:pStyle w:val="afa"/>
              <w:ind w:left="-142" w:right="-223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45.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EF570B" w:rsidRPr="00EF570B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EF570B">
              <w:rPr>
                <w:rFonts w:eastAsia="Calibri"/>
                <w:color w:val="auto"/>
                <w:sz w:val="18"/>
                <w:szCs w:val="18"/>
                <w:lang w:eastAsia="en-US"/>
              </w:rPr>
              <w:t>Присвоение</w:t>
            </w:r>
            <w:r w:rsidR="00A51B06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  <w:lang w:eastAsia="en-US"/>
              </w:rPr>
              <w:t>спортивных</w:t>
            </w:r>
            <w:r w:rsidR="00A51B06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F570B">
              <w:rPr>
                <w:rFonts w:eastAsia="Calibri"/>
                <w:color w:val="auto"/>
                <w:sz w:val="18"/>
                <w:szCs w:val="18"/>
                <w:lang w:eastAsia="en-US"/>
              </w:rPr>
              <w:t>разрядов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Присвоение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спортивного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разряда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</w:tcPr>
          <w:p w:rsidR="00EF570B" w:rsidRPr="00A020BF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Физические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лица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D36B85" w:rsidRDefault="00EF570B" w:rsidP="00DB5299">
            <w:pPr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Федеральный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закон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D36B85" w:rsidRDefault="00EF570B" w:rsidP="00DB5299">
            <w:pPr>
              <w:ind w:left="-66"/>
              <w:jc w:val="center"/>
              <w:rPr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от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04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декабря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2007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года</w:t>
            </w:r>
            <w:r w:rsidR="00A51B06" w:rsidRPr="00A020BF">
              <w:rPr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sz w:val="18"/>
                <w:szCs w:val="18"/>
              </w:rPr>
              <w:t>№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329-ФЗ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«О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физической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культуре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и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спорте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в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Российской</w:t>
            </w:r>
            <w:r w:rsidR="00A51B06" w:rsidRPr="00A020BF">
              <w:rPr>
                <w:sz w:val="18"/>
                <w:szCs w:val="18"/>
              </w:rPr>
              <w:t xml:space="preserve"> </w:t>
            </w:r>
            <w:r w:rsidRPr="00A020BF">
              <w:rPr>
                <w:sz w:val="18"/>
                <w:szCs w:val="18"/>
              </w:rPr>
              <w:t>Федерации»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из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ЕГРЮЛ,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рождении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ребенка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(ФНС);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действительности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паспорта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гражданина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Российской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Федерации,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сведения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регистрационном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учете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по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жительства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923E1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и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месту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пребывания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F570B" w:rsidRPr="00A020BF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A020BF">
              <w:rPr>
                <w:rFonts w:eastAsia="Calibri"/>
                <w:sz w:val="18"/>
                <w:szCs w:val="18"/>
              </w:rPr>
              <w:t>(ОМВД</w:t>
            </w:r>
            <w:r w:rsidR="00A51B06" w:rsidRPr="00A020BF">
              <w:rPr>
                <w:rFonts w:eastAsia="Calibri"/>
                <w:sz w:val="18"/>
                <w:szCs w:val="18"/>
              </w:rPr>
              <w:t xml:space="preserve"> </w:t>
            </w:r>
            <w:r w:rsidRPr="00A020BF">
              <w:rPr>
                <w:rFonts w:eastAsia="Calibri"/>
                <w:sz w:val="18"/>
                <w:szCs w:val="18"/>
              </w:rPr>
              <w:t>России)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EF570B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A51B06" w:rsidRPr="00EF570B" w:rsidTr="0068134F">
        <w:trPr>
          <w:trHeight w:val="68"/>
        </w:trPr>
        <w:tc>
          <w:tcPr>
            <w:tcW w:w="133" w:type="pct"/>
            <w:vMerge/>
            <w:shd w:val="clear" w:color="auto" w:fill="auto"/>
          </w:tcPr>
          <w:p w:rsidR="00EF570B" w:rsidRPr="00EF570B" w:rsidRDefault="00EF570B" w:rsidP="008955BE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EF570B" w:rsidRPr="00EF570B" w:rsidRDefault="00EF570B" w:rsidP="00DB5299">
            <w:pPr>
              <w:pStyle w:val="a8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3" w:type="pct"/>
            <w:gridSpan w:val="2"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  <w:r w:rsidRPr="00EF570B">
              <w:rPr>
                <w:sz w:val="18"/>
                <w:szCs w:val="18"/>
              </w:rPr>
              <w:t>Подтверждение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спортивного</w:t>
            </w:r>
            <w:r w:rsidR="00A51B06">
              <w:rPr>
                <w:sz w:val="18"/>
                <w:szCs w:val="18"/>
              </w:rPr>
              <w:t xml:space="preserve"> </w:t>
            </w:r>
            <w:r w:rsidRPr="00EF570B">
              <w:rPr>
                <w:sz w:val="18"/>
                <w:szCs w:val="18"/>
              </w:rPr>
              <w:t>разряда</w:t>
            </w:r>
          </w:p>
        </w:tc>
        <w:tc>
          <w:tcPr>
            <w:tcW w:w="575" w:type="pct"/>
            <w:gridSpan w:val="2"/>
            <w:vMerge/>
            <w:shd w:val="clear" w:color="auto" w:fill="auto"/>
          </w:tcPr>
          <w:p w:rsidR="00EF570B" w:rsidRPr="00EF570B" w:rsidRDefault="00EF570B" w:rsidP="00F256F4">
            <w:pPr>
              <w:pStyle w:val="afa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F570B" w:rsidRPr="00EF570B" w:rsidRDefault="00EF570B" w:rsidP="00DB5299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F570B" w:rsidRDefault="00EF570B" w:rsidP="00EF570B">
      <w:pPr>
        <w:rPr>
          <w:color w:val="000000"/>
        </w:rPr>
      </w:pPr>
    </w:p>
    <w:p w:rsidR="00EF570B" w:rsidRDefault="00EF570B" w:rsidP="00EF570B">
      <w:pPr>
        <w:ind w:firstLine="709"/>
        <w:rPr>
          <w:sz w:val="16"/>
          <w:szCs w:val="16"/>
        </w:rPr>
      </w:pPr>
    </w:p>
    <w:p w:rsidR="00EF570B" w:rsidRPr="000F3A8A" w:rsidRDefault="00EF570B" w:rsidP="006D2BBB">
      <w:pPr>
        <w:rPr>
          <w:color w:val="000000"/>
          <w:sz w:val="16"/>
          <w:szCs w:val="16"/>
        </w:rPr>
      </w:pPr>
    </w:p>
    <w:sectPr w:rsidR="00EF570B" w:rsidRPr="000F3A8A" w:rsidSect="00EF570B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07" w:rsidRDefault="00575E07">
      <w:r>
        <w:separator/>
      </w:r>
    </w:p>
  </w:endnote>
  <w:endnote w:type="continuationSeparator" w:id="0">
    <w:p w:rsidR="00575E07" w:rsidRDefault="0057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07" w:rsidRDefault="00575E07">
      <w:r>
        <w:separator/>
      </w:r>
    </w:p>
  </w:footnote>
  <w:footnote w:type="continuationSeparator" w:id="0">
    <w:p w:rsidR="00575E07" w:rsidRDefault="0057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07" w:rsidRDefault="00575E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5E07" w:rsidRDefault="00575E0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07" w:rsidRDefault="00575E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610D">
      <w:rPr>
        <w:noProof/>
      </w:rPr>
      <w:t>2</w:t>
    </w:r>
    <w:r>
      <w:fldChar w:fldCharType="end"/>
    </w:r>
  </w:p>
  <w:p w:rsidR="00575E07" w:rsidRDefault="00575E0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0BB"/>
    <w:rsid w:val="000126AA"/>
    <w:rsid w:val="00014B97"/>
    <w:rsid w:val="00015A47"/>
    <w:rsid w:val="00015ED0"/>
    <w:rsid w:val="00016E4D"/>
    <w:rsid w:val="00020345"/>
    <w:rsid w:val="00020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1C74"/>
    <w:rsid w:val="00053CD7"/>
    <w:rsid w:val="0005442B"/>
    <w:rsid w:val="00054928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2077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2AD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056E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4C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06CD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44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64E9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FFD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11F4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3FC"/>
    <w:rsid w:val="004135F4"/>
    <w:rsid w:val="004136C7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A3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0BD2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3271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0BA3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5E07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23E1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36F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34F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88C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0D96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2755B"/>
    <w:rsid w:val="0083140A"/>
    <w:rsid w:val="00831956"/>
    <w:rsid w:val="008334D8"/>
    <w:rsid w:val="008335DC"/>
    <w:rsid w:val="00833B9B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895"/>
    <w:rsid w:val="00891EB7"/>
    <w:rsid w:val="00893095"/>
    <w:rsid w:val="0089329D"/>
    <w:rsid w:val="0089422C"/>
    <w:rsid w:val="008955BE"/>
    <w:rsid w:val="00895934"/>
    <w:rsid w:val="00895FC3"/>
    <w:rsid w:val="00896025"/>
    <w:rsid w:val="00897FCB"/>
    <w:rsid w:val="008A0693"/>
    <w:rsid w:val="008A0C2D"/>
    <w:rsid w:val="008A30E8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17E1F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0EC5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20BF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1B06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610D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825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54E6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B8D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6C2D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5E1D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B85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299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70B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6F4"/>
    <w:rsid w:val="00F25DD9"/>
    <w:rsid w:val="00F27BAC"/>
    <w:rsid w:val="00F30E2E"/>
    <w:rsid w:val="00F310B9"/>
    <w:rsid w:val="00F31660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2A6E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71B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D1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link w:val="a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ConsPlusNormal0">
    <w:name w:val="ConsPlusNormal Знак"/>
    <w:link w:val="ConsPlusNormal"/>
    <w:locked/>
    <w:rsid w:val="00EF570B"/>
    <w:rPr>
      <w:rFonts w:ascii="Arial" w:hAnsi="Arial" w:cs="Arial"/>
    </w:rPr>
  </w:style>
  <w:style w:type="character" w:customStyle="1" w:styleId="a9">
    <w:name w:val="Основной текст с отступом Знак"/>
    <w:link w:val="a8"/>
    <w:rsid w:val="00EF570B"/>
    <w:rPr>
      <w:color w:val="000000"/>
      <w:sz w:val="28"/>
      <w:szCs w:val="28"/>
      <w:shd w:val="clear" w:color="auto" w:fill="FFFFFF"/>
    </w:rPr>
  </w:style>
  <w:style w:type="paragraph" w:styleId="afc">
    <w:name w:val="footnote text"/>
    <w:aliases w:val="Знак3"/>
    <w:basedOn w:val="a"/>
    <w:link w:val="afd"/>
    <w:uiPriority w:val="99"/>
    <w:rsid w:val="00EF570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EF5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91362.0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garantF1://86367.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12048034.0" TargetMode="External"/><Relationship Id="rId34" Type="http://schemas.openxmlformats.org/officeDocument/2006/relationships/hyperlink" Target="consultantplus://offline/ref=BB91C46E90128B829FA6D57CFD1A0B2997BEF3728EBDA1FD0EE877C0A0E29F88CA02318F2D6FD936dF40K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432" TargetMode="External"/><Relationship Id="rId17" Type="http://schemas.openxmlformats.org/officeDocument/2006/relationships/hyperlink" Target="garantF1://12038257.0" TargetMode="External"/><Relationship Id="rId25" Type="http://schemas.openxmlformats.org/officeDocument/2006/relationships/hyperlink" Target="garantF1://86367.0" TargetMode="External"/><Relationship Id="rId33" Type="http://schemas.openxmlformats.org/officeDocument/2006/relationships/hyperlink" Target="consultantplus://offline/ref=BB91C46E90128B829FA6D57CFD1A0B2997BEF3728EBDA1FD0EE877C0A0E29F88CA02318F2D6FD936dF46K" TargetMode="External"/><Relationship Id="rId38" Type="http://schemas.openxmlformats.org/officeDocument/2006/relationships/hyperlink" Target="garantf1://12024624.36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12038258.0" TargetMode="External"/><Relationship Id="rId29" Type="http://schemas.openxmlformats.org/officeDocument/2006/relationships/hyperlink" Target="garantF1://29020444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432" TargetMode="External"/><Relationship Id="rId24" Type="http://schemas.openxmlformats.org/officeDocument/2006/relationships/hyperlink" Target="garantF1://12024624.0" TargetMode="External"/><Relationship Id="rId32" Type="http://schemas.openxmlformats.org/officeDocument/2006/relationships/hyperlink" Target="garantF1://12088916.0" TargetMode="External"/><Relationship Id="rId37" Type="http://schemas.openxmlformats.org/officeDocument/2006/relationships/hyperlink" Target="garantf1://12024624.36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8816209.0" TargetMode="External"/><Relationship Id="rId23" Type="http://schemas.openxmlformats.org/officeDocument/2006/relationships/hyperlink" Target="garantF1://12038258.0" TargetMode="External"/><Relationship Id="rId28" Type="http://schemas.openxmlformats.org/officeDocument/2006/relationships/hyperlink" Target="garantF1://12038258.0" TargetMode="External"/><Relationship Id="rId36" Type="http://schemas.openxmlformats.org/officeDocument/2006/relationships/hyperlink" Target="consultantplus://offline/ref=FE9CF5CB78EBC3EA3138E90EF534E18A445832ABB27D6C91354D7009B21AA5A91CC81AE80C8E8F16R1bAK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2047740.0" TargetMode="External"/><Relationship Id="rId31" Type="http://schemas.openxmlformats.org/officeDocument/2006/relationships/hyperlink" Target="consultantplus://offline/ref=91DB5D13C9BEFF1568EC43791E1A0E861F64B24143BD9731AC4A49E7CB3ADCCC8E551B0BFE14F91652P4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71809.0" TargetMode="External"/><Relationship Id="rId22" Type="http://schemas.openxmlformats.org/officeDocument/2006/relationships/hyperlink" Target="consultantplus://offline/ref=0273EEA190BF89438A9BFE6FC0AE1E5F6103FDEE57058B4A4BAB87DD51C7F3DE3CD1A96B46m3V6F" TargetMode="External"/><Relationship Id="rId27" Type="http://schemas.openxmlformats.org/officeDocument/2006/relationships/hyperlink" Target="garantF1://12045525.0" TargetMode="External"/><Relationship Id="rId30" Type="http://schemas.openxmlformats.org/officeDocument/2006/relationships/hyperlink" Target="garantF1://12038258.0" TargetMode="External"/><Relationship Id="rId35" Type="http://schemas.openxmlformats.org/officeDocument/2006/relationships/hyperlink" Target="consultantplus://offline/ref=BB91C46E90128B829FA6D57CFD1A0B2997BEF3728EBDA1FD0EE877C0A0E29F88CA02318F2D6FD933dF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31</Pages>
  <Words>8097</Words>
  <Characters>46155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18</cp:revision>
  <cp:lastPrinted>2015-05-15T06:31:00Z</cp:lastPrinted>
  <dcterms:created xsi:type="dcterms:W3CDTF">2024-05-13T09:42:00Z</dcterms:created>
  <dcterms:modified xsi:type="dcterms:W3CDTF">2024-05-14T06:09:00Z</dcterms:modified>
</cp:coreProperties>
</file>