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73B6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2834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48A" w:rsidRDefault="00D63E9B" w:rsidP="002C720E">
            <w:pPr>
              <w:rPr>
                <w:color w:val="000000"/>
                <w:sz w:val="28"/>
                <w:szCs w:val="28"/>
              </w:rPr>
            </w:pPr>
            <w:r w:rsidRPr="0028348A">
              <w:rPr>
                <w:color w:val="000000"/>
                <w:sz w:val="28"/>
                <w:szCs w:val="28"/>
              </w:rPr>
              <w:t>от</w:t>
            </w:r>
            <w:r w:rsidR="002441D7" w:rsidRPr="0028348A">
              <w:rPr>
                <w:color w:val="000000"/>
                <w:sz w:val="28"/>
                <w:szCs w:val="28"/>
              </w:rPr>
              <w:t xml:space="preserve"> </w:t>
            </w:r>
            <w:r w:rsidR="00A1411C" w:rsidRPr="0028348A">
              <w:rPr>
                <w:color w:val="000000"/>
                <w:sz w:val="28"/>
                <w:szCs w:val="28"/>
              </w:rPr>
              <w:t>1</w:t>
            </w:r>
            <w:r w:rsidR="002C720E" w:rsidRPr="0028348A">
              <w:rPr>
                <w:color w:val="000000"/>
                <w:sz w:val="28"/>
                <w:szCs w:val="28"/>
              </w:rPr>
              <w:t>4</w:t>
            </w:r>
            <w:r w:rsidR="002441D7" w:rsidRPr="0028348A">
              <w:rPr>
                <w:color w:val="000000"/>
                <w:sz w:val="28"/>
                <w:szCs w:val="28"/>
              </w:rPr>
              <w:t xml:space="preserve"> </w:t>
            </w:r>
            <w:r w:rsidR="00E451AC" w:rsidRPr="0028348A">
              <w:rPr>
                <w:color w:val="000000"/>
                <w:sz w:val="28"/>
                <w:szCs w:val="28"/>
              </w:rPr>
              <w:t>мая</w:t>
            </w:r>
            <w:r w:rsidR="002441D7" w:rsidRPr="0028348A">
              <w:rPr>
                <w:color w:val="000000"/>
                <w:sz w:val="28"/>
                <w:szCs w:val="28"/>
              </w:rPr>
              <w:t xml:space="preserve"> </w:t>
            </w:r>
            <w:r w:rsidR="00460A8A" w:rsidRPr="0028348A">
              <w:rPr>
                <w:color w:val="000000"/>
                <w:sz w:val="28"/>
                <w:szCs w:val="28"/>
              </w:rPr>
              <w:t>202</w:t>
            </w:r>
            <w:r w:rsidR="0049125A" w:rsidRPr="0028348A">
              <w:rPr>
                <w:color w:val="000000"/>
                <w:sz w:val="28"/>
                <w:szCs w:val="28"/>
              </w:rPr>
              <w:t>4</w:t>
            </w:r>
            <w:r w:rsidR="002441D7" w:rsidRPr="0028348A">
              <w:rPr>
                <w:color w:val="000000"/>
                <w:sz w:val="28"/>
                <w:szCs w:val="28"/>
              </w:rPr>
              <w:t xml:space="preserve"> </w:t>
            </w:r>
            <w:r w:rsidRPr="0028348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4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4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8348A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28348A">
              <w:rPr>
                <w:color w:val="000000"/>
                <w:sz w:val="28"/>
                <w:szCs w:val="28"/>
              </w:rPr>
              <w:t>№</w:t>
            </w:r>
            <w:r w:rsidR="002441D7" w:rsidRPr="0028348A">
              <w:rPr>
                <w:color w:val="000000"/>
                <w:sz w:val="28"/>
                <w:szCs w:val="28"/>
              </w:rPr>
              <w:t xml:space="preserve"> </w:t>
            </w:r>
            <w:r w:rsidR="0028348A" w:rsidRPr="0028348A">
              <w:rPr>
                <w:color w:val="000000"/>
                <w:sz w:val="28"/>
                <w:szCs w:val="28"/>
              </w:rPr>
              <w:t>505</w:t>
            </w:r>
          </w:p>
        </w:tc>
      </w:tr>
      <w:tr w:rsidR="001A685C" w:rsidRPr="002834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834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834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28348A">
              <w:rPr>
                <w:color w:val="000000"/>
                <w:sz w:val="28"/>
                <w:szCs w:val="28"/>
              </w:rPr>
              <w:t>пгт.</w:t>
            </w:r>
            <w:r w:rsidR="002441D7" w:rsidRPr="0028348A">
              <w:rPr>
                <w:color w:val="000000"/>
                <w:sz w:val="28"/>
                <w:szCs w:val="28"/>
              </w:rPr>
              <w:t xml:space="preserve"> </w:t>
            </w:r>
            <w:r w:rsidRPr="0028348A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834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2834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28348A" w:rsidTr="00CD1981">
        <w:tc>
          <w:tcPr>
            <w:tcW w:w="6062" w:type="dxa"/>
          </w:tcPr>
          <w:p w:rsidR="0028348A" w:rsidRDefault="0028348A" w:rsidP="0028348A">
            <w:pPr>
              <w:rPr>
                <w:color w:val="000000"/>
                <w:sz w:val="28"/>
                <w:szCs w:val="28"/>
              </w:rPr>
            </w:pPr>
            <w:r w:rsidRPr="0028348A">
              <w:rPr>
                <w:color w:val="000000"/>
                <w:sz w:val="28"/>
                <w:szCs w:val="28"/>
              </w:rPr>
              <w:t xml:space="preserve">О подготовке документации по планировке территории по внесению изменений в проект планировки и проект межевания территории </w:t>
            </w:r>
          </w:p>
          <w:p w:rsidR="0028348A" w:rsidRPr="0028348A" w:rsidRDefault="0028348A" w:rsidP="0028348A">
            <w:pPr>
              <w:rPr>
                <w:color w:val="000000"/>
                <w:sz w:val="28"/>
                <w:szCs w:val="28"/>
              </w:rPr>
            </w:pPr>
            <w:r w:rsidRPr="0028348A">
              <w:rPr>
                <w:color w:val="000000"/>
                <w:sz w:val="28"/>
                <w:szCs w:val="28"/>
              </w:rPr>
              <w:t>по объекту «Освоение лицензионных участков Карабашского  кластера. Напорный нефтепровод»</w:t>
            </w:r>
          </w:p>
          <w:p w:rsidR="00B65326" w:rsidRPr="0028348A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28348A" w:rsidRPr="0028348A" w:rsidRDefault="0028348A" w:rsidP="0028348A">
      <w:pPr>
        <w:ind w:firstLine="709"/>
        <w:jc w:val="both"/>
        <w:rPr>
          <w:color w:val="000000"/>
          <w:sz w:val="28"/>
          <w:szCs w:val="28"/>
        </w:rPr>
      </w:pPr>
      <w:r w:rsidRPr="0028348A">
        <w:rPr>
          <w:color w:val="000000"/>
          <w:sz w:val="28"/>
          <w:szCs w:val="28"/>
        </w:rPr>
        <w:t>В соответствии со с</w:t>
      </w:r>
      <w:r>
        <w:rPr>
          <w:color w:val="000000"/>
          <w:sz w:val="28"/>
          <w:szCs w:val="28"/>
        </w:rPr>
        <w:t xml:space="preserve">татьей 45 Градостроительного кодекса Российской </w:t>
      </w:r>
      <w:r w:rsidRPr="0028348A">
        <w:rPr>
          <w:color w:val="000000"/>
          <w:sz w:val="28"/>
          <w:szCs w:val="28"/>
        </w:rPr>
        <w:t xml:space="preserve">Федерации, Федеральным законом от </w:t>
      </w:r>
      <w:r>
        <w:rPr>
          <w:color w:val="000000"/>
          <w:sz w:val="28"/>
          <w:szCs w:val="28"/>
        </w:rPr>
        <w:t>0</w:t>
      </w:r>
      <w:r w:rsidRPr="0028348A">
        <w:rPr>
          <w:color w:val="000000"/>
          <w:sz w:val="28"/>
          <w:szCs w:val="28"/>
        </w:rPr>
        <w:t>6 октября 2003 года №</w:t>
      </w:r>
      <w:r>
        <w:rPr>
          <w:color w:val="000000"/>
          <w:sz w:val="28"/>
          <w:szCs w:val="28"/>
        </w:rPr>
        <w:t xml:space="preserve"> </w:t>
      </w:r>
      <w:r w:rsidRPr="0028348A">
        <w:rPr>
          <w:color w:val="000000"/>
          <w:sz w:val="28"/>
          <w:szCs w:val="28"/>
        </w:rPr>
        <w:t xml:space="preserve">131-ФЗ </w:t>
      </w:r>
      <w:r>
        <w:rPr>
          <w:color w:val="000000"/>
          <w:sz w:val="28"/>
          <w:szCs w:val="28"/>
        </w:rPr>
        <w:br/>
      </w:r>
      <w:r w:rsidRPr="0028348A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color w:val="000000"/>
          <w:sz w:val="28"/>
          <w:szCs w:val="28"/>
        </w:rPr>
        <w:br/>
        <w:t xml:space="preserve">от 17 августа </w:t>
      </w:r>
      <w:r w:rsidRPr="0028348A">
        <w:rPr>
          <w:color w:val="000000"/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 xml:space="preserve">года </w:t>
      </w:r>
      <w:r w:rsidRPr="0028348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28348A">
        <w:rPr>
          <w:color w:val="000000"/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а</w:t>
      </w:r>
      <w:r>
        <w:rPr>
          <w:color w:val="000000"/>
          <w:sz w:val="28"/>
          <w:szCs w:val="28"/>
        </w:rPr>
        <w:t xml:space="preserve">кционерного общества «Евротэк-Югра» от 23 апреля </w:t>
      </w:r>
      <w:r w:rsidRPr="0028348A">
        <w:rPr>
          <w:color w:val="000000"/>
          <w:sz w:val="28"/>
          <w:szCs w:val="28"/>
        </w:rPr>
        <w:t xml:space="preserve">2024 </w:t>
      </w:r>
      <w:r>
        <w:rPr>
          <w:color w:val="000000"/>
          <w:sz w:val="28"/>
          <w:szCs w:val="28"/>
        </w:rPr>
        <w:t xml:space="preserve">года </w:t>
      </w:r>
      <w:r w:rsidRPr="0028348A">
        <w:rPr>
          <w:color w:val="000000"/>
          <w:sz w:val="28"/>
          <w:szCs w:val="28"/>
        </w:rPr>
        <w:t xml:space="preserve">№ 17, </w:t>
      </w:r>
      <w:r w:rsidRPr="0028348A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28348A" w:rsidRPr="0028348A" w:rsidRDefault="0028348A" w:rsidP="0028348A">
      <w:pPr>
        <w:ind w:firstLine="709"/>
        <w:jc w:val="both"/>
        <w:rPr>
          <w:color w:val="000000"/>
          <w:sz w:val="28"/>
          <w:szCs w:val="28"/>
        </w:rPr>
      </w:pPr>
      <w:r w:rsidRPr="0028348A">
        <w:rPr>
          <w:color w:val="000000"/>
          <w:sz w:val="28"/>
          <w:szCs w:val="28"/>
        </w:rPr>
        <w:t>1. Принять решение о подготовке документации по планировке территории по внесению изменений в проект планировки и проект межевания территории по объекту «Освоение лицензионных участков Карабашского кластера. Напорный нефтепровод» (приложение).</w:t>
      </w:r>
    </w:p>
    <w:p w:rsidR="0028348A" w:rsidRPr="0028348A" w:rsidRDefault="0028348A" w:rsidP="0028348A">
      <w:pPr>
        <w:ind w:firstLine="709"/>
        <w:jc w:val="both"/>
        <w:rPr>
          <w:color w:val="000000"/>
          <w:sz w:val="28"/>
          <w:szCs w:val="28"/>
        </w:rPr>
      </w:pPr>
      <w:r w:rsidRPr="0028348A">
        <w:rPr>
          <w:color w:val="000000"/>
          <w:sz w:val="28"/>
          <w:szCs w:val="28"/>
        </w:rPr>
        <w:t>2. А</w:t>
      </w:r>
      <w:r w:rsidR="00CD650F">
        <w:rPr>
          <w:color w:val="000000"/>
          <w:sz w:val="28"/>
          <w:szCs w:val="28"/>
        </w:rPr>
        <w:t>кционерному обществу «Евротэк-</w:t>
      </w:r>
      <w:r w:rsidRPr="0028348A">
        <w:rPr>
          <w:color w:val="000000"/>
          <w:sz w:val="28"/>
          <w:szCs w:val="28"/>
        </w:rPr>
        <w:t>Югра» обеспечить подготовку документации за счет собственных средств.</w:t>
      </w:r>
    </w:p>
    <w:p w:rsidR="0028348A" w:rsidRPr="0028348A" w:rsidRDefault="0028348A" w:rsidP="0028348A">
      <w:pPr>
        <w:ind w:firstLine="709"/>
        <w:jc w:val="both"/>
        <w:rPr>
          <w:color w:val="000000"/>
          <w:sz w:val="28"/>
          <w:szCs w:val="28"/>
        </w:rPr>
      </w:pPr>
      <w:r w:rsidRPr="0028348A">
        <w:rPr>
          <w:color w:val="000000"/>
          <w:sz w:val="28"/>
          <w:szCs w:val="28"/>
        </w:rPr>
        <w:t>3. Постановление разместить на официальном сайте органов местного самоуправления Кондинского района</w:t>
      </w:r>
      <w:r w:rsidR="00C73B6A">
        <w:rPr>
          <w:color w:val="000000"/>
          <w:sz w:val="28"/>
          <w:szCs w:val="28"/>
        </w:rPr>
        <w:t>.</w:t>
      </w:r>
      <w:bookmarkStart w:id="0" w:name="_GoBack"/>
      <w:bookmarkEnd w:id="0"/>
      <w:r w:rsidRPr="0028348A">
        <w:rPr>
          <w:color w:val="000000"/>
          <w:sz w:val="28"/>
          <w:szCs w:val="28"/>
        </w:rPr>
        <w:t xml:space="preserve"> </w:t>
      </w:r>
    </w:p>
    <w:p w:rsidR="0028348A" w:rsidRPr="0028348A" w:rsidRDefault="0028348A" w:rsidP="0028348A">
      <w:pPr>
        <w:ind w:firstLine="709"/>
        <w:jc w:val="both"/>
        <w:rPr>
          <w:sz w:val="28"/>
          <w:szCs w:val="28"/>
        </w:rPr>
      </w:pPr>
      <w:r w:rsidRPr="0028348A">
        <w:rPr>
          <w:color w:val="000000"/>
          <w:sz w:val="28"/>
          <w:szCs w:val="28"/>
        </w:rPr>
        <w:t xml:space="preserve">4. </w:t>
      </w:r>
      <w:r w:rsidRPr="0028348A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E52DE2" w:rsidRPr="0028348A" w:rsidRDefault="0028348A" w:rsidP="0028348A">
      <w:pPr>
        <w:ind w:firstLine="709"/>
        <w:jc w:val="both"/>
        <w:rPr>
          <w:color w:val="000000"/>
          <w:sz w:val="28"/>
          <w:szCs w:val="28"/>
        </w:rPr>
      </w:pPr>
      <w:r w:rsidRPr="0028348A">
        <w:rPr>
          <w:color w:val="000000"/>
          <w:sz w:val="28"/>
          <w:szCs w:val="28"/>
        </w:rPr>
        <w:t xml:space="preserve"> </w:t>
      </w:r>
    </w:p>
    <w:p w:rsidR="0028348A" w:rsidRPr="0028348A" w:rsidRDefault="0028348A" w:rsidP="0028348A">
      <w:pPr>
        <w:rPr>
          <w:color w:val="000000"/>
          <w:sz w:val="28"/>
          <w:szCs w:val="28"/>
        </w:rPr>
      </w:pPr>
    </w:p>
    <w:p w:rsidR="0049125A" w:rsidRPr="0028348A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28348A" w:rsidTr="0003392A">
        <w:tc>
          <w:tcPr>
            <w:tcW w:w="4785" w:type="dxa"/>
          </w:tcPr>
          <w:p w:rsidR="008A0693" w:rsidRPr="002834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28348A">
              <w:rPr>
                <w:sz w:val="28"/>
                <w:szCs w:val="28"/>
              </w:rPr>
              <w:t>Глава</w:t>
            </w:r>
            <w:r w:rsidR="002441D7" w:rsidRPr="0028348A">
              <w:rPr>
                <w:sz w:val="28"/>
                <w:szCs w:val="28"/>
              </w:rPr>
              <w:t xml:space="preserve"> </w:t>
            </w:r>
            <w:r w:rsidR="00481FAF" w:rsidRPr="002834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2834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28348A" w:rsidRDefault="00481FAF" w:rsidP="008679ED">
            <w:pPr>
              <w:jc w:val="right"/>
              <w:rPr>
                <w:sz w:val="28"/>
                <w:szCs w:val="28"/>
              </w:rPr>
            </w:pPr>
            <w:r w:rsidRPr="0028348A">
              <w:rPr>
                <w:sz w:val="28"/>
                <w:szCs w:val="28"/>
              </w:rPr>
              <w:t>А.</w:t>
            </w:r>
            <w:r w:rsidR="008679ED" w:rsidRPr="0028348A">
              <w:rPr>
                <w:sz w:val="28"/>
                <w:szCs w:val="28"/>
              </w:rPr>
              <w:t>А</w:t>
            </w:r>
            <w:r w:rsidRPr="0028348A">
              <w:rPr>
                <w:sz w:val="28"/>
                <w:szCs w:val="28"/>
              </w:rPr>
              <w:t>.</w:t>
            </w:r>
            <w:r w:rsidR="008679ED" w:rsidRPr="0028348A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28348A" w:rsidRDefault="002D7A9B" w:rsidP="00CD650F"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28348A" w:rsidRDefault="0028348A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28348A" w:rsidSect="00FE7542">
          <w:headerReference w:type="even" r:id="rId9"/>
          <w:headerReference w:type="default" r:id="rId10"/>
          <w:pgSz w:w="11909" w:h="16834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CD650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731B19" w:rsidRPr="00953EC8" w:rsidRDefault="00731B19" w:rsidP="00CD650F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731B19" w:rsidRPr="00CD650F" w:rsidRDefault="004A61AF" w:rsidP="00CD650F">
      <w:pPr>
        <w:tabs>
          <w:tab w:val="left" w:pos="10206"/>
        </w:tabs>
        <w:ind w:left="10206"/>
      </w:pPr>
      <w:r w:rsidRPr="00CD650F">
        <w:t>от 1</w:t>
      </w:r>
      <w:r w:rsidR="002C720E" w:rsidRPr="00CD650F">
        <w:t>4</w:t>
      </w:r>
      <w:r w:rsidR="00731B19" w:rsidRPr="00CD650F">
        <w:t>.0</w:t>
      </w:r>
      <w:r w:rsidR="00E451AC" w:rsidRPr="00CD650F">
        <w:t>5</w:t>
      </w:r>
      <w:r w:rsidR="00731B19" w:rsidRPr="00CD650F">
        <w:t xml:space="preserve">.2024 № </w:t>
      </w:r>
      <w:r w:rsidR="00CD650F" w:rsidRPr="00CD650F">
        <w:t>505</w:t>
      </w:r>
    </w:p>
    <w:p w:rsidR="00731B19" w:rsidRPr="00CD650F" w:rsidRDefault="00731B19" w:rsidP="006D2BBB">
      <w:pPr>
        <w:rPr>
          <w:color w:val="000000"/>
        </w:rPr>
      </w:pPr>
    </w:p>
    <w:p w:rsidR="0028348A" w:rsidRPr="00CD650F" w:rsidRDefault="0028348A" w:rsidP="0028348A">
      <w:pPr>
        <w:tabs>
          <w:tab w:val="left" w:pos="4620"/>
        </w:tabs>
        <w:jc w:val="center"/>
      </w:pPr>
      <w:r w:rsidRPr="00CD650F">
        <w:t>Схема границ расположения проектируемого объекта</w:t>
      </w:r>
    </w:p>
    <w:p w:rsidR="0028348A" w:rsidRDefault="00C73B6A" w:rsidP="0028348A">
      <w:pPr>
        <w:tabs>
          <w:tab w:val="left" w:pos="4620"/>
        </w:tabs>
        <w:jc w:val="center"/>
      </w:pPr>
      <w:r>
        <w:rPr>
          <w:noProof/>
        </w:rPr>
        <w:pict>
          <v:shape id="Рисунок 1" o:spid="_x0000_s1030" type="#_x0000_t75" style="position:absolute;left:0;text-align:left;margin-left:75.6pt;margin-top:3.45pt;width:593.25pt;height:419.45pt;z-index:-251657216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1" o:title=""/>
          </v:shape>
        </w:pict>
      </w:r>
    </w:p>
    <w:p w:rsidR="0028348A" w:rsidRPr="000F3A8A" w:rsidRDefault="00C73B6A" w:rsidP="006D2BBB">
      <w:pPr>
        <w:rPr>
          <w:color w:val="000000"/>
          <w:sz w:val="16"/>
          <w:szCs w:val="16"/>
        </w:rPr>
      </w:pPr>
      <w:r>
        <w:rPr>
          <w:noProof/>
        </w:rPr>
        <w:pict>
          <v:line id="Прямая соединительная линия 4" o:spid="_x0000_s1029" style="position:absolute;flip:y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104pt,383.85pt" to="130.95pt,3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" strokecolor="#4bacc6" strokeweight="3pt">
            <v:shadow on="t" color="black" opacity="22937f" origin=",.5" offset="0,.63889mm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margin-left:150pt;margin-top:372.45pt;width:271.3pt;height:22.95pt;z-index:25166028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" stroked="f">
            <v:textbox style="mso-next-textbox:#Надпись 2">
              <w:txbxContent>
                <w:p w:rsidR="0028348A" w:rsidRPr="00CD650F" w:rsidRDefault="0028348A" w:rsidP="0028348A">
                  <w:pPr>
                    <w:rPr>
                      <w:sz w:val="20"/>
                      <w:szCs w:val="20"/>
                    </w:rPr>
                  </w:pPr>
                  <w:r w:rsidRPr="00CD650F">
                    <w:rPr>
                      <w:sz w:val="20"/>
                      <w:szCs w:val="20"/>
                    </w:rPr>
                    <w:t>-  границы проектируемого объекта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  <w:szCs w:val="20"/>
        </w:rPr>
        <w:pict>
          <v:rect id="Прямоугольник 3" o:spid="_x0000_s1028" style="position:absolute;margin-left:98.2pt;margin-top:376.3pt;width:40.25pt;height:19.1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" strokeweight="2pt"/>
        </w:pict>
      </w:r>
    </w:p>
    <w:sectPr w:rsidR="0028348A" w:rsidRPr="000F3A8A" w:rsidSect="00CD650F">
      <w:pgSz w:w="16834" w:h="11909" w:orient="landscape"/>
      <w:pgMar w:top="1418" w:right="1134" w:bottom="142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A0" w:rsidRDefault="008252A0">
      <w:r>
        <w:separator/>
      </w:r>
    </w:p>
  </w:endnote>
  <w:endnote w:type="continuationSeparator" w:id="0">
    <w:p w:rsidR="008252A0" w:rsidRDefault="0082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A0" w:rsidRDefault="008252A0">
      <w:r>
        <w:separator/>
      </w:r>
    </w:p>
  </w:footnote>
  <w:footnote w:type="continuationSeparator" w:id="0">
    <w:p w:rsidR="008252A0" w:rsidRDefault="00825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3B6A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8A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B6A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650F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2024-05-14T05:21:00Z</cp:lastPrinted>
  <dcterms:created xsi:type="dcterms:W3CDTF">2024-05-14T05:00:00Z</dcterms:created>
  <dcterms:modified xsi:type="dcterms:W3CDTF">2024-05-14T05:21:00Z</dcterms:modified>
</cp:coreProperties>
</file>