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E194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A7D4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A7D48" w:rsidRDefault="00D63E9B" w:rsidP="00F6510B">
            <w:pPr>
              <w:rPr>
                <w:color w:val="000000"/>
                <w:sz w:val="28"/>
                <w:szCs w:val="28"/>
              </w:rPr>
            </w:pPr>
            <w:r w:rsidRPr="003A7D48">
              <w:rPr>
                <w:color w:val="000000"/>
                <w:sz w:val="28"/>
                <w:szCs w:val="28"/>
              </w:rPr>
              <w:t>от</w:t>
            </w:r>
            <w:r w:rsidR="002441D7" w:rsidRPr="003A7D48">
              <w:rPr>
                <w:color w:val="000000"/>
                <w:sz w:val="28"/>
                <w:szCs w:val="28"/>
              </w:rPr>
              <w:t xml:space="preserve"> </w:t>
            </w:r>
            <w:r w:rsidR="0099505B" w:rsidRPr="003A7D48">
              <w:rPr>
                <w:color w:val="000000"/>
                <w:sz w:val="28"/>
                <w:szCs w:val="28"/>
              </w:rPr>
              <w:t>2</w:t>
            </w:r>
            <w:r w:rsidR="00F6510B" w:rsidRPr="003A7D48">
              <w:rPr>
                <w:color w:val="000000"/>
                <w:sz w:val="28"/>
                <w:szCs w:val="28"/>
              </w:rPr>
              <w:t>1</w:t>
            </w:r>
            <w:r w:rsidR="002441D7" w:rsidRPr="003A7D48">
              <w:rPr>
                <w:color w:val="000000"/>
                <w:sz w:val="28"/>
                <w:szCs w:val="28"/>
              </w:rPr>
              <w:t xml:space="preserve"> </w:t>
            </w:r>
            <w:r w:rsidR="00E451AC" w:rsidRPr="003A7D48">
              <w:rPr>
                <w:color w:val="000000"/>
                <w:sz w:val="28"/>
                <w:szCs w:val="28"/>
              </w:rPr>
              <w:t>мая</w:t>
            </w:r>
            <w:r w:rsidR="002441D7" w:rsidRPr="003A7D48">
              <w:rPr>
                <w:color w:val="000000"/>
                <w:sz w:val="28"/>
                <w:szCs w:val="28"/>
              </w:rPr>
              <w:t xml:space="preserve"> </w:t>
            </w:r>
            <w:r w:rsidR="00460A8A" w:rsidRPr="003A7D48">
              <w:rPr>
                <w:color w:val="000000"/>
                <w:sz w:val="28"/>
                <w:szCs w:val="28"/>
              </w:rPr>
              <w:t>202</w:t>
            </w:r>
            <w:r w:rsidR="0049125A" w:rsidRPr="003A7D48">
              <w:rPr>
                <w:color w:val="000000"/>
                <w:sz w:val="28"/>
                <w:szCs w:val="28"/>
              </w:rPr>
              <w:t>4</w:t>
            </w:r>
            <w:r w:rsidR="002441D7" w:rsidRPr="003A7D48">
              <w:rPr>
                <w:color w:val="000000"/>
                <w:sz w:val="28"/>
                <w:szCs w:val="28"/>
              </w:rPr>
              <w:t xml:space="preserve"> </w:t>
            </w:r>
            <w:r w:rsidRPr="003A7D4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A7D4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A7D4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A7D48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3A7D48">
              <w:rPr>
                <w:color w:val="000000"/>
                <w:sz w:val="28"/>
                <w:szCs w:val="28"/>
              </w:rPr>
              <w:t>№</w:t>
            </w:r>
            <w:r w:rsidR="002441D7" w:rsidRPr="003A7D48">
              <w:rPr>
                <w:color w:val="000000"/>
                <w:sz w:val="28"/>
                <w:szCs w:val="28"/>
              </w:rPr>
              <w:t xml:space="preserve"> </w:t>
            </w:r>
            <w:r w:rsidR="003A7D48" w:rsidRPr="003A7D48">
              <w:rPr>
                <w:color w:val="000000"/>
                <w:sz w:val="28"/>
                <w:szCs w:val="28"/>
              </w:rPr>
              <w:t>539</w:t>
            </w:r>
          </w:p>
        </w:tc>
      </w:tr>
      <w:tr w:rsidR="001A685C" w:rsidRPr="003A7D4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A7D4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A7D4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A7D48">
              <w:rPr>
                <w:color w:val="000000"/>
                <w:sz w:val="28"/>
                <w:szCs w:val="28"/>
              </w:rPr>
              <w:t>пгт.</w:t>
            </w:r>
            <w:r w:rsidR="002441D7" w:rsidRPr="003A7D48">
              <w:rPr>
                <w:color w:val="000000"/>
                <w:sz w:val="28"/>
                <w:szCs w:val="28"/>
              </w:rPr>
              <w:t xml:space="preserve"> </w:t>
            </w:r>
            <w:r w:rsidRPr="003A7D4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7D4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A7D4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A7D48" w:rsidTr="00CD1981">
        <w:tc>
          <w:tcPr>
            <w:tcW w:w="6062" w:type="dxa"/>
          </w:tcPr>
          <w:p w:rsidR="003A7D48" w:rsidRPr="003A7D48" w:rsidRDefault="003A7D48" w:rsidP="003A7D48">
            <w:pPr>
              <w:rPr>
                <w:sz w:val="28"/>
                <w:szCs w:val="28"/>
              </w:rPr>
            </w:pPr>
            <w:r w:rsidRPr="003A7D48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3A7D48" w:rsidRPr="003A7D48" w:rsidRDefault="003A7D48" w:rsidP="003A7D48">
            <w:pPr>
              <w:rPr>
                <w:sz w:val="28"/>
                <w:szCs w:val="28"/>
              </w:rPr>
            </w:pPr>
            <w:r w:rsidRPr="003A7D48">
              <w:rPr>
                <w:sz w:val="28"/>
                <w:szCs w:val="28"/>
              </w:rPr>
              <w:t xml:space="preserve">от 03 августа 2021 года № 1831 </w:t>
            </w:r>
          </w:p>
          <w:p w:rsidR="003A7D48" w:rsidRPr="003A7D48" w:rsidRDefault="003A7D48" w:rsidP="003A7D48">
            <w:pPr>
              <w:rPr>
                <w:sz w:val="28"/>
                <w:szCs w:val="28"/>
              </w:rPr>
            </w:pPr>
            <w:r w:rsidRPr="003A7D48">
              <w:rPr>
                <w:sz w:val="28"/>
                <w:szCs w:val="28"/>
              </w:rPr>
              <w:t>«</w:t>
            </w:r>
            <w:r w:rsidR="00BE1947" w:rsidRPr="00BE1947">
              <w:rPr>
                <w:sz w:val="28"/>
                <w:szCs w:val="28"/>
              </w:rPr>
              <w:t>Об утверждении порядков предоставления субсидии на возмещение затрат субъектам малого и среднего предпринимательства</w:t>
            </w:r>
            <w:r w:rsidRPr="003A7D48">
              <w:rPr>
                <w:sz w:val="28"/>
                <w:szCs w:val="28"/>
              </w:rPr>
              <w:t>»</w:t>
            </w:r>
          </w:p>
          <w:p w:rsidR="00B65326" w:rsidRPr="003A7D48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A7D48" w:rsidRPr="003A7D48" w:rsidRDefault="003A7D48" w:rsidP="003A7D4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7D48">
        <w:rPr>
          <w:sz w:val="28"/>
          <w:szCs w:val="28"/>
        </w:rPr>
        <w:t xml:space="preserve">В соответствии с постановлением Правительства </w:t>
      </w:r>
      <w:r w:rsidR="00BE1947">
        <w:rPr>
          <w:sz w:val="28"/>
          <w:szCs w:val="28"/>
        </w:rPr>
        <w:t xml:space="preserve">Ханты-Мансийского автономного округа – Югры </w:t>
      </w:r>
      <w:r w:rsidRPr="003A7D48">
        <w:rPr>
          <w:sz w:val="28"/>
          <w:szCs w:val="28"/>
        </w:rPr>
        <w:t>от 30 декабря 2021 года № 633-п «</w:t>
      </w:r>
      <w:r w:rsidR="00BE1947" w:rsidRPr="00BE1947">
        <w:rPr>
          <w:sz w:val="28"/>
          <w:szCs w:val="28"/>
        </w:rPr>
        <w:t xml:space="preserve">О мерах </w:t>
      </w:r>
      <w:r w:rsidR="00BE1947">
        <w:rPr>
          <w:sz w:val="28"/>
          <w:szCs w:val="28"/>
        </w:rPr>
        <w:t xml:space="preserve">                        </w:t>
      </w:r>
      <w:r w:rsidR="00BE1947" w:rsidRPr="00BE1947">
        <w:rPr>
          <w:sz w:val="28"/>
          <w:szCs w:val="28"/>
        </w:rPr>
        <w:t xml:space="preserve">по реализации государственной программы </w:t>
      </w:r>
      <w:r w:rsidR="00BE1947">
        <w:rPr>
          <w:sz w:val="28"/>
          <w:szCs w:val="28"/>
        </w:rPr>
        <w:t>Ханты-Мансийского автономного округа – Югры «</w:t>
      </w:r>
      <w:r w:rsidR="00BE1947" w:rsidRPr="00BE1947">
        <w:rPr>
          <w:sz w:val="28"/>
          <w:szCs w:val="28"/>
        </w:rPr>
        <w:t>Развитие эк</w:t>
      </w:r>
      <w:r w:rsidR="00BE1947">
        <w:rPr>
          <w:sz w:val="28"/>
          <w:szCs w:val="28"/>
        </w:rPr>
        <w:t>ономического потенциала</w:t>
      </w:r>
      <w:r w:rsidRPr="003A7D48">
        <w:rPr>
          <w:sz w:val="28"/>
          <w:szCs w:val="28"/>
        </w:rPr>
        <w:t xml:space="preserve">», постановлением администрации Кондинского района от 14 ноября 2022 года № 2449 </w:t>
      </w:r>
      <w:r w:rsidR="00BE1947">
        <w:rPr>
          <w:sz w:val="28"/>
          <w:szCs w:val="28"/>
        </w:rPr>
        <w:t xml:space="preserve">                                  </w:t>
      </w:r>
      <w:r w:rsidRPr="003A7D48">
        <w:rPr>
          <w:sz w:val="28"/>
          <w:szCs w:val="28"/>
        </w:rPr>
        <w:t xml:space="preserve">«О муниципальной программе Кондинского района «Развитие малого </w:t>
      </w:r>
      <w:r w:rsidR="00BE1947">
        <w:rPr>
          <w:sz w:val="28"/>
          <w:szCs w:val="28"/>
        </w:rPr>
        <w:t xml:space="preserve">                            </w:t>
      </w:r>
      <w:r w:rsidRPr="003A7D48">
        <w:rPr>
          <w:sz w:val="28"/>
          <w:szCs w:val="28"/>
        </w:rPr>
        <w:t xml:space="preserve">и среднего предпринимательства», </w:t>
      </w:r>
      <w:r w:rsidRPr="003A7D48">
        <w:rPr>
          <w:b/>
          <w:sz w:val="28"/>
          <w:szCs w:val="28"/>
        </w:rPr>
        <w:t>администрация Кондинского района постановляет:</w:t>
      </w:r>
    </w:p>
    <w:p w:rsidR="003A7D48" w:rsidRPr="003A7D48" w:rsidRDefault="003A7D48" w:rsidP="00BE194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7D48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BE1947">
        <w:rPr>
          <w:sz w:val="28"/>
          <w:szCs w:val="28"/>
        </w:rPr>
        <w:t xml:space="preserve">                               </w:t>
      </w:r>
      <w:r w:rsidR="00BE1947" w:rsidRPr="00BE1947">
        <w:rPr>
          <w:sz w:val="28"/>
          <w:szCs w:val="28"/>
        </w:rPr>
        <w:t>от 03 августа 2021 года № 1831 «Об утверждении порядков предоставления субсидии на возмещение затрат субъектам малого и среднего предпринимательства»</w:t>
      </w:r>
      <w:r w:rsidR="00BE1947">
        <w:rPr>
          <w:sz w:val="28"/>
          <w:szCs w:val="28"/>
        </w:rPr>
        <w:t xml:space="preserve"> </w:t>
      </w:r>
      <w:r w:rsidRPr="003A7D48">
        <w:rPr>
          <w:sz w:val="28"/>
          <w:szCs w:val="28"/>
        </w:rPr>
        <w:t>следующие изменения:</w:t>
      </w:r>
    </w:p>
    <w:p w:rsidR="003A07CB" w:rsidRDefault="003A07CB" w:rsidP="003A7D4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постановлению:</w:t>
      </w:r>
    </w:p>
    <w:p w:rsidR="003A7D48" w:rsidRPr="003A7D48" w:rsidRDefault="003A07CB" w:rsidP="003A7D4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1.5.6 пункта 1.5</w:t>
      </w:r>
      <w:r w:rsidR="003A7D48" w:rsidRPr="003A7D48">
        <w:rPr>
          <w:sz w:val="28"/>
          <w:szCs w:val="28"/>
        </w:rPr>
        <w:t xml:space="preserve"> раздела </w:t>
      </w:r>
      <w:r w:rsidR="003A7D48" w:rsidRPr="003A7D48">
        <w:rPr>
          <w:sz w:val="28"/>
          <w:szCs w:val="28"/>
          <w:lang w:val="en-US"/>
        </w:rPr>
        <w:t>I</w:t>
      </w:r>
      <w:r w:rsidR="003A7D48" w:rsidRPr="003A7D48">
        <w:rPr>
          <w:sz w:val="28"/>
          <w:szCs w:val="28"/>
        </w:rPr>
        <w:t xml:space="preserve"> после слов «произведенной продукции» дополнить словами «и (или)</w:t>
      </w:r>
      <w:r>
        <w:rPr>
          <w:sz w:val="28"/>
          <w:szCs w:val="28"/>
        </w:rPr>
        <w:t xml:space="preserve"> декларирование ее соответствия</w:t>
      </w:r>
      <w:r w:rsidR="003A7D48" w:rsidRPr="003A7D48">
        <w:rPr>
          <w:sz w:val="28"/>
          <w:szCs w:val="28"/>
        </w:rPr>
        <w:t xml:space="preserve">». </w:t>
      </w:r>
    </w:p>
    <w:p w:rsidR="003A7D48" w:rsidRPr="003A7D48" w:rsidRDefault="003A7D48" w:rsidP="003A7D4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7D48">
        <w:rPr>
          <w:sz w:val="28"/>
          <w:szCs w:val="28"/>
        </w:rPr>
        <w:t xml:space="preserve">1.2. Абзац первый подпункта 2.2.6 пункта 2.2 раздела II после слов «произведенной продукции» дополнить словами «и (или) декларирование </w:t>
      </w:r>
      <w:r w:rsidR="003A07CB">
        <w:rPr>
          <w:sz w:val="28"/>
          <w:szCs w:val="28"/>
        </w:rPr>
        <w:t xml:space="preserve">                    </w:t>
      </w:r>
      <w:r w:rsidRPr="003A7D48">
        <w:rPr>
          <w:sz w:val="28"/>
          <w:szCs w:val="28"/>
        </w:rPr>
        <w:t>ее соответствия».</w:t>
      </w:r>
    </w:p>
    <w:p w:rsidR="003A7D48" w:rsidRPr="003A7D48" w:rsidRDefault="003A7D48" w:rsidP="003A7D4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7D48">
        <w:rPr>
          <w:sz w:val="28"/>
          <w:szCs w:val="28"/>
        </w:rPr>
        <w:t>1.</w:t>
      </w:r>
      <w:r w:rsidR="003A07CB">
        <w:rPr>
          <w:sz w:val="28"/>
          <w:szCs w:val="28"/>
        </w:rPr>
        <w:t>3. Абзац третий подпункта 2.2.6</w:t>
      </w:r>
      <w:r w:rsidRPr="003A7D48">
        <w:rPr>
          <w:sz w:val="28"/>
          <w:szCs w:val="28"/>
        </w:rPr>
        <w:t xml:space="preserve"> пункта 2.2 раздела II изложить </w:t>
      </w:r>
      <w:r w:rsidR="003A07CB">
        <w:rPr>
          <w:sz w:val="28"/>
          <w:szCs w:val="28"/>
        </w:rPr>
        <w:t xml:space="preserve">                            </w:t>
      </w:r>
      <w:r w:rsidRPr="003A7D48">
        <w:rPr>
          <w:sz w:val="28"/>
          <w:szCs w:val="28"/>
        </w:rPr>
        <w:t>в следующей редакции:</w:t>
      </w:r>
    </w:p>
    <w:p w:rsidR="003A7D48" w:rsidRPr="003A7D48" w:rsidRDefault="003A7D48" w:rsidP="003A7D4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7D48">
        <w:rPr>
          <w:sz w:val="28"/>
          <w:szCs w:val="28"/>
        </w:rPr>
        <w:t xml:space="preserve">«Возмещению подлежат фактически произведенные и документально подтвержденные затраты Субъекта по договорам на оказание услуг (выполнение работ) по обязательной сертификации произведенной продукции </w:t>
      </w:r>
      <w:r w:rsidR="003A07CB">
        <w:rPr>
          <w:sz w:val="28"/>
          <w:szCs w:val="28"/>
        </w:rPr>
        <w:t xml:space="preserve">          </w:t>
      </w:r>
      <w:r w:rsidRPr="003A7D48">
        <w:rPr>
          <w:sz w:val="28"/>
          <w:szCs w:val="28"/>
        </w:rPr>
        <w:t>и (или) декларирование ее соответствия в размере не более 80% от общего объема затрат, и не более 100 тыс. рублей на 1 Субъекта в год</w:t>
      </w:r>
      <w:proofErr w:type="gramStart"/>
      <w:r w:rsidRPr="003A7D48">
        <w:rPr>
          <w:sz w:val="28"/>
          <w:szCs w:val="28"/>
        </w:rPr>
        <w:t>.».</w:t>
      </w:r>
      <w:proofErr w:type="gramEnd"/>
    </w:p>
    <w:p w:rsidR="003A7D48" w:rsidRPr="003A7D48" w:rsidRDefault="003A7D48" w:rsidP="003A7D4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7D48">
        <w:rPr>
          <w:sz w:val="28"/>
          <w:szCs w:val="28"/>
        </w:rPr>
        <w:lastRenderedPageBreak/>
        <w:t>1.</w:t>
      </w:r>
      <w:r w:rsidR="003A07CB">
        <w:rPr>
          <w:sz w:val="28"/>
          <w:szCs w:val="28"/>
        </w:rPr>
        <w:t>4. Абзац первый подпункта 2.4.6</w:t>
      </w:r>
      <w:r w:rsidRPr="003A7D48">
        <w:rPr>
          <w:sz w:val="28"/>
          <w:szCs w:val="28"/>
        </w:rPr>
        <w:t xml:space="preserve"> пункта 2.4 раздела II после слов «произведенной продукции» дополнить словами «и (или) декларирование ее соответствия».</w:t>
      </w:r>
    </w:p>
    <w:p w:rsidR="003A7D48" w:rsidRPr="00721629" w:rsidRDefault="003A7D48" w:rsidP="003A7D4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7D48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A7D48" w:rsidRPr="00721629" w:rsidRDefault="003A7D48" w:rsidP="003A7D4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3A7D48" w:rsidRPr="003A7D48" w:rsidRDefault="003A7D48" w:rsidP="003A7D4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52DE2" w:rsidRPr="003A7D48" w:rsidRDefault="00E52DE2" w:rsidP="00D107E3">
      <w:pPr>
        <w:rPr>
          <w:color w:val="000000"/>
          <w:sz w:val="28"/>
          <w:szCs w:val="28"/>
        </w:rPr>
      </w:pPr>
    </w:p>
    <w:p w:rsidR="0049125A" w:rsidRPr="003A7D48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A7D48" w:rsidTr="0003392A">
        <w:tc>
          <w:tcPr>
            <w:tcW w:w="4785" w:type="dxa"/>
          </w:tcPr>
          <w:p w:rsidR="008A0693" w:rsidRPr="003A7D4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3A7D48">
              <w:rPr>
                <w:sz w:val="28"/>
                <w:szCs w:val="28"/>
              </w:rPr>
              <w:t>Глава</w:t>
            </w:r>
            <w:r w:rsidR="002441D7" w:rsidRPr="003A7D48">
              <w:rPr>
                <w:sz w:val="28"/>
                <w:szCs w:val="28"/>
              </w:rPr>
              <w:t xml:space="preserve"> </w:t>
            </w:r>
            <w:r w:rsidR="00481FAF" w:rsidRPr="003A7D4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A7D4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A7D48" w:rsidRDefault="00481FAF" w:rsidP="008679ED">
            <w:pPr>
              <w:jc w:val="right"/>
              <w:rPr>
                <w:sz w:val="28"/>
                <w:szCs w:val="28"/>
              </w:rPr>
            </w:pPr>
            <w:r w:rsidRPr="003A7D48">
              <w:rPr>
                <w:sz w:val="28"/>
                <w:szCs w:val="28"/>
              </w:rPr>
              <w:t>А.</w:t>
            </w:r>
            <w:r w:rsidR="008679ED" w:rsidRPr="003A7D48">
              <w:rPr>
                <w:sz w:val="28"/>
                <w:szCs w:val="28"/>
              </w:rPr>
              <w:t>А</w:t>
            </w:r>
            <w:r w:rsidRPr="003A7D48">
              <w:rPr>
                <w:sz w:val="28"/>
                <w:szCs w:val="28"/>
              </w:rPr>
              <w:t>.</w:t>
            </w:r>
            <w:r w:rsidR="008679ED" w:rsidRPr="003A7D48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E1947" w:rsidRDefault="00BE1947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47" w:rsidRDefault="00BE1947">
      <w:r>
        <w:separator/>
      </w:r>
    </w:p>
  </w:endnote>
  <w:endnote w:type="continuationSeparator" w:id="0">
    <w:p w:rsidR="00BE1947" w:rsidRDefault="00BE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47" w:rsidRDefault="00BE1947">
      <w:r>
        <w:separator/>
      </w:r>
    </w:p>
  </w:footnote>
  <w:footnote w:type="continuationSeparator" w:id="0">
    <w:p w:rsidR="00BE1947" w:rsidRDefault="00BE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47" w:rsidRDefault="00BE19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947" w:rsidRDefault="00BE194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47" w:rsidRDefault="00BE194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A07CB">
      <w:rPr>
        <w:noProof/>
      </w:rPr>
      <w:t>2</w:t>
    </w:r>
    <w:r>
      <w:fldChar w:fldCharType="end"/>
    </w:r>
  </w:p>
  <w:p w:rsidR="00BE1947" w:rsidRDefault="00BE1947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4777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226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7CB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A7D48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0762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0B4C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05B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947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510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2024-05-21T04:55:00Z</dcterms:created>
  <dcterms:modified xsi:type="dcterms:W3CDTF">2024-05-21T05:06:00Z</dcterms:modified>
</cp:coreProperties>
</file>