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9D7B05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DA5BEB">
              <w:rPr>
                <w:color w:val="000000"/>
                <w:sz w:val="28"/>
                <w:szCs w:val="28"/>
              </w:rPr>
              <w:t>2</w:t>
            </w:r>
            <w:r w:rsidR="009D7B05">
              <w:rPr>
                <w:color w:val="000000"/>
                <w:sz w:val="28"/>
                <w:szCs w:val="28"/>
              </w:rPr>
              <w:t>3</w:t>
            </w:r>
            <w:r w:rsidR="00243791">
              <w:rPr>
                <w:color w:val="000000"/>
                <w:sz w:val="28"/>
                <w:szCs w:val="28"/>
              </w:rPr>
              <w:t xml:space="preserve"> мая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9D7B05">
              <w:rPr>
                <w:color w:val="000000"/>
                <w:sz w:val="28"/>
                <w:szCs w:val="28"/>
              </w:rPr>
              <w:t>548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51F83">
        <w:tc>
          <w:tcPr>
            <w:tcW w:w="5778" w:type="dxa"/>
          </w:tcPr>
          <w:p w:rsidR="00715028" w:rsidRPr="00CB2FDE" w:rsidRDefault="00B06CEC" w:rsidP="00B22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награждении</w:t>
            </w:r>
          </w:p>
        </w:tc>
      </w:tr>
    </w:tbl>
    <w:p w:rsidR="00B06CEC" w:rsidRPr="00A04B7F" w:rsidRDefault="00B06CEC" w:rsidP="00B06CEC">
      <w:pPr>
        <w:jc w:val="both"/>
        <w:rPr>
          <w:sz w:val="28"/>
          <w:szCs w:val="28"/>
        </w:rPr>
      </w:pPr>
    </w:p>
    <w:p w:rsidR="00B06CEC" w:rsidRPr="00B06CEC" w:rsidRDefault="00B06CEC" w:rsidP="00B06CEC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B06CEC">
        <w:rPr>
          <w:sz w:val="28"/>
          <w:szCs w:val="28"/>
        </w:rPr>
        <w:t xml:space="preserve">Руководствуясь решением Думы Кондинского района от 17 мая 2016 года  № 115 «Об утверждении Положения о почетном звании и наградах Кондинского района», постановлением администрации Кондинского района от 02 июня </w:t>
      </w:r>
      <w:r>
        <w:rPr>
          <w:sz w:val="28"/>
          <w:szCs w:val="28"/>
        </w:rPr>
        <w:t xml:space="preserve">             </w:t>
      </w:r>
      <w:r w:rsidRPr="00B06CEC">
        <w:rPr>
          <w:sz w:val="28"/>
          <w:szCs w:val="28"/>
        </w:rPr>
        <w:t xml:space="preserve">2016 года № 842 «О Межведомственной комиссии по наградам», на основании протокола Межведомственной комиссии по наградам от 22 мая 2024 года № 22, </w:t>
      </w:r>
      <w:r w:rsidRPr="00B06CEC">
        <w:rPr>
          <w:b/>
          <w:sz w:val="28"/>
          <w:szCs w:val="28"/>
        </w:rPr>
        <w:t>администрация Кондинского района постановляет</w:t>
      </w:r>
      <w:r w:rsidRPr="00B06CEC">
        <w:rPr>
          <w:sz w:val="28"/>
          <w:szCs w:val="28"/>
        </w:rPr>
        <w:t>:</w:t>
      </w:r>
      <w:proofErr w:type="gramEnd"/>
    </w:p>
    <w:p w:rsidR="00B06CEC" w:rsidRPr="00B06CEC" w:rsidRDefault="00B06CEC" w:rsidP="00B06CE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06CEC">
        <w:rPr>
          <w:sz w:val="28"/>
          <w:szCs w:val="28"/>
        </w:rPr>
        <w:t xml:space="preserve">1. </w:t>
      </w:r>
      <w:r w:rsidRPr="00B06CEC">
        <w:rPr>
          <w:sz w:val="28"/>
          <w:szCs w:val="28"/>
        </w:rPr>
        <w:t>Наградить Благодарственным письмом главы Кондинского района:</w:t>
      </w:r>
    </w:p>
    <w:p w:rsidR="00B06CEC" w:rsidRPr="00B06CEC" w:rsidRDefault="00B06CEC" w:rsidP="00B06CEC">
      <w:pPr>
        <w:pStyle w:val="af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6CEC">
        <w:rPr>
          <w:rFonts w:ascii="Times New Roman" w:hAnsi="Times New Roman"/>
          <w:sz w:val="28"/>
          <w:szCs w:val="28"/>
        </w:rPr>
        <w:t xml:space="preserve">За активное участие в художественной самодеятельности 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06CEC">
        <w:rPr>
          <w:rFonts w:ascii="Times New Roman" w:hAnsi="Times New Roman"/>
          <w:sz w:val="28"/>
          <w:szCs w:val="28"/>
        </w:rPr>
        <w:t>культурно-массовых мероприятиях различного уровня, способствующих сохр</w:t>
      </w:r>
      <w:r>
        <w:rPr>
          <w:rFonts w:ascii="Times New Roman" w:hAnsi="Times New Roman"/>
          <w:sz w:val="28"/>
          <w:szCs w:val="28"/>
        </w:rPr>
        <w:t xml:space="preserve">анению и приумножению традиций </w:t>
      </w:r>
      <w:r w:rsidRPr="00B06CEC">
        <w:rPr>
          <w:rFonts w:ascii="Times New Roman" w:hAnsi="Times New Roman"/>
          <w:sz w:val="28"/>
          <w:szCs w:val="28"/>
        </w:rPr>
        <w:t>Кондинского района:</w:t>
      </w:r>
    </w:p>
    <w:p w:rsidR="00B06CEC" w:rsidRPr="00B06CEC" w:rsidRDefault="00B06CEC" w:rsidP="00B06CE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06CEC">
        <w:rPr>
          <w:sz w:val="28"/>
          <w:szCs w:val="28"/>
        </w:rPr>
        <w:t xml:space="preserve">Латыпова </w:t>
      </w:r>
      <w:proofErr w:type="spellStart"/>
      <w:r w:rsidRPr="00B06CEC">
        <w:rPr>
          <w:sz w:val="28"/>
          <w:szCs w:val="28"/>
        </w:rPr>
        <w:t>Айнура</w:t>
      </w:r>
      <w:proofErr w:type="spellEnd"/>
      <w:r w:rsidRPr="00B06CEC">
        <w:rPr>
          <w:sz w:val="28"/>
          <w:szCs w:val="28"/>
        </w:rPr>
        <w:t xml:space="preserve"> </w:t>
      </w:r>
      <w:proofErr w:type="spellStart"/>
      <w:r w:rsidRPr="00B06CEC">
        <w:rPr>
          <w:sz w:val="28"/>
          <w:szCs w:val="28"/>
        </w:rPr>
        <w:t>Айдаровича</w:t>
      </w:r>
      <w:proofErr w:type="spellEnd"/>
      <w:r w:rsidRPr="00B06CE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06CEC">
        <w:rPr>
          <w:sz w:val="28"/>
          <w:szCs w:val="28"/>
        </w:rPr>
        <w:t xml:space="preserve"> выпускника муниципального учреждения дополнительного образования «Детская школа искусств» пгт.</w:t>
      </w:r>
      <w:r w:rsidR="009D7B05">
        <w:rPr>
          <w:sz w:val="28"/>
          <w:szCs w:val="28"/>
        </w:rPr>
        <w:t xml:space="preserve"> </w:t>
      </w:r>
      <w:r w:rsidRPr="00B06CEC">
        <w:rPr>
          <w:sz w:val="28"/>
          <w:szCs w:val="28"/>
        </w:rPr>
        <w:t>Меж</w:t>
      </w:r>
      <w:bookmarkStart w:id="0" w:name="_GoBack"/>
      <w:bookmarkEnd w:id="0"/>
      <w:r w:rsidRPr="00B06CEC">
        <w:rPr>
          <w:sz w:val="28"/>
          <w:szCs w:val="28"/>
        </w:rPr>
        <w:t>дуреченский;</w:t>
      </w:r>
    </w:p>
    <w:p w:rsidR="00B06CEC" w:rsidRPr="00B06CEC" w:rsidRDefault="00B06CEC" w:rsidP="00B06CE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06CEC">
        <w:rPr>
          <w:sz w:val="28"/>
          <w:szCs w:val="28"/>
        </w:rPr>
        <w:t xml:space="preserve">Сафронову Валерию Андреевну - выпускницу муниципального учреждения дополнительного образования «Детская школа искусств» </w:t>
      </w:r>
      <w:r>
        <w:rPr>
          <w:sz w:val="28"/>
          <w:szCs w:val="28"/>
        </w:rPr>
        <w:t xml:space="preserve">                      </w:t>
      </w:r>
      <w:r w:rsidRPr="00B06CEC">
        <w:rPr>
          <w:sz w:val="28"/>
          <w:szCs w:val="28"/>
        </w:rPr>
        <w:t>пгт.</w:t>
      </w:r>
      <w:r>
        <w:rPr>
          <w:sz w:val="28"/>
          <w:szCs w:val="28"/>
        </w:rPr>
        <w:t xml:space="preserve"> </w:t>
      </w:r>
      <w:r w:rsidRPr="00B06CEC">
        <w:rPr>
          <w:sz w:val="28"/>
          <w:szCs w:val="28"/>
        </w:rPr>
        <w:t>Междуреченский;</w:t>
      </w:r>
    </w:p>
    <w:p w:rsidR="00B06CEC" w:rsidRPr="00B06CEC" w:rsidRDefault="00B06CEC" w:rsidP="00B06CE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06CEC">
        <w:rPr>
          <w:sz w:val="28"/>
          <w:szCs w:val="28"/>
        </w:rPr>
        <w:t>Сазонова Павла Юрьевича - выпускника муниципального учреждения дополнительного образования «Детская школа искусств» пгт.</w:t>
      </w:r>
      <w:r w:rsidR="009D7B05">
        <w:rPr>
          <w:sz w:val="28"/>
          <w:szCs w:val="28"/>
        </w:rPr>
        <w:t xml:space="preserve"> </w:t>
      </w:r>
      <w:r w:rsidRPr="00B06CEC">
        <w:rPr>
          <w:sz w:val="28"/>
          <w:szCs w:val="28"/>
        </w:rPr>
        <w:t>Междуреченский.</w:t>
      </w:r>
    </w:p>
    <w:p w:rsidR="00B06CEC" w:rsidRPr="00721629" w:rsidRDefault="00B06CEC" w:rsidP="00B06CE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06CEC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15028" w:rsidRDefault="00715028" w:rsidP="00B221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FF21BC">
      <w:headerReference w:type="default" r:id="rId10"/>
      <w:pgSz w:w="11906" w:h="16838" w:code="9"/>
      <w:pgMar w:top="1134" w:right="567" w:bottom="992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9E" w:rsidRDefault="00A02B9E">
      <w:r>
        <w:separator/>
      </w:r>
    </w:p>
  </w:endnote>
  <w:endnote w:type="continuationSeparator" w:id="0">
    <w:p w:rsidR="00A02B9E" w:rsidRDefault="00A0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9E" w:rsidRDefault="00A02B9E">
      <w:r>
        <w:separator/>
      </w:r>
    </w:p>
  </w:footnote>
  <w:footnote w:type="continuationSeparator" w:id="0">
    <w:p w:rsidR="00A02B9E" w:rsidRDefault="00A0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CEC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144E54"/>
    <w:multiLevelType w:val="multilevel"/>
    <w:tmpl w:val="6BFC2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9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25"/>
  </w:num>
  <w:num w:numId="5">
    <w:abstractNumId w:val="20"/>
  </w:num>
  <w:num w:numId="6">
    <w:abstractNumId w:val="17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0"/>
  </w:num>
  <w:num w:numId="16">
    <w:abstractNumId w:val="22"/>
  </w:num>
  <w:num w:numId="17">
    <w:abstractNumId w:val="21"/>
  </w:num>
  <w:num w:numId="18">
    <w:abstractNumId w:val="24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8"/>
  </w:num>
  <w:num w:numId="24">
    <w:abstractNumId w:val="27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9"/>
  </w:num>
  <w:num w:numId="26">
    <w:abstractNumId w:val="27"/>
  </w:num>
  <w:num w:numId="27">
    <w:abstractNumId w:val="26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D7B05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6CEC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2976-1056-442E-AA39-B5F1CA4D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2024-05-23T05:08:00Z</cp:lastPrinted>
  <dcterms:created xsi:type="dcterms:W3CDTF">2024-05-23T05:06:00Z</dcterms:created>
  <dcterms:modified xsi:type="dcterms:W3CDTF">2024-05-23T05:08:00Z</dcterms:modified>
</cp:coreProperties>
</file>