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Pr="00FF1156" w:rsidRDefault="00D01ECC" w:rsidP="00FF1156">
      <w:pPr>
        <w:pStyle w:val="a5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ГербКондинскогоРайона" style="width:46.05pt;height:53.6pt;visibility:visible">
            <v:imagedata r:id="rId8" o:title="ГербКондинскогоРайона"/>
          </v:shape>
        </w:pict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 xml:space="preserve">Ханты-Мансийского автономного округа </w:t>
      </w:r>
      <w:r w:rsidR="007C3DCA">
        <w:rPr>
          <w:b/>
        </w:rPr>
        <w:t>–</w:t>
      </w:r>
      <w:r w:rsidRPr="00C22549">
        <w:rPr>
          <w:b/>
        </w:rPr>
        <w:t xml:space="preserve"> Югры</w:t>
      </w:r>
    </w:p>
    <w:p w:rsidR="001A685C" w:rsidRDefault="001A685C" w:rsidP="001A685C"/>
    <w:p w:rsidR="001A685C" w:rsidRPr="00302B79" w:rsidRDefault="001A685C" w:rsidP="001A685C"/>
    <w:p w:rsidR="001A685C" w:rsidRPr="007C276D" w:rsidRDefault="001A685C" w:rsidP="001A685C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 КОНДИНСКОГО 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0"/>
        <w:gridCol w:w="3071"/>
        <w:gridCol w:w="2202"/>
        <w:gridCol w:w="1276"/>
      </w:tblGrid>
      <w:tr w:rsidR="00D63E9B" w:rsidRPr="00D01ECC" w:rsidTr="009B3127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D01ECC" w:rsidRDefault="00D63E9B" w:rsidP="00EC6463">
            <w:pPr>
              <w:rPr>
                <w:sz w:val="26"/>
                <w:szCs w:val="26"/>
              </w:rPr>
            </w:pPr>
            <w:r w:rsidRPr="00D01ECC">
              <w:rPr>
                <w:sz w:val="26"/>
                <w:szCs w:val="26"/>
              </w:rPr>
              <w:t xml:space="preserve">от </w:t>
            </w:r>
            <w:r w:rsidR="00EC6463" w:rsidRPr="00D01ECC">
              <w:rPr>
                <w:sz w:val="26"/>
                <w:szCs w:val="26"/>
              </w:rPr>
              <w:t>17</w:t>
            </w:r>
            <w:r w:rsidR="0026636E" w:rsidRPr="00D01ECC">
              <w:rPr>
                <w:sz w:val="26"/>
                <w:szCs w:val="26"/>
              </w:rPr>
              <w:t xml:space="preserve"> </w:t>
            </w:r>
            <w:r w:rsidR="004A3161" w:rsidRPr="00D01ECC">
              <w:rPr>
                <w:sz w:val="26"/>
                <w:szCs w:val="26"/>
              </w:rPr>
              <w:t>июня</w:t>
            </w:r>
            <w:r w:rsidR="003509C0" w:rsidRPr="00D01ECC">
              <w:rPr>
                <w:sz w:val="26"/>
                <w:szCs w:val="26"/>
              </w:rPr>
              <w:t xml:space="preserve"> </w:t>
            </w:r>
            <w:r w:rsidR="0026636E" w:rsidRPr="00D01ECC">
              <w:rPr>
                <w:sz w:val="26"/>
                <w:szCs w:val="26"/>
              </w:rPr>
              <w:t>202</w:t>
            </w:r>
            <w:r w:rsidR="00712819" w:rsidRPr="00D01ECC">
              <w:rPr>
                <w:sz w:val="26"/>
                <w:szCs w:val="26"/>
              </w:rPr>
              <w:t>4</w:t>
            </w:r>
            <w:r w:rsidRPr="00D01ECC">
              <w:rPr>
                <w:sz w:val="26"/>
                <w:szCs w:val="26"/>
              </w:rPr>
              <w:t xml:space="preserve"> года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D01ECC" w:rsidRDefault="00D63E9B" w:rsidP="00F40CE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D01ECC" w:rsidRDefault="00D63E9B" w:rsidP="00F40CE7">
            <w:pPr>
              <w:jc w:val="right"/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D01ECC" w:rsidRDefault="00D63E9B" w:rsidP="002F6B92">
            <w:pPr>
              <w:jc w:val="right"/>
              <w:rPr>
                <w:sz w:val="26"/>
                <w:szCs w:val="26"/>
              </w:rPr>
            </w:pPr>
            <w:r w:rsidRPr="00D01ECC">
              <w:rPr>
                <w:sz w:val="26"/>
                <w:szCs w:val="26"/>
              </w:rPr>
              <w:t>№</w:t>
            </w:r>
            <w:r w:rsidR="00CF3CE0" w:rsidRPr="00D01ECC">
              <w:rPr>
                <w:sz w:val="26"/>
                <w:szCs w:val="26"/>
              </w:rPr>
              <w:t xml:space="preserve"> </w:t>
            </w:r>
            <w:r w:rsidR="00D01ECC" w:rsidRPr="00D01ECC">
              <w:rPr>
                <w:sz w:val="26"/>
                <w:szCs w:val="26"/>
              </w:rPr>
              <w:t>635</w:t>
            </w:r>
          </w:p>
        </w:tc>
      </w:tr>
      <w:tr w:rsidR="001A685C" w:rsidRPr="00D01ECC" w:rsidTr="00D624B3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D01ECC" w:rsidRDefault="001A685C" w:rsidP="00F40CE7">
            <w:pPr>
              <w:rPr>
                <w:sz w:val="26"/>
                <w:szCs w:val="26"/>
              </w:rPr>
            </w:pP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D01ECC" w:rsidRDefault="001A685C" w:rsidP="00F40CE7">
            <w:pPr>
              <w:jc w:val="center"/>
              <w:rPr>
                <w:sz w:val="26"/>
                <w:szCs w:val="26"/>
              </w:rPr>
            </w:pPr>
            <w:r w:rsidRPr="00D01ECC">
              <w:rPr>
                <w:sz w:val="26"/>
                <w:szCs w:val="26"/>
              </w:rPr>
              <w:t>пгт. Междуреченский</w:t>
            </w:r>
          </w:p>
        </w:tc>
        <w:tc>
          <w:tcPr>
            <w:tcW w:w="34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D01ECC" w:rsidRDefault="001A685C" w:rsidP="00F40CE7">
            <w:pPr>
              <w:jc w:val="right"/>
              <w:rPr>
                <w:sz w:val="26"/>
                <w:szCs w:val="26"/>
              </w:rPr>
            </w:pPr>
          </w:p>
        </w:tc>
      </w:tr>
    </w:tbl>
    <w:p w:rsidR="00717CB3" w:rsidRPr="00D01ECC" w:rsidRDefault="00717CB3" w:rsidP="00F40CE7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920"/>
      </w:tblGrid>
      <w:tr w:rsidR="003E3AB0" w:rsidRPr="00D01ECC" w:rsidTr="007F3E73">
        <w:tc>
          <w:tcPr>
            <w:tcW w:w="5920" w:type="dxa"/>
          </w:tcPr>
          <w:p w:rsidR="008668A3" w:rsidRPr="00D01ECC" w:rsidRDefault="008668A3" w:rsidP="008668A3">
            <w:pPr>
              <w:rPr>
                <w:sz w:val="26"/>
                <w:szCs w:val="26"/>
              </w:rPr>
            </w:pPr>
            <w:r w:rsidRPr="00D01ECC">
              <w:rPr>
                <w:sz w:val="26"/>
                <w:szCs w:val="26"/>
              </w:rPr>
              <w:t xml:space="preserve">О внесении изменения в постановление </w:t>
            </w:r>
          </w:p>
          <w:p w:rsidR="008668A3" w:rsidRPr="00D01ECC" w:rsidRDefault="008668A3" w:rsidP="008668A3">
            <w:pPr>
              <w:rPr>
                <w:sz w:val="26"/>
                <w:szCs w:val="26"/>
              </w:rPr>
            </w:pPr>
            <w:r w:rsidRPr="00D01ECC">
              <w:rPr>
                <w:sz w:val="26"/>
                <w:szCs w:val="26"/>
              </w:rPr>
              <w:t xml:space="preserve">администрации Кондинского района </w:t>
            </w:r>
          </w:p>
          <w:p w:rsidR="008668A3" w:rsidRPr="00D01ECC" w:rsidRDefault="008668A3" w:rsidP="008668A3">
            <w:pPr>
              <w:rPr>
                <w:sz w:val="26"/>
                <w:szCs w:val="26"/>
              </w:rPr>
            </w:pPr>
            <w:r w:rsidRPr="00D01ECC">
              <w:rPr>
                <w:sz w:val="26"/>
                <w:szCs w:val="26"/>
              </w:rPr>
              <w:t xml:space="preserve">от 07 мая 2019 года № 761 «Об утверждении </w:t>
            </w:r>
          </w:p>
          <w:p w:rsidR="008668A3" w:rsidRPr="00D01ECC" w:rsidRDefault="008668A3" w:rsidP="008668A3">
            <w:pPr>
              <w:rPr>
                <w:sz w:val="26"/>
                <w:szCs w:val="26"/>
              </w:rPr>
            </w:pPr>
            <w:r w:rsidRPr="00D01ECC">
              <w:rPr>
                <w:sz w:val="26"/>
                <w:szCs w:val="26"/>
              </w:rPr>
              <w:t xml:space="preserve">реестра мест (площадок) накопления твердых коммунальных отходов в городском поселении </w:t>
            </w:r>
            <w:proofErr w:type="gramStart"/>
            <w:r w:rsidRPr="00D01ECC">
              <w:rPr>
                <w:sz w:val="26"/>
                <w:szCs w:val="26"/>
              </w:rPr>
              <w:t>Междуреченский</w:t>
            </w:r>
            <w:proofErr w:type="gramEnd"/>
            <w:r w:rsidRPr="00D01ECC">
              <w:rPr>
                <w:sz w:val="26"/>
                <w:szCs w:val="26"/>
              </w:rPr>
              <w:t xml:space="preserve"> Кондинского района»</w:t>
            </w:r>
          </w:p>
          <w:p w:rsidR="001D2AD3" w:rsidRPr="00D01ECC" w:rsidRDefault="001D2AD3" w:rsidP="00626393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</w:tbl>
    <w:p w:rsidR="008668A3" w:rsidRPr="00D01ECC" w:rsidRDefault="008668A3" w:rsidP="008668A3">
      <w:pPr>
        <w:ind w:firstLine="709"/>
        <w:jc w:val="both"/>
        <w:rPr>
          <w:sz w:val="26"/>
          <w:szCs w:val="26"/>
        </w:rPr>
      </w:pPr>
      <w:proofErr w:type="gramStart"/>
      <w:r w:rsidRPr="00D01ECC">
        <w:rPr>
          <w:sz w:val="26"/>
          <w:szCs w:val="26"/>
        </w:rPr>
        <w:t xml:space="preserve">В соответствии с федеральными законами от 24 июня 1998 года № 89-ФЗ </w:t>
      </w:r>
      <w:r w:rsidR="00D01ECC">
        <w:rPr>
          <w:sz w:val="26"/>
          <w:szCs w:val="26"/>
        </w:rPr>
        <w:br/>
      </w:r>
      <w:r w:rsidRPr="00D01ECC">
        <w:rPr>
          <w:sz w:val="26"/>
          <w:szCs w:val="26"/>
        </w:rPr>
        <w:t xml:space="preserve">«Об отходах производства и потребления», от 06 октября 2003 года № 131-ФЗ </w:t>
      </w:r>
      <w:r w:rsidR="00D01ECC">
        <w:rPr>
          <w:sz w:val="26"/>
          <w:szCs w:val="26"/>
        </w:rPr>
        <w:br/>
      </w:r>
      <w:r w:rsidRPr="00D01ECC">
        <w:rPr>
          <w:sz w:val="26"/>
          <w:szCs w:val="26"/>
        </w:rPr>
        <w:t xml:space="preserve">«Об общих принципах организации местного самоуправления в Российской Федерации», постановлением Правительства Российской Федерации от 31 августа 2018 года № 1039 «Об утверждении Правил обустройства мест (площадок) накопления твердых коммунальных отходов и ведения их реестра», в соответствии </w:t>
      </w:r>
      <w:r w:rsidR="00D01ECC">
        <w:rPr>
          <w:sz w:val="26"/>
          <w:szCs w:val="26"/>
        </w:rPr>
        <w:br/>
      </w:r>
      <w:r w:rsidRPr="00D01ECC">
        <w:rPr>
          <w:sz w:val="26"/>
          <w:szCs w:val="26"/>
        </w:rPr>
        <w:t>с Соглашением от</w:t>
      </w:r>
      <w:proofErr w:type="gramEnd"/>
      <w:r w:rsidRPr="00D01ECC">
        <w:rPr>
          <w:sz w:val="26"/>
          <w:szCs w:val="26"/>
        </w:rPr>
        <w:t xml:space="preserve"> 11 ноября 2021 года № 4 /2022-2024</w:t>
      </w:r>
      <w:r w:rsidR="00D01ECC">
        <w:rPr>
          <w:sz w:val="26"/>
          <w:szCs w:val="26"/>
        </w:rPr>
        <w:t xml:space="preserve"> </w:t>
      </w:r>
      <w:r w:rsidRPr="00D01ECC">
        <w:rPr>
          <w:sz w:val="26"/>
          <w:szCs w:val="26"/>
        </w:rPr>
        <w:t xml:space="preserve">о передаче </w:t>
      </w:r>
      <w:proofErr w:type="gramStart"/>
      <w:r w:rsidRPr="00D01ECC">
        <w:rPr>
          <w:sz w:val="26"/>
          <w:szCs w:val="26"/>
        </w:rPr>
        <w:t>осуществления части полномочий органов местного самоуправления городского поселения</w:t>
      </w:r>
      <w:proofErr w:type="gramEnd"/>
      <w:r w:rsidRPr="00D01ECC">
        <w:rPr>
          <w:sz w:val="26"/>
          <w:szCs w:val="26"/>
        </w:rPr>
        <w:t xml:space="preserve"> Междуреченский органам местного самоуправления муниципального образования Кондинский район, в связи с актуализацией мест (площадок) накопления твердых коммунальных отходов в городском поселении Междуреченский Кондинского района, </w:t>
      </w:r>
      <w:r w:rsidRPr="00D01ECC">
        <w:rPr>
          <w:b/>
          <w:sz w:val="26"/>
          <w:szCs w:val="26"/>
        </w:rPr>
        <w:t>администрация Кондинского района</w:t>
      </w:r>
      <w:r w:rsidRPr="00D01ECC">
        <w:rPr>
          <w:sz w:val="26"/>
          <w:szCs w:val="26"/>
        </w:rPr>
        <w:t xml:space="preserve"> </w:t>
      </w:r>
      <w:r w:rsidRPr="00D01ECC">
        <w:rPr>
          <w:b/>
          <w:sz w:val="26"/>
          <w:szCs w:val="26"/>
        </w:rPr>
        <w:t>постановляет:</w:t>
      </w:r>
      <w:r w:rsidRPr="00D01ECC">
        <w:rPr>
          <w:sz w:val="26"/>
          <w:szCs w:val="26"/>
        </w:rPr>
        <w:t xml:space="preserve"> </w:t>
      </w:r>
    </w:p>
    <w:p w:rsidR="008668A3" w:rsidRPr="00D01ECC" w:rsidRDefault="008668A3" w:rsidP="008668A3">
      <w:pPr>
        <w:pStyle w:val="ListParagraph111BulletIRAO111111661"/>
        <w:tabs>
          <w:tab w:val="left" w:pos="426"/>
        </w:tabs>
        <w:ind w:left="0" w:right="-2" w:firstLine="709"/>
        <w:jc w:val="both"/>
        <w:rPr>
          <w:color w:val="000000"/>
          <w:sz w:val="26"/>
          <w:szCs w:val="26"/>
          <w:lang w:val="ru-RU"/>
        </w:rPr>
      </w:pPr>
      <w:r w:rsidRPr="00D01ECC">
        <w:rPr>
          <w:sz w:val="26"/>
          <w:szCs w:val="26"/>
          <w:lang w:val="ru-RU"/>
        </w:rPr>
        <w:t xml:space="preserve">1. Внести </w:t>
      </w:r>
      <w:r w:rsidRPr="00D01ECC">
        <w:rPr>
          <w:color w:val="000000"/>
          <w:sz w:val="26"/>
          <w:szCs w:val="26"/>
          <w:lang w:val="ru-RU"/>
        </w:rPr>
        <w:t xml:space="preserve">в постановление администрации Кондинского района </w:t>
      </w:r>
      <w:r w:rsidRPr="00D01ECC">
        <w:rPr>
          <w:sz w:val="26"/>
          <w:szCs w:val="26"/>
          <w:lang w:val="ru-RU"/>
        </w:rPr>
        <w:t xml:space="preserve">от 07 мая </w:t>
      </w:r>
      <w:r w:rsidR="00D01ECC">
        <w:rPr>
          <w:sz w:val="26"/>
          <w:szCs w:val="26"/>
          <w:lang w:val="ru-RU"/>
        </w:rPr>
        <w:br/>
      </w:r>
      <w:r w:rsidRPr="00D01ECC">
        <w:rPr>
          <w:sz w:val="26"/>
          <w:szCs w:val="26"/>
          <w:lang w:val="ru-RU"/>
        </w:rPr>
        <w:t>2019 года</w:t>
      </w:r>
      <w:r w:rsidR="00D01ECC">
        <w:rPr>
          <w:sz w:val="26"/>
          <w:szCs w:val="26"/>
          <w:lang w:val="ru-RU"/>
        </w:rPr>
        <w:t xml:space="preserve"> </w:t>
      </w:r>
      <w:r w:rsidRPr="00D01ECC">
        <w:rPr>
          <w:sz w:val="26"/>
          <w:szCs w:val="26"/>
          <w:lang w:val="ru-RU"/>
        </w:rPr>
        <w:t xml:space="preserve">№ 761 «Об утверждении реестра мест (площадок) накопления твердых коммунальных отходов в городском поселении </w:t>
      </w:r>
      <w:proofErr w:type="gramStart"/>
      <w:r w:rsidRPr="00D01ECC">
        <w:rPr>
          <w:sz w:val="26"/>
          <w:szCs w:val="26"/>
          <w:lang w:val="ru-RU"/>
        </w:rPr>
        <w:t>Междуреченский</w:t>
      </w:r>
      <w:proofErr w:type="gramEnd"/>
      <w:r w:rsidRPr="00D01ECC">
        <w:rPr>
          <w:sz w:val="26"/>
          <w:szCs w:val="26"/>
          <w:lang w:val="ru-RU"/>
        </w:rPr>
        <w:t xml:space="preserve"> Кондинского района»</w:t>
      </w:r>
      <w:r w:rsidRPr="00D01ECC">
        <w:rPr>
          <w:color w:val="000000"/>
          <w:sz w:val="26"/>
          <w:szCs w:val="26"/>
          <w:lang w:val="ru-RU"/>
        </w:rPr>
        <w:t xml:space="preserve"> следующее изменение:</w:t>
      </w:r>
    </w:p>
    <w:p w:rsidR="008668A3" w:rsidRPr="00D01ECC" w:rsidRDefault="008668A3" w:rsidP="008668A3">
      <w:pPr>
        <w:pStyle w:val="aff2"/>
        <w:ind w:firstLine="709"/>
        <w:jc w:val="both"/>
        <w:rPr>
          <w:b w:val="0"/>
          <w:sz w:val="26"/>
        </w:rPr>
      </w:pPr>
      <w:r w:rsidRPr="00D01ECC">
        <w:rPr>
          <w:b w:val="0"/>
          <w:sz w:val="26"/>
        </w:rPr>
        <w:t>Приложение к постановлению изложить в новой редакции (приложение).</w:t>
      </w:r>
    </w:p>
    <w:p w:rsidR="008668A3" w:rsidRPr="00D01ECC" w:rsidRDefault="008668A3" w:rsidP="008668A3">
      <w:pPr>
        <w:ind w:firstLine="708"/>
        <w:jc w:val="both"/>
        <w:rPr>
          <w:b/>
          <w:sz w:val="26"/>
          <w:szCs w:val="26"/>
        </w:rPr>
      </w:pPr>
      <w:r w:rsidRPr="00D01ECC">
        <w:rPr>
          <w:sz w:val="26"/>
          <w:szCs w:val="26"/>
        </w:rPr>
        <w:t xml:space="preserve">2. Постановление разместить на официальном </w:t>
      </w:r>
      <w:r w:rsidR="00D01ECC">
        <w:rPr>
          <w:sz w:val="26"/>
          <w:szCs w:val="26"/>
        </w:rPr>
        <w:t>сайте органов местного самоуправления Кондинского района.</w:t>
      </w:r>
    </w:p>
    <w:p w:rsidR="008668A3" w:rsidRPr="00D01ECC" w:rsidRDefault="008668A3" w:rsidP="008668A3">
      <w:pPr>
        <w:shd w:val="clear" w:color="auto" w:fill="FFFFFF"/>
        <w:ind w:firstLine="709"/>
        <w:jc w:val="both"/>
        <w:rPr>
          <w:sz w:val="26"/>
          <w:szCs w:val="26"/>
        </w:rPr>
      </w:pPr>
      <w:r w:rsidRPr="00D01ECC">
        <w:rPr>
          <w:sz w:val="26"/>
          <w:szCs w:val="26"/>
        </w:rPr>
        <w:t>3. Постановление вступает в силу после его подписания.</w:t>
      </w:r>
    </w:p>
    <w:p w:rsidR="008668A3" w:rsidRPr="00D01ECC" w:rsidRDefault="008668A3" w:rsidP="008668A3">
      <w:pPr>
        <w:jc w:val="both"/>
        <w:rPr>
          <w:color w:val="000000"/>
          <w:sz w:val="26"/>
          <w:szCs w:val="26"/>
        </w:rPr>
      </w:pPr>
    </w:p>
    <w:p w:rsidR="00424B28" w:rsidRPr="00D01ECC" w:rsidRDefault="00424B28" w:rsidP="00F40CE7">
      <w:pPr>
        <w:jc w:val="both"/>
        <w:rPr>
          <w:color w:val="000000"/>
          <w:sz w:val="26"/>
          <w:szCs w:val="26"/>
        </w:rPr>
      </w:pPr>
    </w:p>
    <w:p w:rsidR="00424B28" w:rsidRPr="00D01ECC" w:rsidRDefault="00424B28" w:rsidP="00F40CE7">
      <w:pPr>
        <w:jc w:val="both"/>
        <w:rPr>
          <w:color w:val="000000"/>
          <w:sz w:val="26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60"/>
        <w:gridCol w:w="1847"/>
        <w:gridCol w:w="3350"/>
      </w:tblGrid>
      <w:tr w:rsidR="00424B28" w:rsidRPr="00D01ECC" w:rsidTr="004221F7">
        <w:tc>
          <w:tcPr>
            <w:tcW w:w="4785" w:type="dxa"/>
          </w:tcPr>
          <w:p w:rsidR="00424B28" w:rsidRPr="00D01ECC" w:rsidRDefault="00424B28" w:rsidP="004221F7">
            <w:pPr>
              <w:jc w:val="both"/>
              <w:rPr>
                <w:sz w:val="26"/>
                <w:szCs w:val="26"/>
              </w:rPr>
            </w:pPr>
            <w:proofErr w:type="gramStart"/>
            <w:r w:rsidRPr="00D01ECC">
              <w:rPr>
                <w:sz w:val="26"/>
                <w:szCs w:val="26"/>
              </w:rPr>
              <w:t>Исполняющий</w:t>
            </w:r>
            <w:proofErr w:type="gramEnd"/>
            <w:r w:rsidRPr="00D01ECC">
              <w:rPr>
                <w:sz w:val="26"/>
                <w:szCs w:val="26"/>
              </w:rPr>
              <w:t xml:space="preserve"> обязанности </w:t>
            </w:r>
          </w:p>
          <w:p w:rsidR="00424B28" w:rsidRPr="00D01ECC" w:rsidRDefault="00424B28" w:rsidP="004221F7">
            <w:pPr>
              <w:jc w:val="both"/>
              <w:rPr>
                <w:sz w:val="26"/>
                <w:szCs w:val="26"/>
              </w:rPr>
            </w:pPr>
            <w:r w:rsidRPr="00D01ECC">
              <w:rPr>
                <w:sz w:val="26"/>
                <w:szCs w:val="26"/>
              </w:rPr>
              <w:t>главы района</w:t>
            </w:r>
          </w:p>
        </w:tc>
        <w:tc>
          <w:tcPr>
            <w:tcW w:w="1920" w:type="dxa"/>
          </w:tcPr>
          <w:p w:rsidR="00424B28" w:rsidRPr="00D01ECC" w:rsidRDefault="00424B28" w:rsidP="004221F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363" w:type="dxa"/>
            <w:tcBorders>
              <w:left w:val="nil"/>
            </w:tcBorders>
          </w:tcPr>
          <w:p w:rsidR="00424B28" w:rsidRPr="00D01ECC" w:rsidRDefault="00424B28" w:rsidP="004221F7">
            <w:pPr>
              <w:ind w:left="2327"/>
              <w:jc w:val="right"/>
              <w:rPr>
                <w:sz w:val="26"/>
                <w:szCs w:val="26"/>
              </w:rPr>
            </w:pPr>
          </w:p>
          <w:p w:rsidR="00424B28" w:rsidRPr="00D01ECC" w:rsidRDefault="00712819" w:rsidP="00712819">
            <w:pPr>
              <w:ind w:left="1335"/>
              <w:jc w:val="right"/>
              <w:rPr>
                <w:sz w:val="26"/>
                <w:szCs w:val="26"/>
              </w:rPr>
            </w:pPr>
            <w:r w:rsidRPr="00D01ECC">
              <w:rPr>
                <w:sz w:val="26"/>
                <w:szCs w:val="26"/>
              </w:rPr>
              <w:t>А</w:t>
            </w:r>
            <w:r w:rsidR="00C05F7A" w:rsidRPr="00D01ECC">
              <w:rPr>
                <w:sz w:val="26"/>
                <w:szCs w:val="26"/>
              </w:rPr>
              <w:t>.</w:t>
            </w:r>
            <w:r w:rsidRPr="00D01ECC">
              <w:rPr>
                <w:sz w:val="26"/>
                <w:szCs w:val="26"/>
              </w:rPr>
              <w:t>В</w:t>
            </w:r>
            <w:r w:rsidR="00C05F7A" w:rsidRPr="00D01ECC">
              <w:rPr>
                <w:sz w:val="26"/>
                <w:szCs w:val="26"/>
              </w:rPr>
              <w:t>.</w:t>
            </w:r>
            <w:r w:rsidRPr="00D01ECC">
              <w:rPr>
                <w:sz w:val="26"/>
                <w:szCs w:val="26"/>
              </w:rPr>
              <w:t>Зяблицев</w:t>
            </w:r>
          </w:p>
        </w:tc>
      </w:tr>
    </w:tbl>
    <w:p w:rsidR="00D543D4" w:rsidRPr="00D01ECC" w:rsidRDefault="00D543D4" w:rsidP="00F40CE7">
      <w:pPr>
        <w:jc w:val="both"/>
        <w:rPr>
          <w:color w:val="000000"/>
          <w:sz w:val="16"/>
          <w:szCs w:val="16"/>
        </w:rPr>
      </w:pPr>
    </w:p>
    <w:p w:rsidR="00CE0842" w:rsidRDefault="0069260B" w:rsidP="0023731C">
      <w:pPr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са</w:t>
      </w:r>
      <w:r w:rsidR="0033488B">
        <w:rPr>
          <w:color w:val="000000"/>
          <w:sz w:val="16"/>
          <w:szCs w:val="16"/>
        </w:rPr>
        <w:t>/Ба</w:t>
      </w:r>
      <w:r w:rsidR="00712819">
        <w:rPr>
          <w:color w:val="000000"/>
          <w:sz w:val="16"/>
          <w:szCs w:val="16"/>
        </w:rPr>
        <w:t>нк документов/Постановления 2024</w:t>
      </w:r>
    </w:p>
    <w:p w:rsidR="008668A3" w:rsidRDefault="008668A3" w:rsidP="00626393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sectPr w:rsidR="008668A3" w:rsidSect="00D543D4">
          <w:headerReference w:type="default" r:id="rId9"/>
          <w:headerReference w:type="first" r:id="rId10"/>
          <w:pgSz w:w="11909" w:h="16834"/>
          <w:pgMar w:top="1134" w:right="567" w:bottom="992" w:left="1701" w:header="720" w:footer="720" w:gutter="0"/>
          <w:cols w:space="720"/>
          <w:noEndnote/>
          <w:titlePg/>
          <w:docGrid w:linePitch="326"/>
        </w:sectPr>
      </w:pPr>
    </w:p>
    <w:p w:rsidR="00626393" w:rsidRPr="00953EC8" w:rsidRDefault="00626393" w:rsidP="008668A3">
      <w:pPr>
        <w:shd w:val="clear" w:color="auto" w:fill="FFFFFF"/>
        <w:tabs>
          <w:tab w:val="left" w:pos="10206"/>
        </w:tabs>
        <w:autoSpaceDE w:val="0"/>
        <w:autoSpaceDN w:val="0"/>
        <w:adjustRightInd w:val="0"/>
        <w:ind w:left="10206"/>
      </w:pPr>
      <w:r w:rsidRPr="00953EC8">
        <w:lastRenderedPageBreak/>
        <w:t>Приложение</w:t>
      </w:r>
    </w:p>
    <w:p w:rsidR="00626393" w:rsidRPr="00953EC8" w:rsidRDefault="00626393" w:rsidP="008668A3">
      <w:pPr>
        <w:shd w:val="clear" w:color="auto" w:fill="FFFFFF"/>
        <w:tabs>
          <w:tab w:val="left" w:pos="10206"/>
        </w:tabs>
        <w:autoSpaceDE w:val="0"/>
        <w:autoSpaceDN w:val="0"/>
        <w:adjustRightInd w:val="0"/>
        <w:ind w:left="10206"/>
      </w:pPr>
      <w:r w:rsidRPr="00953EC8">
        <w:t>к постановлению администрации района</w:t>
      </w:r>
    </w:p>
    <w:p w:rsidR="00626393" w:rsidRDefault="00BA69C4" w:rsidP="008668A3">
      <w:pPr>
        <w:tabs>
          <w:tab w:val="left" w:pos="10206"/>
        </w:tabs>
        <w:ind w:left="10206"/>
      </w:pPr>
      <w:r>
        <w:t xml:space="preserve">от </w:t>
      </w:r>
      <w:r w:rsidR="00EC6463">
        <w:t>17</w:t>
      </w:r>
      <w:r w:rsidR="008943B4">
        <w:t>.</w:t>
      </w:r>
      <w:r w:rsidR="003509C0">
        <w:t>0</w:t>
      </w:r>
      <w:r w:rsidR="004A3161">
        <w:t>6</w:t>
      </w:r>
      <w:r w:rsidR="00626393">
        <w:t>.202</w:t>
      </w:r>
      <w:r w:rsidR="00712819">
        <w:t>4</w:t>
      </w:r>
      <w:r w:rsidR="00626393">
        <w:t xml:space="preserve"> № </w:t>
      </w:r>
      <w:r w:rsidR="008668A3">
        <w:t>635</w:t>
      </w:r>
    </w:p>
    <w:p w:rsidR="008668A3" w:rsidRPr="00D01ECC" w:rsidRDefault="008668A3" w:rsidP="008668A3">
      <w:pPr>
        <w:jc w:val="center"/>
        <w:rPr>
          <w:color w:val="000000"/>
        </w:rPr>
      </w:pPr>
    </w:p>
    <w:p w:rsidR="008668A3" w:rsidRPr="00D01ECC" w:rsidRDefault="008668A3" w:rsidP="008668A3">
      <w:pPr>
        <w:jc w:val="center"/>
      </w:pPr>
      <w:r w:rsidRPr="00D01ECC">
        <w:t>Реестр мест (площадок) накопления твердых коммунальных отходов на территории городского поселения Междуреченский</w:t>
      </w:r>
    </w:p>
    <w:p w:rsidR="008668A3" w:rsidRPr="00D01ECC" w:rsidRDefault="008668A3" w:rsidP="008668A3">
      <w:pPr>
        <w:jc w:val="center"/>
      </w:pPr>
      <w:r w:rsidRPr="00D01ECC">
        <w:t>(далее - Реестр)</w:t>
      </w:r>
    </w:p>
    <w:p w:rsidR="008668A3" w:rsidRPr="00D01ECC" w:rsidRDefault="008668A3" w:rsidP="008668A3">
      <w:pPr>
        <w:jc w:val="center"/>
      </w:pPr>
      <w:r w:rsidRPr="00D01ECC">
        <w:t xml:space="preserve">Раздел </w:t>
      </w:r>
      <w:r w:rsidRPr="00D01ECC">
        <w:rPr>
          <w:lang w:val="en-US"/>
        </w:rPr>
        <w:t>I</w:t>
      </w:r>
      <w:r w:rsidRPr="00D01ECC">
        <w:t>. Собственник - администрация Кондинского района</w:t>
      </w:r>
    </w:p>
    <w:p w:rsidR="008668A3" w:rsidRPr="00D01ECC" w:rsidRDefault="008668A3" w:rsidP="008668A3">
      <w:pPr>
        <w:jc w:val="center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3"/>
        <w:gridCol w:w="2284"/>
        <w:gridCol w:w="1254"/>
        <w:gridCol w:w="1376"/>
        <w:gridCol w:w="1042"/>
        <w:gridCol w:w="564"/>
        <w:gridCol w:w="517"/>
        <w:gridCol w:w="1090"/>
        <w:gridCol w:w="4034"/>
        <w:gridCol w:w="2194"/>
      </w:tblGrid>
      <w:tr w:rsidR="008668A3" w:rsidRPr="00DB74C2" w:rsidTr="00D01ECC">
        <w:trPr>
          <w:cantSplit/>
          <w:trHeight w:val="68"/>
        </w:trPr>
        <w:tc>
          <w:tcPr>
            <w:tcW w:w="192" w:type="pct"/>
            <w:vMerge w:val="restar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№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п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>/п</w:t>
            </w:r>
          </w:p>
        </w:tc>
        <w:tc>
          <w:tcPr>
            <w:tcW w:w="1646" w:type="pct"/>
            <w:gridSpan w:val="3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Данные о нахождении мест (площадок)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накопления твердых коммунальных отходов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(далее - ТКО)</w:t>
            </w:r>
          </w:p>
        </w:tc>
        <w:tc>
          <w:tcPr>
            <w:tcW w:w="1076" w:type="pct"/>
            <w:gridSpan w:val="4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1351" w:type="pct"/>
            <w:vMerge w:val="restar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Данные о собственниках мест (площадок) накопления ТКО;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для юридических лиц полное наименование, ОГРН, фактический адрес;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для индивидуальных предпринимателей: Ф.И.О., ОГРН, адрес регистрации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по месту жительства;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для физических лиц: Ф.И.О., адрес регистрации по месту жительства, контактные данные</w:t>
            </w:r>
          </w:p>
        </w:tc>
        <w:tc>
          <w:tcPr>
            <w:tcW w:w="736" w:type="pct"/>
            <w:vMerge w:val="restar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Данные об источниках образования твердых коммунальных отходов</w:t>
            </w:r>
          </w:p>
        </w:tc>
      </w:tr>
      <w:tr w:rsidR="008668A3" w:rsidRPr="00DB74C2" w:rsidTr="00D01ECC">
        <w:trPr>
          <w:cantSplit/>
          <w:trHeight w:val="68"/>
        </w:trPr>
        <w:tc>
          <w:tcPr>
            <w:tcW w:w="192" w:type="pct"/>
            <w:vMerge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65" w:type="pct"/>
            <w:vMerge w:val="restar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адрес</w:t>
            </w:r>
          </w:p>
        </w:tc>
        <w:tc>
          <w:tcPr>
            <w:tcW w:w="881" w:type="pct"/>
            <w:gridSpan w:val="2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географические координаты</w:t>
            </w:r>
          </w:p>
        </w:tc>
        <w:tc>
          <w:tcPr>
            <w:tcW w:w="349" w:type="pct"/>
            <w:vMerge w:val="restart"/>
            <w:textDirection w:val="btLr"/>
            <w:vAlign w:val="center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вид покрытия</w:t>
            </w:r>
          </w:p>
        </w:tc>
        <w:tc>
          <w:tcPr>
            <w:tcW w:w="189" w:type="pct"/>
            <w:vMerge w:val="restart"/>
            <w:textDirection w:val="btLr"/>
            <w:vAlign w:val="center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наличие ограждения</w:t>
            </w:r>
          </w:p>
        </w:tc>
        <w:tc>
          <w:tcPr>
            <w:tcW w:w="173" w:type="pct"/>
            <w:vMerge w:val="restart"/>
            <w:textDirection w:val="btLr"/>
            <w:vAlign w:val="center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количество контейнеров</w:t>
            </w:r>
          </w:p>
        </w:tc>
        <w:tc>
          <w:tcPr>
            <w:tcW w:w="365" w:type="pct"/>
            <w:vMerge w:val="restart"/>
            <w:textDirection w:val="btLr"/>
            <w:vAlign w:val="center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объем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 контейнера,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м</w:t>
            </w:r>
            <w:r w:rsidRPr="00DB74C2">
              <w:rPr>
                <w:rFonts w:eastAsia="Calibri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351" w:type="pct"/>
            <w:vMerge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6" w:type="pct"/>
            <w:vMerge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</w:tr>
      <w:tr w:rsidR="008668A3" w:rsidRPr="00DB74C2" w:rsidTr="00D01ECC">
        <w:trPr>
          <w:cantSplit/>
          <w:trHeight w:val="68"/>
        </w:trPr>
        <w:tc>
          <w:tcPr>
            <w:tcW w:w="192" w:type="pct"/>
            <w:vMerge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65" w:type="pct"/>
            <w:vMerge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широта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долгота</w:t>
            </w:r>
          </w:p>
        </w:tc>
        <w:tc>
          <w:tcPr>
            <w:tcW w:w="349" w:type="pct"/>
            <w:vMerge/>
            <w:textDirection w:val="btLr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89" w:type="pct"/>
            <w:vMerge/>
            <w:textDirection w:val="btLr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73" w:type="pct"/>
            <w:vMerge/>
            <w:textDirection w:val="btLr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65" w:type="pct"/>
            <w:vMerge/>
            <w:textDirection w:val="btLr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351" w:type="pct"/>
            <w:vMerge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6" w:type="pct"/>
            <w:vMerge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</w:tr>
      <w:tr w:rsidR="008668A3" w:rsidRPr="00DB74C2" w:rsidTr="00D01ECC">
        <w:trPr>
          <w:cantSplit/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4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7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8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9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10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Северная, 2 -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1-й квартальный проезд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59.592580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65.874790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ул. Северная, 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Речников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2.</w:t>
            </w:r>
          </w:p>
        </w:tc>
        <w:tc>
          <w:tcPr>
            <w:tcW w:w="765" w:type="pct"/>
          </w:tcPr>
          <w:p w:rsidR="008668A3" w:rsidRPr="00DB74C2" w:rsidRDefault="008668A3" w:rsidP="00DB74C2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Комбинатская (</w:t>
            </w:r>
            <w:r w:rsidR="00DB74C2" w:rsidRPr="00DB74C2">
              <w:rPr>
                <w:rFonts w:eastAsia="Calibri"/>
                <w:sz w:val="18"/>
                <w:szCs w:val="18"/>
              </w:rPr>
              <w:t>ф</w:t>
            </w:r>
            <w:r w:rsidRPr="00DB74C2">
              <w:rPr>
                <w:rFonts w:eastAsia="Calibri"/>
                <w:sz w:val="18"/>
                <w:szCs w:val="18"/>
              </w:rPr>
              <w:t>ортуна)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59.595755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65.879970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Комбинатская,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Весенняя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3.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Комбинатская, 54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59.599365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65.867160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Комбинатская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4.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ул. 50 лет Победы, 49 - ул.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Юбилейная</w:t>
            </w:r>
            <w:proofErr w:type="gramEnd"/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59.598950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65.860810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50 лет Победы,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ул. Весенняя, 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Речников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Весенняя, 28 -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2-й квартальный проезд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59.596335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65.871550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50 лет Победы,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ул. Весенняя, 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Речников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Северная, 18 -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2-й квартальный проезд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59.594155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65.869305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ул. Речников, 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Северная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8.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Панова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59.59991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65.85391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нет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нет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ул. Панова, 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ул. Механошина, 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Ягодная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9.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Кедровая, 24-24а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59.591815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65.864020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ул. Кедровая, 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Энергетиков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10.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Кедровая, 11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lastRenderedPageBreak/>
              <w:t>(перекресток)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lastRenderedPageBreak/>
              <w:t>59.591810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65.860530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lastRenderedPageBreak/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lastRenderedPageBreak/>
              <w:t>ул. Кедровая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lastRenderedPageBreak/>
              <w:t>ул. Энергетиков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lastRenderedPageBreak/>
              <w:t>11.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Кедровая, 9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59.591385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65.862340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Кедровая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12.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Кедровая, 7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59.590965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65.864150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Кедровая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13.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Кедровая, 5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59.590540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65.865520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Кедровая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14.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Кедровая, 3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59.590080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65.866960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Кедровая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15.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Энергетиков, 1 -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1-й квартальный проезд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59.590730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65.870655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Энергетиков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16.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Маяковского (котельная)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59.594610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65.886245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4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Маяковского,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Дзержинского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17.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Маяковского, 12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59.597835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65.887820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  <w:lang w:val="en-US"/>
              </w:rPr>
            </w:pPr>
            <w:r w:rsidRPr="00DB74C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Маяковского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18.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Республики, 20 -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Свободы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59.600355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65.887385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Республики,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пер. Овражный, </w:t>
            </w:r>
          </w:p>
          <w:p w:rsidR="008668A3" w:rsidRPr="00DB74C2" w:rsidRDefault="008668A3" w:rsidP="001B58D8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Мира,</w:t>
            </w:r>
            <w:r w:rsidR="001B58D8">
              <w:rPr>
                <w:rFonts w:eastAsia="Calibri"/>
                <w:sz w:val="18"/>
                <w:szCs w:val="18"/>
              </w:rPr>
              <w:t xml:space="preserve"> </w:t>
            </w:r>
            <w:r w:rsidRPr="00DB74C2">
              <w:rPr>
                <w:rFonts w:eastAsia="Calibri"/>
                <w:sz w:val="18"/>
                <w:szCs w:val="18"/>
              </w:rPr>
              <w:t>ул. Свободы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19.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П.</w:t>
            </w:r>
            <w:r w:rsidR="001B58D8">
              <w:rPr>
                <w:rFonts w:eastAsia="Calibri"/>
                <w:sz w:val="18"/>
                <w:szCs w:val="18"/>
              </w:rPr>
              <w:t xml:space="preserve"> </w:t>
            </w:r>
            <w:r w:rsidRPr="00DB74C2">
              <w:rPr>
                <w:rFonts w:eastAsia="Calibri"/>
                <w:sz w:val="18"/>
                <w:szCs w:val="18"/>
              </w:rPr>
              <w:t>Морозова (лог)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59.602820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65.884715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П. Морозова,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Сибирская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20.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Лесная, 6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59.604860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65.880780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асфальт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ул. Лесная, 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Сибирская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21.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Лесная, 2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59.606400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65.880425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ул. Лесная, 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Первомайская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22.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Район «Смолокурка»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59.610100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65.868970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нет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нет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1B58D8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Физические лица, отдыхающие 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на территории отдыха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23.</w:t>
            </w:r>
          </w:p>
        </w:tc>
        <w:tc>
          <w:tcPr>
            <w:tcW w:w="765" w:type="pct"/>
          </w:tcPr>
          <w:p w:rsidR="008668A3" w:rsidRPr="00DB74C2" w:rsidRDefault="001B58D8" w:rsidP="00D01ECC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 xml:space="preserve">ул. </w:t>
            </w:r>
            <w:proofErr w:type="spellStart"/>
            <w:r>
              <w:rPr>
                <w:rFonts w:eastAsia="Calibri"/>
                <w:sz w:val="18"/>
                <w:szCs w:val="18"/>
              </w:rPr>
              <w:t>П.</w:t>
            </w:r>
            <w:r w:rsidR="008668A3" w:rsidRPr="00DB74C2">
              <w:rPr>
                <w:rFonts w:eastAsia="Calibri"/>
                <w:sz w:val="18"/>
                <w:szCs w:val="18"/>
              </w:rPr>
              <w:t>Лумумбы</w:t>
            </w:r>
            <w:proofErr w:type="spellEnd"/>
            <w:r w:rsidR="008668A3" w:rsidRPr="00DB74C2">
              <w:rPr>
                <w:rFonts w:eastAsia="Calibri"/>
                <w:sz w:val="18"/>
                <w:szCs w:val="18"/>
              </w:rPr>
              <w:t>, 1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59.604840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65.891930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1B58D8" w:rsidP="00D01ECC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 xml:space="preserve">ул. </w:t>
            </w:r>
            <w:proofErr w:type="spellStart"/>
            <w:r>
              <w:rPr>
                <w:rFonts w:eastAsia="Calibri"/>
                <w:sz w:val="18"/>
                <w:szCs w:val="18"/>
              </w:rPr>
              <w:t>П.</w:t>
            </w:r>
            <w:r w:rsidR="008668A3" w:rsidRPr="00DB74C2">
              <w:rPr>
                <w:rFonts w:eastAsia="Calibri"/>
                <w:sz w:val="18"/>
                <w:szCs w:val="18"/>
              </w:rPr>
              <w:t>Лумумбы</w:t>
            </w:r>
            <w:proofErr w:type="spellEnd"/>
            <w:r w:rsidR="008668A3" w:rsidRPr="00DB74C2">
              <w:rPr>
                <w:rFonts w:eastAsia="Calibri"/>
                <w:sz w:val="18"/>
                <w:szCs w:val="18"/>
              </w:rPr>
              <w:t xml:space="preserve">, 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ул. Республики, 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Дружбы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24.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Гагарина, 2Б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59.604025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65.895420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нет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Гагарина,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Первомайская,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Дружбы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25.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Гагарина, 12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59.602040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65.893735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lastRenderedPageBreak/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lastRenderedPageBreak/>
              <w:t xml:space="preserve">ул. Гагарина, 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lastRenderedPageBreak/>
              <w:t>ул. Сибирская,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lastRenderedPageBreak/>
              <w:t>26.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Титова, 14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59.600390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65.895320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4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ул. Титова, 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Гагарина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27.</w:t>
            </w:r>
          </w:p>
        </w:tc>
        <w:tc>
          <w:tcPr>
            <w:tcW w:w="765" w:type="pct"/>
          </w:tcPr>
          <w:p w:rsidR="008668A3" w:rsidRPr="00DB74C2" w:rsidRDefault="008668A3" w:rsidP="001B58D8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Свободы, 20 (</w:t>
            </w:r>
            <w:r w:rsidR="001B58D8">
              <w:rPr>
                <w:rFonts w:eastAsia="Calibri"/>
                <w:sz w:val="18"/>
                <w:szCs w:val="18"/>
              </w:rPr>
              <w:t>ц</w:t>
            </w:r>
            <w:r w:rsidRPr="00DB74C2">
              <w:rPr>
                <w:rFonts w:eastAsia="Calibri"/>
                <w:sz w:val="18"/>
                <w:szCs w:val="18"/>
              </w:rPr>
              <w:t>ерковь)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59.600190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65.892545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ул. Свободы, 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П.Морозова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28.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Сибирская, 40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59.602330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65.891270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Сибирская, 40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29.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Титова, 2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59.603812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65.897325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Титова,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30.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Титова, 1А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59.603750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65.898070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бетон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Титова, 1а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31.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Набережная, 46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59.604530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65.899995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нет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нет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Набережная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32.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Причал, речной порт Устье-Аха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59.606190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65.899080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Физические лица, приезжающие на причал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33.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Титова, 24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59.600280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65.895260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асфальт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Титова, 24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34.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Быковского, 4/2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59.598290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65.890410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ул. Быковского, 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Толстого, ул. Мира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35.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Гагарина -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Толстого, 4А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59. 597220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65.892315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ул. Гагарина, 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Толстого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36.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пер. </w:t>
            </w:r>
            <w:proofErr w:type="spellStart"/>
            <w:r w:rsidR="001B58D8">
              <w:rPr>
                <w:rFonts w:eastAsia="Calibri"/>
                <w:sz w:val="18"/>
                <w:szCs w:val="18"/>
              </w:rPr>
              <w:t>О.</w:t>
            </w:r>
            <w:r w:rsidRPr="00DB74C2">
              <w:rPr>
                <w:rFonts w:eastAsia="Calibri"/>
                <w:sz w:val="18"/>
                <w:szCs w:val="18"/>
              </w:rPr>
              <w:t>Кошевого</w:t>
            </w:r>
            <w:proofErr w:type="spellEnd"/>
            <w:r w:rsidRPr="00DB74C2">
              <w:rPr>
                <w:rFonts w:eastAsia="Calibri"/>
                <w:sz w:val="18"/>
                <w:szCs w:val="18"/>
              </w:rPr>
              <w:t>, 8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59.594640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65.895510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ул. </w:t>
            </w:r>
            <w:proofErr w:type="spellStart"/>
            <w:r w:rsidR="001B58D8">
              <w:rPr>
                <w:rFonts w:eastAsia="Calibri"/>
                <w:sz w:val="18"/>
                <w:szCs w:val="18"/>
              </w:rPr>
              <w:t>О.</w:t>
            </w:r>
            <w:r w:rsidRPr="00DB74C2">
              <w:rPr>
                <w:rFonts w:eastAsia="Calibri"/>
                <w:sz w:val="18"/>
                <w:szCs w:val="18"/>
              </w:rPr>
              <w:t>Кошевого</w:t>
            </w:r>
            <w:proofErr w:type="spellEnd"/>
            <w:r w:rsidRPr="00DB74C2">
              <w:rPr>
                <w:rFonts w:eastAsia="Calibri"/>
                <w:sz w:val="18"/>
                <w:szCs w:val="18"/>
              </w:rPr>
              <w:t xml:space="preserve">, 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Титова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37.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пер. Земнухова, 3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59.595620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65.894685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пер. Земнухова,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 ул. Титова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38.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пер. Комарова, 1/2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59.596760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65.895920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пер. Комарова, 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Толстого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39.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Титова, 21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59.597470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65.895390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Титова, 21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40.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Титова, 26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59.598010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65.893560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lastRenderedPageBreak/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lastRenderedPageBreak/>
              <w:t>ул. Титова, 26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lastRenderedPageBreak/>
              <w:t>41.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Волгоградская, 11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59.597845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65.898820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ул. Волгоградская, 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Ленина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42.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Толстого, 15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59.597378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65.898225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ул. Волгоградская, 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Толстого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43.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Пушкина, 10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59.599650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65.899270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4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ул. Пушкина, 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Ленина,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Волгоградская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44.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Волгоградская, 1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59.601150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65.898590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Волгоградская,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Сибирская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45.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Сибирская, 47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59.601925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65.898550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ул. Сибирская, 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Титова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46.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пер. Школьный, 6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59.602500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65.899740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пер. Школьный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47.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Хуторская, 11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59.602840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65.901420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нет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Хуторская,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пер. Школьный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48.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Ленина, 7А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59.598300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65.902380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Ленина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49.</w:t>
            </w:r>
          </w:p>
        </w:tc>
        <w:tc>
          <w:tcPr>
            <w:tcW w:w="765" w:type="pct"/>
          </w:tcPr>
          <w:p w:rsidR="008668A3" w:rsidRPr="00DB74C2" w:rsidRDefault="008668A3" w:rsidP="001B58D8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Ленина, 11 (</w:t>
            </w:r>
            <w:r w:rsidR="001B58D8">
              <w:rPr>
                <w:rFonts w:eastAsia="Calibri"/>
                <w:sz w:val="18"/>
                <w:szCs w:val="18"/>
              </w:rPr>
              <w:t>а</w:t>
            </w:r>
            <w:r w:rsidRPr="00DB74C2">
              <w:rPr>
                <w:rFonts w:eastAsia="Calibri"/>
                <w:sz w:val="18"/>
                <w:szCs w:val="18"/>
              </w:rPr>
              <w:t>пельсин)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59.596900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65.901830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ул. Ленина, 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Толстого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50.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60 лет ВЛКСМ, 20 (магазин «Лагуна»)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59.597160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65.907480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60 лет ВЛКСМ,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пер. Стадионный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51.</w:t>
            </w:r>
          </w:p>
        </w:tc>
        <w:tc>
          <w:tcPr>
            <w:tcW w:w="765" w:type="pct"/>
          </w:tcPr>
          <w:p w:rsidR="001B58D8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ул. 60 лет ВЛКСМ, 3А 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(д/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с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«Сказка»)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59.598380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65.903560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60 лет ВЛКСМ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52.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60 лет ВЛКСМ, 5А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59.599380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65.904150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ул. 60 лет ВЛКСМ, 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Толстого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53.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60 лет ВЛКСМ, 10А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59.596283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65.902809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60 лет ВЛКСМ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54.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Толстого, 26а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59.596010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65.901200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ул. Толстого, 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пер. </w:t>
            </w:r>
            <w:r w:rsidR="001B58D8">
              <w:rPr>
                <w:rFonts w:eastAsia="Calibri"/>
                <w:sz w:val="18"/>
                <w:szCs w:val="18"/>
              </w:rPr>
              <w:t>Л.</w:t>
            </w:r>
            <w:r w:rsidRPr="00DB74C2">
              <w:rPr>
                <w:rFonts w:eastAsia="Calibri"/>
                <w:sz w:val="18"/>
                <w:szCs w:val="18"/>
              </w:rPr>
              <w:t>Шевцовой,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пер. Тюленина,</w:t>
            </w:r>
          </w:p>
          <w:p w:rsidR="008668A3" w:rsidRPr="00DB74C2" w:rsidRDefault="001B58D8" w:rsidP="00D01ECC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ул. У.</w:t>
            </w:r>
            <w:r w:rsidR="008668A3" w:rsidRPr="00DB74C2">
              <w:rPr>
                <w:rFonts w:eastAsia="Calibri"/>
                <w:sz w:val="18"/>
                <w:szCs w:val="18"/>
              </w:rPr>
              <w:t>Громовой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lastRenderedPageBreak/>
              <w:t>55.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Толстого, 30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59.595610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65.903930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Толстого,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Днепропетровская,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пер. </w:t>
            </w:r>
            <w:proofErr w:type="spellStart"/>
            <w:r w:rsidR="001B58D8">
              <w:rPr>
                <w:rFonts w:eastAsia="Calibri"/>
                <w:sz w:val="18"/>
                <w:szCs w:val="18"/>
              </w:rPr>
              <w:t>Л.</w:t>
            </w:r>
            <w:r w:rsidRPr="00DB74C2">
              <w:rPr>
                <w:rFonts w:eastAsia="Calibri"/>
                <w:sz w:val="18"/>
                <w:szCs w:val="18"/>
              </w:rPr>
              <w:t>Чайкиной</w:t>
            </w:r>
            <w:proofErr w:type="spellEnd"/>
            <w:r w:rsidRPr="00DB74C2">
              <w:rPr>
                <w:rFonts w:eastAsia="Calibri"/>
                <w:sz w:val="18"/>
                <w:szCs w:val="18"/>
              </w:rPr>
              <w:t>,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пер. Кузнецова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57.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пер. Чайковского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(магазин «Карат»)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59.595700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65.906095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пер. Чайковского,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Толстого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58.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Лесников, 1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59.594500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65.9103780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Лесников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60.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Береговая, 1Г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59.597690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65.919410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Береговая,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Лермонтова,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Чехова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61.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Береговая, 10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59.597211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65.922660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бетон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Береговая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62.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Береговая ,17 (БПТО)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59.595915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65.923850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  <w:lang w:val="en-US"/>
              </w:rPr>
              <w:t>1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Береговая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63.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Таежная, 30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59.599240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65.909190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асфальт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Таежная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64.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Сибирская, 64А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59.599000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65.906940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Сибирская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Сибирская, 95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(магазин «Уют»)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59.592510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65.914720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  <w:lang w:val="en-US"/>
              </w:rPr>
            </w:pPr>
            <w:r w:rsidRPr="00DB74C2">
              <w:rPr>
                <w:rFonts w:eastAsia="Calibri"/>
                <w:sz w:val="18"/>
                <w:szCs w:val="18"/>
              </w:rPr>
              <w:t>4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Сибирская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66.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Молодежная, 12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59.590340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65.912730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Молодежная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67.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Космонавтов, 7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(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м-н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«Космос»)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59.588900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65.908445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Космонавтов,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Нагорная,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Восточная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68.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Глинки, 16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59.592220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65.907160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Глинки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69.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Глинки, 24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59.590050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65.906600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Глинки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70.</w:t>
            </w:r>
          </w:p>
        </w:tc>
        <w:tc>
          <w:tcPr>
            <w:tcW w:w="765" w:type="pct"/>
          </w:tcPr>
          <w:p w:rsidR="008668A3" w:rsidRPr="00DB74C2" w:rsidRDefault="001B58D8" w:rsidP="00D01ECC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ул. У.</w:t>
            </w:r>
            <w:r w:rsidR="008668A3" w:rsidRPr="00DB74C2">
              <w:rPr>
                <w:rFonts w:eastAsia="Calibri"/>
                <w:sz w:val="18"/>
                <w:szCs w:val="18"/>
              </w:rPr>
              <w:t>Громовой, 22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59.592040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65.902340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4725E2" w:rsidP="00D01ECC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ул. У.</w:t>
            </w:r>
            <w:r w:rsidR="008668A3" w:rsidRPr="00DB74C2">
              <w:rPr>
                <w:rFonts w:eastAsia="Calibri"/>
                <w:sz w:val="18"/>
                <w:szCs w:val="18"/>
              </w:rPr>
              <w:t>Громовой,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Мусоргского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71.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Попова, 17/1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59.589260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65.904650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lastRenderedPageBreak/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lastRenderedPageBreak/>
              <w:t>ул. Попова,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Глинки,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lastRenderedPageBreak/>
              <w:t>ул. Мусоргского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lastRenderedPageBreak/>
              <w:t>72.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Космонавтов, 19/2 - Северянка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59.586430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65.907300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4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Космонавтов,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Нагорная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73.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Куйбышева -</w:t>
            </w:r>
          </w:p>
          <w:p w:rsidR="008668A3" w:rsidRPr="00DB74C2" w:rsidRDefault="004725E2" w:rsidP="00D01ECC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ул. Ленина (в</w:t>
            </w:r>
            <w:r w:rsidR="008668A3" w:rsidRPr="00DB74C2">
              <w:rPr>
                <w:rFonts w:eastAsia="Calibri"/>
                <w:sz w:val="18"/>
                <w:szCs w:val="18"/>
              </w:rPr>
              <w:t>одонапорная башня)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59.589710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65.895600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ул. Калинина, 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ул. Куйбышева, 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ул. Луначарского, 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Ленина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74.</w:t>
            </w:r>
          </w:p>
        </w:tc>
        <w:tc>
          <w:tcPr>
            <w:tcW w:w="765" w:type="pct"/>
          </w:tcPr>
          <w:p w:rsidR="008668A3" w:rsidRPr="00DB74C2" w:rsidRDefault="008668A3" w:rsidP="004725E2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Титова - ул. Солнечная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59.586401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65.88856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4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Ворошилова,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ул. Буденного, 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Титова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75.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Буденного, 13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59.586874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65.892890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ул. Буденного, 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Солнечная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76.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Глинки, 60 -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Солнечная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59.583970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65.903540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нет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нет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ул. Глинки, 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Солнечная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77.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Светлая, 67а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59.5826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65.89837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нет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ул. Светлая, 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Радужная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78.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Радужная, 86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59.582250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65.904860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ул. Радужная, 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Светлая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79.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Солнечная, 60А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59.584266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65.900046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Солнечная,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Мусорского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80.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Сибирская, 146А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59.583930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65.912270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Сибирская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81.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Сибирская, 113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59.588770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65.914230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бетон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Сибирская, 113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82.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Промышленная, 1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59.580220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65.923100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Промышленная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83.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Хутор Запорский, 1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59.57358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65.935604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нет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Хутор Запорский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84.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Совхозная, 8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59.570320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65.933600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нет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Совхозная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85.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Осенняя, 2А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59.580860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65.896110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Осенняя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86.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Железнодорожная,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lastRenderedPageBreak/>
              <w:t>стоянка ж/д Вокзала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lastRenderedPageBreak/>
              <w:t>59.569821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65.917639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нет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lastRenderedPageBreak/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lastRenderedPageBreak/>
              <w:t>ул. Железнодорожная,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lastRenderedPageBreak/>
              <w:t>пер. Линейный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lastRenderedPageBreak/>
              <w:t>87.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</w:t>
            </w:r>
            <w:r w:rsidR="00D01ECC" w:rsidRPr="00DB74C2">
              <w:rPr>
                <w:rFonts w:eastAsia="Calibri"/>
                <w:sz w:val="18"/>
                <w:szCs w:val="18"/>
              </w:rPr>
              <w:t xml:space="preserve"> </w:t>
            </w:r>
            <w:r w:rsidRPr="00DB74C2">
              <w:rPr>
                <w:rFonts w:eastAsia="Calibri"/>
                <w:sz w:val="18"/>
                <w:szCs w:val="18"/>
              </w:rPr>
              <w:t>Железнодорожная, 9А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59.567530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65.918410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Железнодорожная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88.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Строителей, 8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59.567158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65.917388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нет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Строителей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89.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Локомотивная, 18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59.568060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65.913150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нет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Локомотивная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90.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Станционная, 2А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59.570440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65.910560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ул. Станционная, 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Новая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91.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Новая, 15А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59.569580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65.908770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ул. Новая, 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Магистральная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92.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Новая, 21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59.564660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65.911400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нет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Новая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93.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Станционная -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Локомотивная, 46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59.562970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65.913390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Станционная,</w:t>
            </w:r>
          </w:p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Локомотивная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94.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Южная, 14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59.565367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65.908389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Южная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95.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Кладбище № 1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59.593315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65.885400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Кладбище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96.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Кладбище № 1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59.591720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65.885630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Кладбище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97.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Кладбище № 1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59.591230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65.885400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Кладбище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98.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Кладбище № 2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59.590660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65.877750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Кладбище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99.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Кладбище № 2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59.590610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65.879840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Кладбище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100.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Кладбище № 2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59.589980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65.881800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Кладбище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101.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Кладбище № 2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59.589520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65.881450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DB74C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lastRenderedPageBreak/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lastRenderedPageBreak/>
              <w:t>Кладбище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lastRenderedPageBreak/>
              <w:t>102.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ул. Кондинская, </w:t>
            </w:r>
            <w:r w:rsidRPr="00DB74C2">
              <w:rPr>
                <w:rFonts w:eastAsia="Calibri"/>
                <w:sz w:val="18"/>
                <w:szCs w:val="18"/>
                <w:lang w:val="en-US"/>
              </w:rPr>
              <w:t>32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59.593075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65.917525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нет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  <w:lang w:val="en-US"/>
              </w:rPr>
              <w:t>1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Кондинская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103.</w:t>
            </w: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ул. Осенняя, 7б</w:t>
            </w: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59.588850 </w:t>
            </w: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65.872833</w:t>
            </w: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нет</w:t>
            </w: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8,0</w:t>
            </w: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Администрация Кондинского района,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ОГРН 1028601391213, ул. Титова, 21,</w:t>
            </w:r>
          </w:p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DB74C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DB74C2">
              <w:rPr>
                <w:rFonts w:eastAsia="Calibri"/>
                <w:sz w:val="18"/>
                <w:szCs w:val="18"/>
              </w:rPr>
              <w:t xml:space="preserve"> Кондинского района</w:t>
            </w: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 xml:space="preserve">Физические лица (бункер для сбора крупногабаритных отходов) </w:t>
            </w:r>
          </w:p>
        </w:tc>
      </w:tr>
      <w:tr w:rsidR="008668A3" w:rsidRPr="00DB74C2" w:rsidTr="00D01ECC">
        <w:trPr>
          <w:trHeight w:val="68"/>
        </w:trPr>
        <w:tc>
          <w:tcPr>
            <w:tcW w:w="192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65" w:type="pct"/>
          </w:tcPr>
          <w:p w:rsidR="008668A3" w:rsidRPr="00DB74C2" w:rsidRDefault="008668A3" w:rsidP="00D01ECC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420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46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4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89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73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DB74C2">
              <w:rPr>
                <w:rFonts w:eastAsia="Calibri"/>
                <w:sz w:val="18"/>
                <w:szCs w:val="18"/>
              </w:rPr>
              <w:t>208</w:t>
            </w:r>
          </w:p>
        </w:tc>
        <w:tc>
          <w:tcPr>
            <w:tcW w:w="365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351" w:type="pct"/>
          </w:tcPr>
          <w:p w:rsidR="008668A3" w:rsidRPr="00DB74C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6" w:type="pct"/>
          </w:tcPr>
          <w:p w:rsidR="008668A3" w:rsidRPr="00DB74C2" w:rsidRDefault="008668A3" w:rsidP="00D01ECC">
            <w:pPr>
              <w:rPr>
                <w:sz w:val="18"/>
                <w:szCs w:val="18"/>
              </w:rPr>
            </w:pPr>
          </w:p>
        </w:tc>
      </w:tr>
    </w:tbl>
    <w:p w:rsidR="008668A3" w:rsidRDefault="008668A3" w:rsidP="008668A3">
      <w:bookmarkStart w:id="0" w:name="RANGE!A1:Q371"/>
      <w:bookmarkEnd w:id="0"/>
    </w:p>
    <w:p w:rsidR="008668A3" w:rsidRDefault="008668A3" w:rsidP="008668A3">
      <w:pPr>
        <w:ind w:firstLine="709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К Реестру прилагаются схемы размещения мест (площадок) накопления </w:t>
      </w:r>
      <w:r w:rsidR="004725E2">
        <w:rPr>
          <w:sz w:val="16"/>
          <w:szCs w:val="16"/>
        </w:rPr>
        <w:t>ТКО</w:t>
      </w:r>
      <w:r>
        <w:rPr>
          <w:sz w:val="16"/>
          <w:szCs w:val="16"/>
        </w:rPr>
        <w:t xml:space="preserve"> на территории городского поселения </w:t>
      </w:r>
      <w:proofErr w:type="gramStart"/>
      <w:r>
        <w:rPr>
          <w:sz w:val="16"/>
          <w:szCs w:val="16"/>
        </w:rPr>
        <w:t>Междуреченский</w:t>
      </w:r>
      <w:proofErr w:type="gramEnd"/>
      <w:r>
        <w:rPr>
          <w:sz w:val="16"/>
          <w:szCs w:val="16"/>
        </w:rPr>
        <w:t xml:space="preserve"> (приложение к Реестру).</w:t>
      </w:r>
    </w:p>
    <w:p w:rsidR="008668A3" w:rsidRDefault="008668A3" w:rsidP="008668A3">
      <w:pPr>
        <w:jc w:val="center"/>
      </w:pPr>
    </w:p>
    <w:p w:rsidR="008668A3" w:rsidRDefault="008668A3" w:rsidP="008668A3">
      <w:pPr>
        <w:jc w:val="center"/>
      </w:pPr>
    </w:p>
    <w:p w:rsidR="008668A3" w:rsidRDefault="008668A3" w:rsidP="008668A3">
      <w:pPr>
        <w:jc w:val="center"/>
      </w:pPr>
    </w:p>
    <w:p w:rsidR="008668A3" w:rsidRDefault="008668A3" w:rsidP="008668A3">
      <w:pPr>
        <w:jc w:val="center"/>
      </w:pPr>
    </w:p>
    <w:p w:rsidR="008668A3" w:rsidRDefault="008668A3" w:rsidP="008668A3">
      <w:pPr>
        <w:jc w:val="center"/>
      </w:pPr>
    </w:p>
    <w:p w:rsidR="008668A3" w:rsidRDefault="008668A3" w:rsidP="008668A3">
      <w:pPr>
        <w:jc w:val="center"/>
      </w:pPr>
    </w:p>
    <w:p w:rsidR="008668A3" w:rsidRDefault="008668A3" w:rsidP="008668A3">
      <w:pPr>
        <w:jc w:val="center"/>
      </w:pPr>
    </w:p>
    <w:p w:rsidR="008668A3" w:rsidRDefault="008668A3" w:rsidP="008668A3">
      <w:pPr>
        <w:jc w:val="center"/>
      </w:pPr>
    </w:p>
    <w:p w:rsidR="008668A3" w:rsidRDefault="008668A3" w:rsidP="008668A3">
      <w:pPr>
        <w:jc w:val="center"/>
      </w:pPr>
    </w:p>
    <w:p w:rsidR="008668A3" w:rsidRDefault="008668A3" w:rsidP="008668A3">
      <w:pPr>
        <w:jc w:val="center"/>
      </w:pPr>
    </w:p>
    <w:p w:rsidR="008668A3" w:rsidRDefault="008668A3" w:rsidP="008668A3">
      <w:pPr>
        <w:jc w:val="center"/>
      </w:pPr>
    </w:p>
    <w:p w:rsidR="008668A3" w:rsidRDefault="008668A3" w:rsidP="008668A3">
      <w:pPr>
        <w:jc w:val="center"/>
      </w:pPr>
    </w:p>
    <w:p w:rsidR="008668A3" w:rsidRDefault="008668A3" w:rsidP="008668A3">
      <w:pPr>
        <w:jc w:val="center"/>
      </w:pPr>
    </w:p>
    <w:p w:rsidR="008668A3" w:rsidRDefault="008668A3" w:rsidP="008668A3">
      <w:pPr>
        <w:jc w:val="center"/>
      </w:pPr>
    </w:p>
    <w:p w:rsidR="008668A3" w:rsidRDefault="008668A3" w:rsidP="008668A3">
      <w:pPr>
        <w:jc w:val="center"/>
      </w:pPr>
    </w:p>
    <w:p w:rsidR="008668A3" w:rsidRDefault="008668A3" w:rsidP="008668A3">
      <w:pPr>
        <w:jc w:val="center"/>
      </w:pPr>
    </w:p>
    <w:p w:rsidR="008668A3" w:rsidRDefault="008668A3" w:rsidP="008668A3">
      <w:pPr>
        <w:jc w:val="center"/>
      </w:pPr>
    </w:p>
    <w:p w:rsidR="008668A3" w:rsidRDefault="008668A3" w:rsidP="008668A3">
      <w:pPr>
        <w:jc w:val="center"/>
      </w:pPr>
    </w:p>
    <w:p w:rsidR="008668A3" w:rsidRDefault="008668A3" w:rsidP="008668A3">
      <w:pPr>
        <w:jc w:val="center"/>
      </w:pPr>
    </w:p>
    <w:p w:rsidR="008668A3" w:rsidRDefault="008668A3" w:rsidP="008668A3">
      <w:pPr>
        <w:jc w:val="center"/>
      </w:pPr>
    </w:p>
    <w:p w:rsidR="008668A3" w:rsidRDefault="008668A3" w:rsidP="008668A3">
      <w:pPr>
        <w:jc w:val="center"/>
      </w:pPr>
    </w:p>
    <w:p w:rsidR="008668A3" w:rsidRDefault="008668A3" w:rsidP="008668A3">
      <w:pPr>
        <w:jc w:val="center"/>
      </w:pPr>
    </w:p>
    <w:p w:rsidR="008668A3" w:rsidRDefault="008668A3" w:rsidP="008668A3">
      <w:pPr>
        <w:jc w:val="center"/>
      </w:pPr>
    </w:p>
    <w:p w:rsidR="008668A3" w:rsidRDefault="008668A3" w:rsidP="008668A3">
      <w:pPr>
        <w:jc w:val="center"/>
      </w:pPr>
    </w:p>
    <w:p w:rsidR="008668A3" w:rsidRDefault="008668A3" w:rsidP="008668A3">
      <w:pPr>
        <w:jc w:val="center"/>
      </w:pPr>
    </w:p>
    <w:p w:rsidR="008668A3" w:rsidRDefault="008668A3" w:rsidP="008668A3">
      <w:pPr>
        <w:jc w:val="center"/>
      </w:pPr>
      <w:r>
        <w:lastRenderedPageBreak/>
        <w:t xml:space="preserve">Раздел </w:t>
      </w:r>
      <w:r>
        <w:rPr>
          <w:lang w:val="en-US"/>
        </w:rPr>
        <w:t>II</w:t>
      </w:r>
      <w:r>
        <w:t>. Другие собственники - юридические лица, индивидуальные предприниматели, физические лица</w:t>
      </w:r>
    </w:p>
    <w:p w:rsidR="008668A3" w:rsidRDefault="008668A3" w:rsidP="008668A3">
      <w:pPr>
        <w:jc w:val="center"/>
      </w:pPr>
    </w:p>
    <w:tbl>
      <w:tblPr>
        <w:tblW w:w="508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4"/>
        <w:gridCol w:w="2611"/>
        <w:gridCol w:w="1384"/>
        <w:gridCol w:w="1281"/>
        <w:gridCol w:w="1132"/>
        <w:gridCol w:w="568"/>
        <w:gridCol w:w="568"/>
        <w:gridCol w:w="707"/>
        <w:gridCol w:w="4317"/>
        <w:gridCol w:w="2137"/>
      </w:tblGrid>
      <w:tr w:rsidR="008668A3" w:rsidRPr="004725E2" w:rsidTr="004725E2">
        <w:trPr>
          <w:cantSplit/>
          <w:trHeight w:val="68"/>
        </w:trPr>
        <w:tc>
          <w:tcPr>
            <w:tcW w:w="156" w:type="pct"/>
            <w:vMerge w:val="restart"/>
          </w:tcPr>
          <w:p w:rsidR="008668A3" w:rsidRPr="004725E2" w:rsidRDefault="008668A3" w:rsidP="004725E2">
            <w:pPr>
              <w:ind w:left="-142" w:right="-114"/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№</w:t>
            </w:r>
          </w:p>
          <w:p w:rsidR="008668A3" w:rsidRPr="004725E2" w:rsidRDefault="008668A3" w:rsidP="004725E2">
            <w:pPr>
              <w:ind w:left="-142" w:right="-114"/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4725E2">
              <w:rPr>
                <w:rFonts w:eastAsia="Calibri"/>
                <w:sz w:val="18"/>
                <w:szCs w:val="18"/>
              </w:rPr>
              <w:t>п</w:t>
            </w:r>
            <w:proofErr w:type="gramEnd"/>
            <w:r w:rsidRPr="004725E2">
              <w:rPr>
                <w:rFonts w:eastAsia="Calibri"/>
                <w:sz w:val="18"/>
                <w:szCs w:val="18"/>
              </w:rPr>
              <w:t>/п</w:t>
            </w:r>
          </w:p>
        </w:tc>
        <w:tc>
          <w:tcPr>
            <w:tcW w:w="1738" w:type="pct"/>
            <w:gridSpan w:val="3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Данные о нахождении мест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(площадок) накопления ТКО</w:t>
            </w:r>
          </w:p>
        </w:tc>
        <w:tc>
          <w:tcPr>
            <w:tcW w:w="980" w:type="pct"/>
            <w:gridSpan w:val="4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1422" w:type="pct"/>
            <w:vMerge w:val="restar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 xml:space="preserve">Данные о собственниках мест (площадок) накопления ТКО; 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для юридических лиц полное наименование, ОГРН, фактический адрес;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для индивидуальных предпринимателей: Ф.И.О., ОГРН, адрес регистрации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по месту жительства;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для физических лиц: Ф.И.О., адрес регистрации по месту жительства, контактные данные</w:t>
            </w:r>
          </w:p>
        </w:tc>
        <w:tc>
          <w:tcPr>
            <w:tcW w:w="704" w:type="pct"/>
            <w:vMerge w:val="restar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Данные об источниках образования твердых коммунальных отходов</w:t>
            </w:r>
          </w:p>
        </w:tc>
      </w:tr>
      <w:tr w:rsidR="004725E2" w:rsidRPr="004725E2" w:rsidTr="004725E2">
        <w:trPr>
          <w:cantSplit/>
          <w:trHeight w:val="68"/>
        </w:trPr>
        <w:tc>
          <w:tcPr>
            <w:tcW w:w="156" w:type="pct"/>
            <w:vMerge/>
          </w:tcPr>
          <w:p w:rsidR="008668A3" w:rsidRPr="004725E2" w:rsidRDefault="008668A3" w:rsidP="004725E2">
            <w:pPr>
              <w:ind w:left="-142" w:right="-114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60" w:type="pct"/>
            <w:vMerge w:val="restar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адрес</w:t>
            </w:r>
          </w:p>
        </w:tc>
        <w:tc>
          <w:tcPr>
            <w:tcW w:w="878" w:type="pct"/>
            <w:gridSpan w:val="2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географические координаты</w:t>
            </w:r>
          </w:p>
        </w:tc>
        <w:tc>
          <w:tcPr>
            <w:tcW w:w="373" w:type="pct"/>
            <w:vMerge w:val="restart"/>
            <w:textDirection w:val="btLr"/>
            <w:vAlign w:val="center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вид покрытия</w:t>
            </w:r>
          </w:p>
        </w:tc>
        <w:tc>
          <w:tcPr>
            <w:tcW w:w="187" w:type="pct"/>
            <w:vMerge w:val="restart"/>
            <w:textDirection w:val="btLr"/>
            <w:vAlign w:val="center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наличие ограждения</w:t>
            </w:r>
          </w:p>
        </w:tc>
        <w:tc>
          <w:tcPr>
            <w:tcW w:w="187" w:type="pct"/>
            <w:vMerge w:val="restart"/>
            <w:textDirection w:val="btLr"/>
            <w:vAlign w:val="center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количество контейнеров</w:t>
            </w:r>
          </w:p>
        </w:tc>
        <w:tc>
          <w:tcPr>
            <w:tcW w:w="233" w:type="pct"/>
            <w:vMerge w:val="restart"/>
            <w:textDirection w:val="btLr"/>
            <w:vAlign w:val="center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объем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 контейнера, м</w:t>
            </w:r>
            <w:r w:rsidRPr="004725E2">
              <w:rPr>
                <w:rFonts w:eastAsia="Calibri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422" w:type="pct"/>
            <w:vMerge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04" w:type="pct"/>
            <w:vMerge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</w:tr>
      <w:tr w:rsidR="004725E2" w:rsidRPr="004725E2" w:rsidTr="004725E2">
        <w:trPr>
          <w:cantSplit/>
          <w:trHeight w:val="68"/>
        </w:trPr>
        <w:tc>
          <w:tcPr>
            <w:tcW w:w="156" w:type="pct"/>
            <w:vMerge/>
          </w:tcPr>
          <w:p w:rsidR="008668A3" w:rsidRPr="004725E2" w:rsidRDefault="008668A3" w:rsidP="004725E2">
            <w:pPr>
              <w:ind w:left="-142" w:right="-114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60" w:type="pct"/>
            <w:vMerge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456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широта</w:t>
            </w:r>
          </w:p>
        </w:tc>
        <w:tc>
          <w:tcPr>
            <w:tcW w:w="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долгота</w:t>
            </w:r>
          </w:p>
        </w:tc>
        <w:tc>
          <w:tcPr>
            <w:tcW w:w="373" w:type="pct"/>
            <w:vMerge/>
            <w:textDirection w:val="btLr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87" w:type="pct"/>
            <w:vMerge/>
            <w:textDirection w:val="btLr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87" w:type="pct"/>
            <w:vMerge/>
            <w:textDirection w:val="btLr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33" w:type="pct"/>
            <w:vMerge/>
            <w:textDirection w:val="btLr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22" w:type="pct"/>
            <w:vMerge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04" w:type="pct"/>
            <w:vMerge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</w:tr>
      <w:tr w:rsidR="004725E2" w:rsidRPr="004725E2" w:rsidTr="004725E2">
        <w:trPr>
          <w:trHeight w:val="68"/>
        </w:trPr>
        <w:tc>
          <w:tcPr>
            <w:tcW w:w="156" w:type="pct"/>
          </w:tcPr>
          <w:p w:rsidR="008668A3" w:rsidRPr="004725E2" w:rsidRDefault="008668A3" w:rsidP="004725E2">
            <w:pPr>
              <w:ind w:left="-142" w:right="-114"/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860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456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4</w:t>
            </w:r>
          </w:p>
        </w:tc>
        <w:tc>
          <w:tcPr>
            <w:tcW w:w="37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5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6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7</w:t>
            </w:r>
          </w:p>
        </w:tc>
        <w:tc>
          <w:tcPr>
            <w:tcW w:w="23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8</w:t>
            </w:r>
          </w:p>
        </w:tc>
        <w:tc>
          <w:tcPr>
            <w:tcW w:w="1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9</w:t>
            </w:r>
          </w:p>
        </w:tc>
        <w:tc>
          <w:tcPr>
            <w:tcW w:w="704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10</w:t>
            </w:r>
          </w:p>
        </w:tc>
      </w:tr>
      <w:tr w:rsidR="004725E2" w:rsidRPr="004725E2" w:rsidTr="004725E2">
        <w:trPr>
          <w:trHeight w:val="68"/>
        </w:trPr>
        <w:tc>
          <w:tcPr>
            <w:tcW w:w="156" w:type="pct"/>
          </w:tcPr>
          <w:p w:rsidR="008668A3" w:rsidRPr="004725E2" w:rsidRDefault="008668A3" w:rsidP="004725E2">
            <w:pPr>
              <w:ind w:left="-142" w:right="-114"/>
              <w:jc w:val="center"/>
              <w:rPr>
                <w:rFonts w:eastAsia="Calibri"/>
                <w:sz w:val="18"/>
                <w:szCs w:val="18"/>
              </w:rPr>
            </w:pPr>
            <w:bookmarkStart w:id="1" w:name="_GoBack" w:colFirst="6" w:colLast="6"/>
            <w:r w:rsidRPr="004725E2">
              <w:rPr>
                <w:rFonts w:eastAsia="Calibri"/>
                <w:sz w:val="18"/>
                <w:szCs w:val="18"/>
              </w:rPr>
              <w:t>1-дс</w:t>
            </w:r>
          </w:p>
        </w:tc>
        <w:tc>
          <w:tcPr>
            <w:tcW w:w="860" w:type="pct"/>
          </w:tcPr>
          <w:p w:rsidR="004725E2" w:rsidRDefault="008668A3" w:rsidP="004725E2">
            <w:pPr>
              <w:ind w:right="-110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 xml:space="preserve">ул. Железнодорожная, 1, </w:t>
            </w:r>
          </w:p>
          <w:p w:rsidR="008668A3" w:rsidRPr="004725E2" w:rsidRDefault="008668A3" w:rsidP="004725E2">
            <w:pPr>
              <w:ind w:right="-110"/>
              <w:rPr>
                <w:rFonts w:eastAsia="Calibri"/>
                <w:sz w:val="18"/>
                <w:szCs w:val="18"/>
              </w:rPr>
            </w:pPr>
            <w:proofErr w:type="gramStart"/>
            <w:r w:rsidRPr="004725E2">
              <w:rPr>
                <w:rFonts w:eastAsia="Calibri"/>
                <w:sz w:val="18"/>
                <w:szCs w:val="18"/>
              </w:rPr>
              <w:t>ж</w:t>
            </w:r>
            <w:proofErr w:type="gramEnd"/>
            <w:r w:rsidRPr="004725E2">
              <w:rPr>
                <w:rFonts w:eastAsia="Calibri"/>
                <w:sz w:val="18"/>
                <w:szCs w:val="18"/>
              </w:rPr>
              <w:t>/д ст. Устье-Аха (пост ЭЦ)</w:t>
            </w:r>
          </w:p>
        </w:tc>
        <w:tc>
          <w:tcPr>
            <w:tcW w:w="456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59.571975</w:t>
            </w:r>
          </w:p>
        </w:tc>
        <w:tc>
          <w:tcPr>
            <w:tcW w:w="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65.918755</w:t>
            </w:r>
          </w:p>
        </w:tc>
        <w:tc>
          <w:tcPr>
            <w:tcW w:w="37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асфальт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3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Екатеринбургский центр организации работы железнодорожных станций, структурное подразделение Свердловская дирекция управления движением,</w:t>
            </w:r>
            <w:r w:rsidR="004725E2">
              <w:rPr>
                <w:rFonts w:eastAsia="Calibri"/>
                <w:sz w:val="18"/>
                <w:szCs w:val="18"/>
              </w:rPr>
              <w:t xml:space="preserve"> </w:t>
            </w:r>
            <w:r w:rsidRPr="004725E2">
              <w:rPr>
                <w:rFonts w:eastAsia="Calibri"/>
                <w:sz w:val="18"/>
                <w:szCs w:val="18"/>
              </w:rPr>
              <w:t>филиал открытого акционерного общества</w:t>
            </w:r>
            <w:r w:rsidR="004725E2">
              <w:rPr>
                <w:rFonts w:eastAsia="Calibri"/>
                <w:sz w:val="18"/>
                <w:szCs w:val="18"/>
              </w:rPr>
              <w:t xml:space="preserve"> </w:t>
            </w:r>
            <w:r w:rsidRPr="004725E2">
              <w:rPr>
                <w:rFonts w:eastAsia="Calibri"/>
                <w:sz w:val="18"/>
                <w:szCs w:val="18"/>
              </w:rPr>
              <w:t>«Российские железные дороги»,</w:t>
            </w:r>
          </w:p>
          <w:p w:rsid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 xml:space="preserve">ОГРН 103773987795, фактический адрес: 620050, 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г. Екатеринбург, ул. Строителей, 51</w:t>
            </w:r>
          </w:p>
        </w:tc>
        <w:tc>
          <w:tcPr>
            <w:tcW w:w="704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Подразделения открытого акционерного общества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«Российские железные дороги»</w:t>
            </w:r>
          </w:p>
        </w:tc>
      </w:tr>
      <w:tr w:rsidR="004725E2" w:rsidRPr="004725E2" w:rsidTr="004725E2">
        <w:trPr>
          <w:trHeight w:val="68"/>
        </w:trPr>
        <w:tc>
          <w:tcPr>
            <w:tcW w:w="156" w:type="pct"/>
          </w:tcPr>
          <w:p w:rsidR="008668A3" w:rsidRPr="004725E2" w:rsidRDefault="008668A3" w:rsidP="004725E2">
            <w:pPr>
              <w:ind w:left="-142" w:right="-114"/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2-дс</w:t>
            </w:r>
          </w:p>
        </w:tc>
        <w:tc>
          <w:tcPr>
            <w:tcW w:w="860" w:type="pct"/>
          </w:tcPr>
          <w:p w:rsidR="008668A3" w:rsidRPr="004725E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 xml:space="preserve">ул. Первомайская, </w:t>
            </w:r>
          </w:p>
          <w:p w:rsidR="008668A3" w:rsidRPr="004725E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 xml:space="preserve">д. 20 </w:t>
            </w:r>
          </w:p>
        </w:tc>
        <w:tc>
          <w:tcPr>
            <w:tcW w:w="456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59.605490</w:t>
            </w:r>
          </w:p>
        </w:tc>
        <w:tc>
          <w:tcPr>
            <w:tcW w:w="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65.888120</w:t>
            </w:r>
          </w:p>
        </w:tc>
        <w:tc>
          <w:tcPr>
            <w:tcW w:w="37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асфальт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23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Индивидуальный предприниматель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Сафронова Татьяна Всеволодовна,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ОГРН 304860611400020,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фактический адрес: 628200,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пгт. Междуреченский, ул. Молодежная, д. 2/1</w:t>
            </w:r>
          </w:p>
        </w:tc>
        <w:tc>
          <w:tcPr>
            <w:tcW w:w="704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Индивидуальный предприниматель Сафронова Татьяна Всеволодовна</w:t>
            </w:r>
          </w:p>
        </w:tc>
      </w:tr>
      <w:tr w:rsidR="004725E2" w:rsidRPr="004725E2" w:rsidTr="004725E2">
        <w:trPr>
          <w:trHeight w:val="68"/>
        </w:trPr>
        <w:tc>
          <w:tcPr>
            <w:tcW w:w="156" w:type="pct"/>
          </w:tcPr>
          <w:p w:rsidR="008668A3" w:rsidRPr="004725E2" w:rsidRDefault="008668A3" w:rsidP="004725E2">
            <w:pPr>
              <w:ind w:left="-142" w:right="-114"/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3-дс</w:t>
            </w:r>
          </w:p>
        </w:tc>
        <w:tc>
          <w:tcPr>
            <w:tcW w:w="860" w:type="pct"/>
          </w:tcPr>
          <w:p w:rsidR="008668A3" w:rsidRPr="004725E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ул. Кедровая, д. 10</w:t>
            </w:r>
          </w:p>
          <w:p w:rsidR="008668A3" w:rsidRPr="004725E2" w:rsidRDefault="008668A3" w:rsidP="00D01ECC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456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59.590830</w:t>
            </w:r>
          </w:p>
        </w:tc>
        <w:tc>
          <w:tcPr>
            <w:tcW w:w="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65.867540</w:t>
            </w:r>
          </w:p>
        </w:tc>
        <w:tc>
          <w:tcPr>
            <w:tcW w:w="37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бетон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23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Индивидуальный предприниматель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Бурков Михаил Сергеевич,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ОГРН 306860603400011,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фактический адрес: 628206, пгт. Мортка,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ул. Г.М. Борисова, д. 11, кв. 1</w:t>
            </w:r>
          </w:p>
        </w:tc>
        <w:tc>
          <w:tcPr>
            <w:tcW w:w="704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Индивидуальный предприниматель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Бурков Михаил Сергеевич</w:t>
            </w:r>
          </w:p>
        </w:tc>
      </w:tr>
      <w:tr w:rsidR="004725E2" w:rsidRPr="004725E2" w:rsidTr="004725E2">
        <w:trPr>
          <w:trHeight w:val="68"/>
        </w:trPr>
        <w:tc>
          <w:tcPr>
            <w:tcW w:w="156" w:type="pct"/>
          </w:tcPr>
          <w:p w:rsidR="008668A3" w:rsidRPr="004725E2" w:rsidRDefault="008668A3" w:rsidP="004725E2">
            <w:pPr>
              <w:ind w:left="-142" w:right="-114"/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4-дс</w:t>
            </w:r>
          </w:p>
        </w:tc>
        <w:tc>
          <w:tcPr>
            <w:tcW w:w="860" w:type="pct"/>
          </w:tcPr>
          <w:p w:rsidR="008668A3" w:rsidRPr="004725E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ул. Сибирская, д. 93</w:t>
            </w:r>
          </w:p>
        </w:tc>
        <w:tc>
          <w:tcPr>
            <w:tcW w:w="456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59.592795</w:t>
            </w:r>
          </w:p>
        </w:tc>
        <w:tc>
          <w:tcPr>
            <w:tcW w:w="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65.915070</w:t>
            </w:r>
          </w:p>
        </w:tc>
        <w:tc>
          <w:tcPr>
            <w:tcW w:w="37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асфальт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23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 xml:space="preserve">Общество с ограниченной ответственностью «Агроторг», магазин «Пятерочка», </w:t>
            </w:r>
          </w:p>
          <w:p w:rsid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 xml:space="preserve">ОГРН 1027809237796, фактический адрес: 191025, </w:t>
            </w:r>
          </w:p>
          <w:p w:rsidR="008668A3" w:rsidRPr="004725E2" w:rsidRDefault="008668A3" w:rsidP="004725E2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г. Санкт-Петербург, пр-кт Невский, д. 90/92</w:t>
            </w:r>
          </w:p>
        </w:tc>
        <w:tc>
          <w:tcPr>
            <w:tcW w:w="704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Магазин «Пятерочка» общества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с ограниченной ответственностью «Агроторг»</w:t>
            </w:r>
          </w:p>
        </w:tc>
      </w:tr>
      <w:tr w:rsidR="004725E2" w:rsidRPr="004725E2" w:rsidTr="004725E2">
        <w:trPr>
          <w:trHeight w:val="68"/>
        </w:trPr>
        <w:tc>
          <w:tcPr>
            <w:tcW w:w="156" w:type="pct"/>
          </w:tcPr>
          <w:p w:rsidR="008668A3" w:rsidRPr="004725E2" w:rsidRDefault="008668A3" w:rsidP="004725E2">
            <w:pPr>
              <w:ind w:left="-142" w:right="-114"/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5-дс</w:t>
            </w:r>
          </w:p>
        </w:tc>
        <w:tc>
          <w:tcPr>
            <w:tcW w:w="860" w:type="pct"/>
          </w:tcPr>
          <w:p w:rsidR="008668A3" w:rsidRPr="004725E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ул. Береговая, 10</w:t>
            </w:r>
          </w:p>
          <w:p w:rsidR="008668A3" w:rsidRPr="004725E2" w:rsidRDefault="008668A3" w:rsidP="00D01ECC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456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59.597000</w:t>
            </w:r>
          </w:p>
        </w:tc>
        <w:tc>
          <w:tcPr>
            <w:tcW w:w="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65.922020</w:t>
            </w:r>
          </w:p>
        </w:tc>
        <w:tc>
          <w:tcPr>
            <w:tcW w:w="37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асфальт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23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Общество с ограниченной ответственностью «Спектр», ОГРН 1028601394260,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фактический адрес: 628200,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пгт. Междуреченский, ул. Береговая, 10</w:t>
            </w:r>
          </w:p>
        </w:tc>
        <w:tc>
          <w:tcPr>
            <w:tcW w:w="704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Общество с ограниченной ответственностью «Спектр»</w:t>
            </w:r>
          </w:p>
        </w:tc>
      </w:tr>
      <w:tr w:rsidR="004725E2" w:rsidRPr="004725E2" w:rsidTr="004725E2">
        <w:trPr>
          <w:trHeight w:val="68"/>
        </w:trPr>
        <w:tc>
          <w:tcPr>
            <w:tcW w:w="156" w:type="pct"/>
          </w:tcPr>
          <w:p w:rsidR="008668A3" w:rsidRPr="004725E2" w:rsidRDefault="008668A3" w:rsidP="004725E2">
            <w:pPr>
              <w:ind w:left="-142" w:right="-114"/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6-дс</w:t>
            </w:r>
          </w:p>
        </w:tc>
        <w:tc>
          <w:tcPr>
            <w:tcW w:w="860" w:type="pct"/>
          </w:tcPr>
          <w:p w:rsidR="008668A3" w:rsidRPr="004725E2" w:rsidRDefault="008668A3" w:rsidP="004725E2">
            <w:pPr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ул. Молодежная, д. 2А</w:t>
            </w:r>
          </w:p>
        </w:tc>
        <w:tc>
          <w:tcPr>
            <w:tcW w:w="456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59.589800</w:t>
            </w:r>
          </w:p>
        </w:tc>
        <w:tc>
          <w:tcPr>
            <w:tcW w:w="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65.908825</w:t>
            </w:r>
          </w:p>
        </w:tc>
        <w:tc>
          <w:tcPr>
            <w:tcW w:w="37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4725E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4725E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23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Муниципальное бюджетное дошкольное образовательное учреждение детский сад «Красная шапочка», ОГРН 1028601393985,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фактический адрес: 628200,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4725E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4725E2">
              <w:rPr>
                <w:rFonts w:eastAsia="Calibri"/>
                <w:sz w:val="18"/>
                <w:szCs w:val="18"/>
              </w:rPr>
              <w:t>, ул. Ленина, д. 17А</w:t>
            </w:r>
          </w:p>
        </w:tc>
        <w:tc>
          <w:tcPr>
            <w:tcW w:w="704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Муниципальное бюджетное дошкольное образовательное учреждение детский сад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«Красная шапочка»</w:t>
            </w:r>
          </w:p>
        </w:tc>
      </w:tr>
      <w:tr w:rsidR="004725E2" w:rsidRPr="004725E2" w:rsidTr="004725E2">
        <w:trPr>
          <w:trHeight w:val="68"/>
        </w:trPr>
        <w:tc>
          <w:tcPr>
            <w:tcW w:w="156" w:type="pct"/>
          </w:tcPr>
          <w:p w:rsidR="008668A3" w:rsidRPr="004725E2" w:rsidRDefault="008668A3" w:rsidP="004725E2">
            <w:pPr>
              <w:ind w:left="-142" w:right="-114"/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7-дс</w:t>
            </w:r>
          </w:p>
        </w:tc>
        <w:tc>
          <w:tcPr>
            <w:tcW w:w="860" w:type="pct"/>
          </w:tcPr>
          <w:p w:rsidR="008668A3" w:rsidRPr="004725E2" w:rsidRDefault="008668A3" w:rsidP="004725E2">
            <w:pPr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ул. Маяковского, д. 12А</w:t>
            </w:r>
          </w:p>
        </w:tc>
        <w:tc>
          <w:tcPr>
            <w:tcW w:w="456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59.597260</w:t>
            </w:r>
          </w:p>
        </w:tc>
        <w:tc>
          <w:tcPr>
            <w:tcW w:w="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65.886340</w:t>
            </w:r>
          </w:p>
        </w:tc>
        <w:tc>
          <w:tcPr>
            <w:tcW w:w="37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4725E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4725E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23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 xml:space="preserve">Муниципальное бюджетное учреждение дополнительного образования Спортивная школа </w:t>
            </w:r>
            <w:r w:rsidRPr="004725E2">
              <w:rPr>
                <w:rFonts w:eastAsia="Calibri"/>
                <w:sz w:val="18"/>
                <w:szCs w:val="18"/>
              </w:rPr>
              <w:lastRenderedPageBreak/>
              <w:t>олимпийского резерва по биатлону,</w:t>
            </w:r>
          </w:p>
          <w:p w:rsidR="008668A3" w:rsidRPr="004725E2" w:rsidRDefault="008668A3" w:rsidP="004725E2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 xml:space="preserve">ОГРН 1058600100415, фактический адрес: 628200, пгт. </w:t>
            </w:r>
            <w:proofErr w:type="gramStart"/>
            <w:r w:rsidRPr="004725E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4725E2">
              <w:rPr>
                <w:rFonts w:eastAsia="Calibri"/>
                <w:sz w:val="18"/>
                <w:szCs w:val="18"/>
              </w:rPr>
              <w:t>,</w:t>
            </w:r>
            <w:r w:rsidR="004725E2">
              <w:rPr>
                <w:rFonts w:eastAsia="Calibri"/>
                <w:sz w:val="18"/>
                <w:szCs w:val="18"/>
              </w:rPr>
              <w:t xml:space="preserve"> </w:t>
            </w:r>
            <w:r w:rsidRPr="004725E2">
              <w:rPr>
                <w:rFonts w:eastAsia="Calibri"/>
                <w:sz w:val="18"/>
                <w:szCs w:val="18"/>
              </w:rPr>
              <w:t>ул. Маяковского, д. 12А</w:t>
            </w:r>
          </w:p>
        </w:tc>
        <w:tc>
          <w:tcPr>
            <w:tcW w:w="704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lastRenderedPageBreak/>
              <w:t xml:space="preserve">Муниципальное бюджетное учреждение </w:t>
            </w:r>
            <w:r w:rsidRPr="004725E2">
              <w:rPr>
                <w:rFonts w:eastAsia="Calibri"/>
                <w:sz w:val="18"/>
                <w:szCs w:val="18"/>
              </w:rPr>
              <w:lastRenderedPageBreak/>
              <w:t>дополнительного образования Спортивная школа олимпийского резерва по биатлону</w:t>
            </w:r>
          </w:p>
        </w:tc>
      </w:tr>
      <w:tr w:rsidR="004725E2" w:rsidRPr="004725E2" w:rsidTr="004725E2">
        <w:trPr>
          <w:trHeight w:val="68"/>
        </w:trPr>
        <w:tc>
          <w:tcPr>
            <w:tcW w:w="156" w:type="pct"/>
          </w:tcPr>
          <w:p w:rsidR="008668A3" w:rsidRPr="004725E2" w:rsidRDefault="008668A3" w:rsidP="004725E2">
            <w:pPr>
              <w:ind w:left="-142" w:right="-114"/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lastRenderedPageBreak/>
              <w:t>8-дс</w:t>
            </w:r>
          </w:p>
        </w:tc>
        <w:tc>
          <w:tcPr>
            <w:tcW w:w="860" w:type="pct"/>
          </w:tcPr>
          <w:p w:rsidR="008668A3" w:rsidRPr="004725E2" w:rsidRDefault="008668A3" w:rsidP="004725E2">
            <w:pPr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ул. Гагарина,</w:t>
            </w:r>
            <w:r w:rsidR="004725E2">
              <w:rPr>
                <w:rFonts w:eastAsia="Calibri"/>
                <w:sz w:val="18"/>
                <w:szCs w:val="18"/>
              </w:rPr>
              <w:t xml:space="preserve"> </w:t>
            </w:r>
            <w:r w:rsidRPr="004725E2">
              <w:rPr>
                <w:rFonts w:eastAsia="Calibri"/>
                <w:sz w:val="18"/>
                <w:szCs w:val="18"/>
              </w:rPr>
              <w:t>ул. Толстого, 4А</w:t>
            </w:r>
          </w:p>
        </w:tc>
        <w:tc>
          <w:tcPr>
            <w:tcW w:w="456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59.597250</w:t>
            </w:r>
          </w:p>
        </w:tc>
        <w:tc>
          <w:tcPr>
            <w:tcW w:w="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65.892370</w:t>
            </w:r>
          </w:p>
        </w:tc>
        <w:tc>
          <w:tcPr>
            <w:tcW w:w="37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бетон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23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Акционерное общество «Тандер»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филиала в г. Нижний Тагил,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магазин «Магнит-Косметик»,</w:t>
            </w:r>
          </w:p>
          <w:p w:rsid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 xml:space="preserve">ОГРН 1022301598549, фактический адрес: 622001, 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г. Нижний Тагил, ул. Ленина, 17а</w:t>
            </w:r>
          </w:p>
        </w:tc>
        <w:tc>
          <w:tcPr>
            <w:tcW w:w="704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Магазин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«Магнит-Косметик»,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акционерного общества «Тандер»</w:t>
            </w:r>
          </w:p>
        </w:tc>
      </w:tr>
      <w:tr w:rsidR="004725E2" w:rsidRPr="004725E2" w:rsidTr="004725E2">
        <w:trPr>
          <w:trHeight w:val="68"/>
        </w:trPr>
        <w:tc>
          <w:tcPr>
            <w:tcW w:w="156" w:type="pct"/>
          </w:tcPr>
          <w:p w:rsidR="008668A3" w:rsidRPr="004725E2" w:rsidRDefault="008668A3" w:rsidP="004725E2">
            <w:pPr>
              <w:ind w:left="-142" w:right="-114"/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9-дс</w:t>
            </w:r>
          </w:p>
        </w:tc>
        <w:tc>
          <w:tcPr>
            <w:tcW w:w="860" w:type="pct"/>
          </w:tcPr>
          <w:p w:rsidR="008668A3" w:rsidRPr="004725E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ул. Сибирская, 53</w:t>
            </w:r>
          </w:p>
        </w:tc>
        <w:tc>
          <w:tcPr>
            <w:tcW w:w="456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59.601500</w:t>
            </w:r>
          </w:p>
        </w:tc>
        <w:tc>
          <w:tcPr>
            <w:tcW w:w="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65.904700</w:t>
            </w:r>
          </w:p>
        </w:tc>
        <w:tc>
          <w:tcPr>
            <w:tcW w:w="37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бетон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3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 xml:space="preserve">Муниципальное бюджетное общеобразовательное учреждение Междуреченская средняя общеобразовательная школа, ОГРН 1028601393996, фактический адрес: 628200, пгт. Междуреченский, 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ул. Сибирская, 53</w:t>
            </w:r>
          </w:p>
        </w:tc>
        <w:tc>
          <w:tcPr>
            <w:tcW w:w="704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Муниципальное бюджетное общеобразовательное учреждение Междуреченская средняя общеобразовательная школа</w:t>
            </w:r>
          </w:p>
        </w:tc>
      </w:tr>
      <w:tr w:rsidR="004725E2" w:rsidRPr="004725E2" w:rsidTr="004725E2">
        <w:trPr>
          <w:trHeight w:val="68"/>
        </w:trPr>
        <w:tc>
          <w:tcPr>
            <w:tcW w:w="156" w:type="pct"/>
          </w:tcPr>
          <w:p w:rsidR="008668A3" w:rsidRPr="004725E2" w:rsidRDefault="008668A3" w:rsidP="004725E2">
            <w:pPr>
              <w:ind w:left="-142" w:right="-114"/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10-дс</w:t>
            </w:r>
          </w:p>
        </w:tc>
        <w:tc>
          <w:tcPr>
            <w:tcW w:w="860" w:type="pct"/>
          </w:tcPr>
          <w:p w:rsidR="008668A3" w:rsidRPr="004725E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ул. Центральная, 19А</w:t>
            </w:r>
          </w:p>
        </w:tc>
        <w:tc>
          <w:tcPr>
            <w:tcW w:w="456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59.592500</w:t>
            </w:r>
          </w:p>
        </w:tc>
        <w:tc>
          <w:tcPr>
            <w:tcW w:w="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65.864900</w:t>
            </w:r>
          </w:p>
        </w:tc>
        <w:tc>
          <w:tcPr>
            <w:tcW w:w="37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асфальт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3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Муниципальное бюджетное общеобразовательное учреждение Междуреченская средняя общеобразовательная школа, ОГРН 1028601393996,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фактический адрес: 628200,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пгт. Междуреченский, ул. Сибирская, 53</w:t>
            </w:r>
          </w:p>
        </w:tc>
        <w:tc>
          <w:tcPr>
            <w:tcW w:w="704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Муниципальное бюджетное общеобразовательное учреждение Междуреченская средняя общеобразовательная школа</w:t>
            </w:r>
          </w:p>
        </w:tc>
      </w:tr>
      <w:tr w:rsidR="004725E2" w:rsidRPr="004725E2" w:rsidTr="004725E2">
        <w:trPr>
          <w:trHeight w:val="68"/>
        </w:trPr>
        <w:tc>
          <w:tcPr>
            <w:tcW w:w="156" w:type="pct"/>
          </w:tcPr>
          <w:p w:rsidR="008668A3" w:rsidRPr="004725E2" w:rsidRDefault="008668A3" w:rsidP="004725E2">
            <w:pPr>
              <w:ind w:left="-142" w:right="-114"/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11-дс</w:t>
            </w:r>
          </w:p>
        </w:tc>
        <w:tc>
          <w:tcPr>
            <w:tcW w:w="860" w:type="pct"/>
          </w:tcPr>
          <w:p w:rsidR="008668A3" w:rsidRPr="004725E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ул. Сибирская, 49А</w:t>
            </w:r>
          </w:p>
        </w:tc>
        <w:tc>
          <w:tcPr>
            <w:tcW w:w="456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59.602325</w:t>
            </w:r>
          </w:p>
        </w:tc>
        <w:tc>
          <w:tcPr>
            <w:tcW w:w="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65.900760</w:t>
            </w:r>
          </w:p>
        </w:tc>
        <w:tc>
          <w:tcPr>
            <w:tcW w:w="37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бетон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3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Муниципальное автономное дошкольное общеобразовательное учреждение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«Центр развития ребёнка - детский сад «Чебурашка», ОГРН 1028601393974,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фактический адрес: 628200,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пгт. Междуреченский, ул. Сибирская, 49А</w:t>
            </w:r>
          </w:p>
        </w:tc>
        <w:tc>
          <w:tcPr>
            <w:tcW w:w="704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Муниципальное автономное дошкольное общеобразовательное учреждение «Центр развития ребёнка - детский сад «Чебурашка»</w:t>
            </w:r>
          </w:p>
        </w:tc>
      </w:tr>
      <w:tr w:rsidR="004725E2" w:rsidRPr="004725E2" w:rsidTr="004725E2">
        <w:trPr>
          <w:trHeight w:val="68"/>
        </w:trPr>
        <w:tc>
          <w:tcPr>
            <w:tcW w:w="156" w:type="pct"/>
          </w:tcPr>
          <w:p w:rsidR="008668A3" w:rsidRPr="004725E2" w:rsidRDefault="008668A3" w:rsidP="004725E2">
            <w:pPr>
              <w:ind w:left="-142" w:right="-114"/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12-дс</w:t>
            </w:r>
          </w:p>
        </w:tc>
        <w:tc>
          <w:tcPr>
            <w:tcW w:w="860" w:type="pct"/>
          </w:tcPr>
          <w:p w:rsidR="008668A3" w:rsidRPr="004725E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ул. Сибирская, 111Б</w:t>
            </w:r>
          </w:p>
        </w:tc>
        <w:tc>
          <w:tcPr>
            <w:tcW w:w="456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59.588950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65.916900</w:t>
            </w:r>
          </w:p>
        </w:tc>
        <w:tc>
          <w:tcPr>
            <w:tcW w:w="37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бетон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23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Общество с ограниченной ответственностью «Общество с ограниченной ответственностью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ТСК Конда», ОГРН 1128606001260,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фактический адрес: 628200,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пгт. Междуреченский, ул. Сибирская, 111Б</w:t>
            </w:r>
          </w:p>
        </w:tc>
        <w:tc>
          <w:tcPr>
            <w:tcW w:w="704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 xml:space="preserve">Общество 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 xml:space="preserve">с ограниченной ответственностью 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«ТСК Конда», общество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с ограниченной ответственностью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«СК Сибирь»,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индивидуальный предприниматель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С.П. Семендяев</w:t>
            </w:r>
          </w:p>
        </w:tc>
      </w:tr>
      <w:tr w:rsidR="004725E2" w:rsidRPr="004725E2" w:rsidTr="004725E2">
        <w:trPr>
          <w:trHeight w:val="68"/>
        </w:trPr>
        <w:tc>
          <w:tcPr>
            <w:tcW w:w="156" w:type="pct"/>
          </w:tcPr>
          <w:p w:rsidR="008668A3" w:rsidRPr="004725E2" w:rsidRDefault="008668A3" w:rsidP="004725E2">
            <w:pPr>
              <w:ind w:left="-142" w:right="-114"/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13-дс</w:t>
            </w:r>
          </w:p>
        </w:tc>
        <w:tc>
          <w:tcPr>
            <w:tcW w:w="860" w:type="pct"/>
          </w:tcPr>
          <w:p w:rsidR="008668A3" w:rsidRPr="004725E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ул. Ленина, д. 17А</w:t>
            </w:r>
          </w:p>
        </w:tc>
        <w:tc>
          <w:tcPr>
            <w:tcW w:w="456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59.594870</w:t>
            </w:r>
          </w:p>
        </w:tc>
        <w:tc>
          <w:tcPr>
            <w:tcW w:w="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65.900220</w:t>
            </w:r>
          </w:p>
        </w:tc>
        <w:tc>
          <w:tcPr>
            <w:tcW w:w="37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4725E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4725E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23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Муниципальное бюджетное дошкольное образовательное учреждение детский сад «Красная шапочка», ОГРН 1028601393985,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фактический адрес: 628200,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lastRenderedPageBreak/>
              <w:t xml:space="preserve">пгт. </w:t>
            </w:r>
            <w:proofErr w:type="gramStart"/>
            <w:r w:rsidRPr="004725E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4725E2">
              <w:rPr>
                <w:rFonts w:eastAsia="Calibri"/>
                <w:sz w:val="18"/>
                <w:szCs w:val="18"/>
              </w:rPr>
              <w:t>, ул. Ленина, д. 17А</w:t>
            </w:r>
          </w:p>
        </w:tc>
        <w:tc>
          <w:tcPr>
            <w:tcW w:w="704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lastRenderedPageBreak/>
              <w:t>Муниципальное бюджетное дошкольное образовательное учреждение детский сад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lastRenderedPageBreak/>
              <w:t>«Красная шапочка»</w:t>
            </w:r>
          </w:p>
        </w:tc>
      </w:tr>
      <w:tr w:rsidR="004725E2" w:rsidRPr="004725E2" w:rsidTr="004725E2">
        <w:trPr>
          <w:trHeight w:val="68"/>
        </w:trPr>
        <w:tc>
          <w:tcPr>
            <w:tcW w:w="156" w:type="pct"/>
          </w:tcPr>
          <w:p w:rsidR="008668A3" w:rsidRPr="004725E2" w:rsidRDefault="008668A3" w:rsidP="004725E2">
            <w:pPr>
              <w:ind w:left="-142" w:right="-114"/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lastRenderedPageBreak/>
              <w:t>14-дс</w:t>
            </w:r>
          </w:p>
        </w:tc>
        <w:tc>
          <w:tcPr>
            <w:tcW w:w="860" w:type="pct"/>
          </w:tcPr>
          <w:p w:rsidR="008668A3" w:rsidRPr="004725E2" w:rsidRDefault="008668A3" w:rsidP="004725E2">
            <w:pPr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пер. Школьный, д. 13</w:t>
            </w:r>
          </w:p>
        </w:tc>
        <w:tc>
          <w:tcPr>
            <w:tcW w:w="456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59.601800</w:t>
            </w:r>
          </w:p>
        </w:tc>
        <w:tc>
          <w:tcPr>
            <w:tcW w:w="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65.908250</w:t>
            </w:r>
          </w:p>
        </w:tc>
        <w:tc>
          <w:tcPr>
            <w:tcW w:w="37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4725E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4725E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23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Общество с ограниченной ответственностью «Гостиничный комплекс Виктория»,</w:t>
            </w:r>
          </w:p>
          <w:p w:rsidR="008668A3" w:rsidRPr="004725E2" w:rsidRDefault="008668A3" w:rsidP="004725E2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ОГРН 11386060000059, фактический адрес: 628200, пгт. Междуреченский,</w:t>
            </w:r>
            <w:r w:rsidR="004725E2">
              <w:rPr>
                <w:rFonts w:eastAsia="Calibri"/>
                <w:sz w:val="18"/>
                <w:szCs w:val="18"/>
              </w:rPr>
              <w:t xml:space="preserve"> </w:t>
            </w:r>
            <w:r w:rsidRPr="004725E2">
              <w:rPr>
                <w:rFonts w:eastAsia="Calibri"/>
                <w:sz w:val="18"/>
                <w:szCs w:val="18"/>
              </w:rPr>
              <w:t>пер. Школьный, д. 13</w:t>
            </w:r>
          </w:p>
        </w:tc>
        <w:tc>
          <w:tcPr>
            <w:tcW w:w="704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 xml:space="preserve">Общество 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с ограниченной ответственностью «Гостиничный комплекс Виктория»</w:t>
            </w:r>
          </w:p>
        </w:tc>
      </w:tr>
      <w:tr w:rsidR="004725E2" w:rsidRPr="004725E2" w:rsidTr="004725E2">
        <w:trPr>
          <w:trHeight w:val="68"/>
        </w:trPr>
        <w:tc>
          <w:tcPr>
            <w:tcW w:w="156" w:type="pct"/>
          </w:tcPr>
          <w:p w:rsidR="008668A3" w:rsidRPr="004725E2" w:rsidRDefault="008668A3" w:rsidP="004725E2">
            <w:pPr>
              <w:ind w:left="-142" w:right="-114"/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15-дс</w:t>
            </w:r>
          </w:p>
        </w:tc>
        <w:tc>
          <w:tcPr>
            <w:tcW w:w="860" w:type="pct"/>
          </w:tcPr>
          <w:p w:rsidR="008668A3" w:rsidRPr="004725E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пер. Школьный, 9 «Стадион Юность»</w:t>
            </w:r>
          </w:p>
        </w:tc>
        <w:tc>
          <w:tcPr>
            <w:tcW w:w="456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59.602335</w:t>
            </w:r>
          </w:p>
        </w:tc>
        <w:tc>
          <w:tcPr>
            <w:tcW w:w="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65.903935</w:t>
            </w:r>
          </w:p>
        </w:tc>
        <w:tc>
          <w:tcPr>
            <w:tcW w:w="37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асфальт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23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Муниципальное бюджетное учреждение дополнительного образования Районная спортивная школа, ОГРН 1028601395129,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фактический адрес: 628200,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4725E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4725E2">
              <w:rPr>
                <w:rFonts w:eastAsia="Calibri"/>
                <w:sz w:val="18"/>
                <w:szCs w:val="18"/>
              </w:rPr>
              <w:t>, ул. Ленина, 6А</w:t>
            </w:r>
          </w:p>
        </w:tc>
        <w:tc>
          <w:tcPr>
            <w:tcW w:w="704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Муниципальное бюджетное учреждение дополнительного образования Районная спортивная школа</w:t>
            </w:r>
          </w:p>
        </w:tc>
      </w:tr>
      <w:tr w:rsidR="004725E2" w:rsidRPr="004725E2" w:rsidTr="004725E2">
        <w:trPr>
          <w:trHeight w:val="68"/>
        </w:trPr>
        <w:tc>
          <w:tcPr>
            <w:tcW w:w="156" w:type="pct"/>
          </w:tcPr>
          <w:p w:rsidR="008668A3" w:rsidRPr="004725E2" w:rsidRDefault="008668A3" w:rsidP="004725E2">
            <w:pPr>
              <w:ind w:left="-142" w:right="-114"/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16-дс</w:t>
            </w:r>
          </w:p>
        </w:tc>
        <w:tc>
          <w:tcPr>
            <w:tcW w:w="860" w:type="pct"/>
          </w:tcPr>
          <w:p w:rsidR="008668A3" w:rsidRPr="004725E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ул. Титова, 26</w:t>
            </w:r>
          </w:p>
        </w:tc>
        <w:tc>
          <w:tcPr>
            <w:tcW w:w="456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59.598180</w:t>
            </w:r>
          </w:p>
        </w:tc>
        <w:tc>
          <w:tcPr>
            <w:tcW w:w="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65.893760</w:t>
            </w:r>
          </w:p>
        </w:tc>
        <w:tc>
          <w:tcPr>
            <w:tcW w:w="37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4725E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4725E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23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 xml:space="preserve">Индивидуальный предприниматель </w:t>
            </w:r>
            <w:proofErr w:type="spellStart"/>
            <w:r w:rsidRPr="004725E2">
              <w:rPr>
                <w:rFonts w:eastAsia="Calibri"/>
                <w:sz w:val="18"/>
                <w:szCs w:val="18"/>
              </w:rPr>
              <w:t>Галяминских</w:t>
            </w:r>
            <w:proofErr w:type="spellEnd"/>
            <w:r w:rsidRPr="004725E2">
              <w:rPr>
                <w:rFonts w:eastAsia="Calibri"/>
                <w:sz w:val="18"/>
                <w:szCs w:val="18"/>
              </w:rPr>
              <w:t xml:space="preserve"> Лариса Петровна</w:t>
            </w:r>
          </w:p>
        </w:tc>
        <w:tc>
          <w:tcPr>
            <w:tcW w:w="704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Индивидуальный предприниматель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 xml:space="preserve">Л.П. </w:t>
            </w:r>
            <w:proofErr w:type="spellStart"/>
            <w:r w:rsidRPr="004725E2">
              <w:rPr>
                <w:rFonts w:eastAsia="Calibri"/>
                <w:sz w:val="18"/>
                <w:szCs w:val="18"/>
              </w:rPr>
              <w:t>Галяминских</w:t>
            </w:r>
            <w:proofErr w:type="spellEnd"/>
          </w:p>
        </w:tc>
      </w:tr>
      <w:tr w:rsidR="004725E2" w:rsidRPr="004725E2" w:rsidTr="004725E2">
        <w:trPr>
          <w:trHeight w:val="68"/>
        </w:trPr>
        <w:tc>
          <w:tcPr>
            <w:tcW w:w="156" w:type="pct"/>
          </w:tcPr>
          <w:p w:rsidR="008668A3" w:rsidRPr="004725E2" w:rsidRDefault="008668A3" w:rsidP="004725E2">
            <w:pPr>
              <w:ind w:left="-142" w:right="-114"/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17-дс</w:t>
            </w:r>
          </w:p>
        </w:tc>
        <w:tc>
          <w:tcPr>
            <w:tcW w:w="860" w:type="pct"/>
          </w:tcPr>
          <w:p w:rsidR="008668A3" w:rsidRPr="004725E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ул. Титова, 26</w:t>
            </w:r>
          </w:p>
        </w:tc>
        <w:tc>
          <w:tcPr>
            <w:tcW w:w="456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59.599055</w:t>
            </w:r>
          </w:p>
        </w:tc>
        <w:tc>
          <w:tcPr>
            <w:tcW w:w="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65.894315</w:t>
            </w:r>
          </w:p>
        </w:tc>
        <w:tc>
          <w:tcPr>
            <w:tcW w:w="37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бетон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3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Общество с ограниченной ответственностью «Кондинская Торговая Компания»</w:t>
            </w:r>
          </w:p>
        </w:tc>
        <w:tc>
          <w:tcPr>
            <w:tcW w:w="704" w:type="pct"/>
          </w:tcPr>
          <w:p w:rsid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 xml:space="preserve">Общество 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с ограниченной ответственностью «Кондинская Торговая Компания»,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индивидуальный предприниматель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Л.А. Диченко</w:t>
            </w:r>
          </w:p>
        </w:tc>
      </w:tr>
      <w:tr w:rsidR="004725E2" w:rsidRPr="004725E2" w:rsidTr="004725E2">
        <w:trPr>
          <w:trHeight w:val="68"/>
        </w:trPr>
        <w:tc>
          <w:tcPr>
            <w:tcW w:w="156" w:type="pct"/>
          </w:tcPr>
          <w:p w:rsidR="008668A3" w:rsidRPr="004725E2" w:rsidRDefault="008668A3" w:rsidP="004725E2">
            <w:pPr>
              <w:ind w:left="-142" w:right="-114"/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18-дс</w:t>
            </w:r>
          </w:p>
        </w:tc>
        <w:tc>
          <w:tcPr>
            <w:tcW w:w="860" w:type="pct"/>
          </w:tcPr>
          <w:p w:rsidR="008668A3" w:rsidRPr="004725E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ул. Ленина, 11</w:t>
            </w:r>
          </w:p>
        </w:tc>
        <w:tc>
          <w:tcPr>
            <w:tcW w:w="456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59.596900</w:t>
            </w:r>
          </w:p>
        </w:tc>
        <w:tc>
          <w:tcPr>
            <w:tcW w:w="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65.901830</w:t>
            </w:r>
          </w:p>
        </w:tc>
        <w:tc>
          <w:tcPr>
            <w:tcW w:w="37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4725E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4725E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23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0,24</w:t>
            </w:r>
          </w:p>
        </w:tc>
        <w:tc>
          <w:tcPr>
            <w:tcW w:w="1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Индивидуальный предприниматель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 xml:space="preserve">З.Х. </w:t>
            </w:r>
            <w:proofErr w:type="spellStart"/>
            <w:r w:rsidRPr="004725E2">
              <w:rPr>
                <w:rFonts w:eastAsia="Calibri"/>
                <w:sz w:val="18"/>
                <w:szCs w:val="18"/>
              </w:rPr>
              <w:t>Яхяева</w:t>
            </w:r>
            <w:proofErr w:type="spellEnd"/>
            <w:r w:rsidRPr="004725E2">
              <w:rPr>
                <w:rFonts w:eastAsia="Calibri"/>
                <w:sz w:val="18"/>
                <w:szCs w:val="18"/>
              </w:rPr>
              <w:t>, ОГРН 860605411729,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фактический адрес: пгт. Междуреченский,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ул. Ленина д. 11, кв. 40</w:t>
            </w:r>
          </w:p>
        </w:tc>
        <w:tc>
          <w:tcPr>
            <w:tcW w:w="704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Индивидуальный предприниматель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 xml:space="preserve">З.Х. </w:t>
            </w:r>
            <w:proofErr w:type="spellStart"/>
            <w:r w:rsidRPr="004725E2">
              <w:rPr>
                <w:rFonts w:eastAsia="Calibri"/>
                <w:sz w:val="18"/>
                <w:szCs w:val="18"/>
              </w:rPr>
              <w:t>Яхяева</w:t>
            </w:r>
            <w:proofErr w:type="spellEnd"/>
          </w:p>
        </w:tc>
      </w:tr>
      <w:tr w:rsidR="004725E2" w:rsidRPr="004725E2" w:rsidTr="004725E2">
        <w:trPr>
          <w:trHeight w:val="68"/>
        </w:trPr>
        <w:tc>
          <w:tcPr>
            <w:tcW w:w="156" w:type="pct"/>
          </w:tcPr>
          <w:p w:rsidR="008668A3" w:rsidRPr="004725E2" w:rsidRDefault="008668A3" w:rsidP="004725E2">
            <w:pPr>
              <w:ind w:left="-142" w:right="-114"/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19-дс</w:t>
            </w:r>
          </w:p>
        </w:tc>
        <w:tc>
          <w:tcPr>
            <w:tcW w:w="860" w:type="pct"/>
          </w:tcPr>
          <w:p w:rsidR="008668A3" w:rsidRPr="004725E2" w:rsidRDefault="008668A3" w:rsidP="00D01ECC">
            <w:pPr>
              <w:ind w:right="-122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ул. Нефтепроводная, 2А/2</w:t>
            </w:r>
          </w:p>
        </w:tc>
        <w:tc>
          <w:tcPr>
            <w:tcW w:w="456" w:type="pct"/>
          </w:tcPr>
          <w:p w:rsidR="008668A3" w:rsidRPr="004725E2" w:rsidRDefault="008668A3" w:rsidP="00DB74C2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59.589000</w:t>
            </w:r>
          </w:p>
        </w:tc>
        <w:tc>
          <w:tcPr>
            <w:tcW w:w="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65.870700</w:t>
            </w:r>
          </w:p>
        </w:tc>
        <w:tc>
          <w:tcPr>
            <w:tcW w:w="37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4725E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4725E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23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0,75</w:t>
            </w:r>
          </w:p>
        </w:tc>
        <w:tc>
          <w:tcPr>
            <w:tcW w:w="1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Индивидуальный предприниматель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В.Ж. Хусаинов ОГРН 304860629900029,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фактический адрес: мкр. Западный,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д. 11, кв. 152, г. Урай</w:t>
            </w:r>
          </w:p>
        </w:tc>
        <w:tc>
          <w:tcPr>
            <w:tcW w:w="704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Индивидуальный предприниматель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В.Ж. Хусаинов</w:t>
            </w:r>
          </w:p>
        </w:tc>
      </w:tr>
      <w:tr w:rsidR="004725E2" w:rsidRPr="004725E2" w:rsidTr="004725E2">
        <w:trPr>
          <w:trHeight w:val="68"/>
        </w:trPr>
        <w:tc>
          <w:tcPr>
            <w:tcW w:w="156" w:type="pct"/>
          </w:tcPr>
          <w:p w:rsidR="008668A3" w:rsidRPr="004725E2" w:rsidRDefault="008668A3" w:rsidP="004725E2">
            <w:pPr>
              <w:ind w:left="-142" w:right="-114"/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20-дс</w:t>
            </w:r>
          </w:p>
        </w:tc>
        <w:tc>
          <w:tcPr>
            <w:tcW w:w="860" w:type="pct"/>
          </w:tcPr>
          <w:p w:rsidR="008668A3" w:rsidRPr="004725E2" w:rsidRDefault="008668A3" w:rsidP="00D01ECC">
            <w:pPr>
              <w:ind w:right="-122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ул. Кондинская, 34Б</w:t>
            </w:r>
          </w:p>
        </w:tc>
        <w:tc>
          <w:tcPr>
            <w:tcW w:w="456" w:type="pct"/>
          </w:tcPr>
          <w:p w:rsidR="008668A3" w:rsidRPr="004725E2" w:rsidRDefault="00DB74C2" w:rsidP="00DB74C2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59.</w:t>
            </w:r>
            <w:r w:rsidR="008668A3" w:rsidRPr="004725E2">
              <w:rPr>
                <w:rFonts w:eastAsia="Calibri"/>
                <w:sz w:val="18"/>
                <w:szCs w:val="18"/>
              </w:rPr>
              <w:t>591984</w:t>
            </w:r>
          </w:p>
        </w:tc>
        <w:tc>
          <w:tcPr>
            <w:tcW w:w="422" w:type="pct"/>
          </w:tcPr>
          <w:p w:rsidR="008668A3" w:rsidRPr="004725E2" w:rsidRDefault="008668A3" w:rsidP="00DB74C2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65</w:t>
            </w:r>
            <w:r w:rsidR="00DB74C2" w:rsidRPr="004725E2">
              <w:rPr>
                <w:rFonts w:eastAsia="Calibri"/>
                <w:sz w:val="18"/>
                <w:szCs w:val="18"/>
              </w:rPr>
              <w:t>.</w:t>
            </w:r>
            <w:r w:rsidRPr="004725E2">
              <w:rPr>
                <w:rFonts w:eastAsia="Calibri"/>
                <w:sz w:val="18"/>
                <w:szCs w:val="18"/>
              </w:rPr>
              <w:t>916445</w:t>
            </w:r>
          </w:p>
        </w:tc>
        <w:tc>
          <w:tcPr>
            <w:tcW w:w="37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бетон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23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Акционерное общество «Югорская региональная электросетевая компания»,</w:t>
            </w:r>
            <w:r w:rsidR="00B94323">
              <w:rPr>
                <w:rFonts w:eastAsia="Calibri"/>
                <w:sz w:val="18"/>
                <w:szCs w:val="18"/>
              </w:rPr>
              <w:t xml:space="preserve"> </w:t>
            </w:r>
            <w:r w:rsidRPr="004725E2">
              <w:rPr>
                <w:rFonts w:eastAsia="Calibri"/>
                <w:sz w:val="18"/>
                <w:szCs w:val="18"/>
              </w:rPr>
              <w:t>ОГРН 1118601002596,</w:t>
            </w:r>
          </w:p>
          <w:p w:rsidR="008668A3" w:rsidRPr="004725E2" w:rsidRDefault="008668A3" w:rsidP="00D01ECC">
            <w:pPr>
              <w:pStyle w:val="aff4"/>
              <w:shd w:val="clear" w:color="auto" w:fill="FFFFFF"/>
              <w:spacing w:before="0"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725E2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фактический адрес: пгт. Междуреченский, </w:t>
            </w:r>
          </w:p>
          <w:p w:rsidR="008668A3" w:rsidRPr="004725E2" w:rsidRDefault="008668A3" w:rsidP="00D01ECC">
            <w:pPr>
              <w:pStyle w:val="aff4"/>
              <w:shd w:val="clear" w:color="auto" w:fill="FFFFFF"/>
              <w:spacing w:before="0"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725E2">
              <w:rPr>
                <w:rFonts w:ascii="Times New Roman" w:eastAsia="Calibri" w:hAnsi="Times New Roman" w:cs="Times New Roman"/>
                <w:sz w:val="18"/>
                <w:szCs w:val="18"/>
              </w:rPr>
              <w:t>ул. Кондинская, 34Б</w:t>
            </w:r>
          </w:p>
        </w:tc>
        <w:tc>
          <w:tcPr>
            <w:tcW w:w="704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Акционерное общество «Югорская региональная электросетевая компания»</w:t>
            </w:r>
          </w:p>
        </w:tc>
      </w:tr>
      <w:tr w:rsidR="004725E2" w:rsidRPr="004725E2" w:rsidTr="004725E2">
        <w:trPr>
          <w:trHeight w:val="68"/>
        </w:trPr>
        <w:tc>
          <w:tcPr>
            <w:tcW w:w="156" w:type="pct"/>
          </w:tcPr>
          <w:p w:rsidR="008668A3" w:rsidRPr="004725E2" w:rsidRDefault="008668A3" w:rsidP="004725E2">
            <w:pPr>
              <w:ind w:left="-142" w:right="-114"/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21-дс</w:t>
            </w:r>
          </w:p>
        </w:tc>
        <w:tc>
          <w:tcPr>
            <w:tcW w:w="860" w:type="pct"/>
          </w:tcPr>
          <w:p w:rsidR="008668A3" w:rsidRPr="004725E2" w:rsidRDefault="008668A3" w:rsidP="00D01ECC">
            <w:pPr>
              <w:ind w:right="-122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ул. Осенняя, 1А</w:t>
            </w:r>
          </w:p>
        </w:tc>
        <w:tc>
          <w:tcPr>
            <w:tcW w:w="456" w:type="pct"/>
          </w:tcPr>
          <w:p w:rsidR="008668A3" w:rsidRPr="004725E2" w:rsidRDefault="008668A3" w:rsidP="00DB74C2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59</w:t>
            </w:r>
            <w:r w:rsidR="00DB74C2" w:rsidRPr="004725E2">
              <w:rPr>
                <w:rFonts w:eastAsia="Calibri"/>
                <w:sz w:val="18"/>
                <w:szCs w:val="18"/>
              </w:rPr>
              <w:t>.</w:t>
            </w:r>
            <w:r w:rsidRPr="004725E2">
              <w:rPr>
                <w:rFonts w:eastAsia="Calibri"/>
                <w:sz w:val="18"/>
                <w:szCs w:val="18"/>
              </w:rPr>
              <w:t>579671</w:t>
            </w:r>
          </w:p>
        </w:tc>
        <w:tc>
          <w:tcPr>
            <w:tcW w:w="422" w:type="pct"/>
          </w:tcPr>
          <w:p w:rsidR="008668A3" w:rsidRPr="004725E2" w:rsidRDefault="008668A3" w:rsidP="00DB74C2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65</w:t>
            </w:r>
            <w:r w:rsidR="00DB74C2" w:rsidRPr="004725E2">
              <w:rPr>
                <w:rFonts w:eastAsia="Calibri"/>
                <w:sz w:val="18"/>
                <w:szCs w:val="18"/>
              </w:rPr>
              <w:t>.</w:t>
            </w:r>
            <w:r w:rsidRPr="004725E2">
              <w:rPr>
                <w:rFonts w:eastAsia="Calibri"/>
                <w:sz w:val="18"/>
                <w:szCs w:val="18"/>
              </w:rPr>
              <w:t>911156</w:t>
            </w:r>
          </w:p>
        </w:tc>
        <w:tc>
          <w:tcPr>
            <w:tcW w:w="37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бетон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 xml:space="preserve">да 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23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Акционерное общество «Югорская региональная электросетевая компания»,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ОГРН 1118601002596,</w:t>
            </w:r>
          </w:p>
          <w:p w:rsidR="008668A3" w:rsidRPr="004725E2" w:rsidRDefault="008668A3" w:rsidP="00D01ECC">
            <w:pPr>
              <w:pStyle w:val="aff4"/>
              <w:shd w:val="clear" w:color="auto" w:fill="FFFFFF"/>
              <w:spacing w:before="0"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725E2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фактический адрес: пгт. Междуреченский, </w:t>
            </w:r>
          </w:p>
          <w:p w:rsidR="008668A3" w:rsidRPr="004725E2" w:rsidRDefault="008668A3" w:rsidP="00D01ECC">
            <w:pPr>
              <w:pStyle w:val="aff4"/>
              <w:shd w:val="clear" w:color="auto" w:fill="FFFFFF"/>
              <w:spacing w:before="0"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725E2">
              <w:rPr>
                <w:rFonts w:ascii="Times New Roman" w:eastAsia="Calibri" w:hAnsi="Times New Roman" w:cs="Times New Roman"/>
                <w:sz w:val="18"/>
                <w:szCs w:val="18"/>
              </w:rPr>
              <w:t>ул. Кондинская, 34Б</w:t>
            </w:r>
          </w:p>
        </w:tc>
        <w:tc>
          <w:tcPr>
            <w:tcW w:w="704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«Кондинский лесхоз»</w:t>
            </w:r>
          </w:p>
        </w:tc>
      </w:tr>
      <w:tr w:rsidR="004725E2" w:rsidRPr="004725E2" w:rsidTr="004725E2">
        <w:trPr>
          <w:trHeight w:val="68"/>
        </w:trPr>
        <w:tc>
          <w:tcPr>
            <w:tcW w:w="156" w:type="pct"/>
          </w:tcPr>
          <w:p w:rsidR="008668A3" w:rsidRPr="004725E2" w:rsidRDefault="008668A3" w:rsidP="004725E2">
            <w:pPr>
              <w:ind w:left="-142" w:right="-114"/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22-дс</w:t>
            </w:r>
          </w:p>
        </w:tc>
        <w:tc>
          <w:tcPr>
            <w:tcW w:w="860" w:type="pct"/>
          </w:tcPr>
          <w:p w:rsidR="008668A3" w:rsidRPr="004725E2" w:rsidRDefault="008668A3" w:rsidP="00D01ECC">
            <w:pPr>
              <w:ind w:right="-122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ул. Толстого, 15</w:t>
            </w:r>
          </w:p>
        </w:tc>
        <w:tc>
          <w:tcPr>
            <w:tcW w:w="456" w:type="pct"/>
          </w:tcPr>
          <w:p w:rsidR="008668A3" w:rsidRPr="004725E2" w:rsidRDefault="008668A3" w:rsidP="00DB74C2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59.59715</w:t>
            </w:r>
          </w:p>
        </w:tc>
        <w:tc>
          <w:tcPr>
            <w:tcW w:w="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65.89811 </w:t>
            </w:r>
          </w:p>
        </w:tc>
        <w:tc>
          <w:tcPr>
            <w:tcW w:w="37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асфальт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3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0,75</w:t>
            </w:r>
          </w:p>
        </w:tc>
        <w:tc>
          <w:tcPr>
            <w:tcW w:w="1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Общество с ограниченной ответственностью «Агроторг», ОГРН 1027809237796,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 xml:space="preserve">фактический адрес: г. Санкт-Петербург, 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пр-кт Невский, 90/92</w:t>
            </w:r>
          </w:p>
        </w:tc>
        <w:tc>
          <w:tcPr>
            <w:tcW w:w="704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Магазин «Пятерочка» общества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с ограниченной ответственностью «Агроторг»</w:t>
            </w:r>
          </w:p>
        </w:tc>
      </w:tr>
      <w:tr w:rsidR="004725E2" w:rsidRPr="004725E2" w:rsidTr="004725E2">
        <w:trPr>
          <w:trHeight w:val="68"/>
        </w:trPr>
        <w:tc>
          <w:tcPr>
            <w:tcW w:w="156" w:type="pct"/>
          </w:tcPr>
          <w:p w:rsidR="008668A3" w:rsidRPr="004725E2" w:rsidRDefault="008668A3" w:rsidP="004725E2">
            <w:pPr>
              <w:ind w:left="-142" w:right="-114"/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lastRenderedPageBreak/>
              <w:t>23-дс</w:t>
            </w:r>
          </w:p>
        </w:tc>
        <w:tc>
          <w:tcPr>
            <w:tcW w:w="860" w:type="pct"/>
          </w:tcPr>
          <w:p w:rsidR="008668A3" w:rsidRPr="004725E2" w:rsidRDefault="008668A3" w:rsidP="00D01ECC">
            <w:pPr>
              <w:ind w:right="-122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 xml:space="preserve">ул. </w:t>
            </w:r>
            <w:r w:rsidRPr="004725E2">
              <w:rPr>
                <w:sz w:val="18"/>
                <w:szCs w:val="18"/>
              </w:rPr>
              <w:t>Ленина, 14</w:t>
            </w:r>
          </w:p>
        </w:tc>
        <w:tc>
          <w:tcPr>
            <w:tcW w:w="456" w:type="pct"/>
          </w:tcPr>
          <w:p w:rsidR="008668A3" w:rsidRPr="004725E2" w:rsidRDefault="008668A3" w:rsidP="00DB74C2">
            <w:pPr>
              <w:widowControl w:val="0"/>
              <w:jc w:val="center"/>
              <w:rPr>
                <w:sz w:val="18"/>
                <w:szCs w:val="18"/>
              </w:rPr>
            </w:pPr>
            <w:r w:rsidRPr="004725E2">
              <w:rPr>
                <w:sz w:val="18"/>
                <w:szCs w:val="18"/>
              </w:rPr>
              <w:t>59</w:t>
            </w:r>
            <w:r w:rsidR="00DB74C2" w:rsidRPr="004725E2">
              <w:rPr>
                <w:sz w:val="18"/>
                <w:szCs w:val="18"/>
              </w:rPr>
              <w:t>.</w:t>
            </w:r>
            <w:r w:rsidRPr="004725E2">
              <w:rPr>
                <w:sz w:val="18"/>
                <w:szCs w:val="18"/>
              </w:rPr>
              <w:t>598150</w:t>
            </w:r>
          </w:p>
          <w:p w:rsidR="008668A3" w:rsidRPr="004725E2" w:rsidRDefault="008668A3" w:rsidP="00DB74C2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422" w:type="pct"/>
          </w:tcPr>
          <w:p w:rsidR="008668A3" w:rsidRPr="004725E2" w:rsidRDefault="008668A3" w:rsidP="00DB74C2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sz w:val="18"/>
                <w:szCs w:val="18"/>
              </w:rPr>
              <w:t>65</w:t>
            </w:r>
            <w:r w:rsidR="00DB74C2" w:rsidRPr="004725E2">
              <w:rPr>
                <w:sz w:val="18"/>
                <w:szCs w:val="18"/>
              </w:rPr>
              <w:t>.</w:t>
            </w:r>
            <w:r w:rsidRPr="004725E2">
              <w:rPr>
                <w:sz w:val="18"/>
                <w:szCs w:val="18"/>
              </w:rPr>
              <w:t>900812</w:t>
            </w:r>
          </w:p>
        </w:tc>
        <w:tc>
          <w:tcPr>
            <w:tcW w:w="37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асфальт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23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 xml:space="preserve">Публичное акционерное общество Банк ВТБ, </w:t>
            </w:r>
          </w:p>
          <w:p w:rsidR="00B94323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ОГРН 1027739609391,</w:t>
            </w:r>
            <w:r w:rsidR="00B94323">
              <w:rPr>
                <w:rFonts w:eastAsia="Calibri"/>
                <w:sz w:val="18"/>
                <w:szCs w:val="18"/>
              </w:rPr>
              <w:t xml:space="preserve"> </w:t>
            </w:r>
            <w:r w:rsidRPr="004725E2">
              <w:rPr>
                <w:rFonts w:eastAsia="Calibri"/>
                <w:sz w:val="18"/>
                <w:szCs w:val="18"/>
              </w:rPr>
              <w:t xml:space="preserve">фактический адрес: 628200, Россия, Ханты-Мансийский автономный </w:t>
            </w:r>
          </w:p>
          <w:p w:rsidR="008668A3" w:rsidRPr="004725E2" w:rsidRDefault="008668A3" w:rsidP="00B94323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 xml:space="preserve">округ – Югра, пгт. </w:t>
            </w:r>
            <w:proofErr w:type="gramStart"/>
            <w:r w:rsidRPr="004725E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4725E2">
              <w:rPr>
                <w:rFonts w:eastAsia="Calibri"/>
                <w:sz w:val="18"/>
                <w:szCs w:val="18"/>
              </w:rPr>
              <w:t>, ул. Ленина, 14</w:t>
            </w:r>
          </w:p>
        </w:tc>
        <w:tc>
          <w:tcPr>
            <w:tcW w:w="704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Публичное акционерное общество Банк ВТБ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</w:tr>
      <w:tr w:rsidR="004725E2" w:rsidRPr="004725E2" w:rsidTr="004725E2">
        <w:trPr>
          <w:trHeight w:val="68"/>
        </w:trPr>
        <w:tc>
          <w:tcPr>
            <w:tcW w:w="156" w:type="pct"/>
          </w:tcPr>
          <w:p w:rsidR="008668A3" w:rsidRPr="004725E2" w:rsidRDefault="008668A3" w:rsidP="004725E2">
            <w:pPr>
              <w:ind w:left="-142" w:right="-114"/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24-дс</w:t>
            </w:r>
          </w:p>
        </w:tc>
        <w:tc>
          <w:tcPr>
            <w:tcW w:w="860" w:type="pct"/>
          </w:tcPr>
          <w:p w:rsidR="008668A3" w:rsidRPr="004725E2" w:rsidRDefault="008668A3" w:rsidP="00D01ECC">
            <w:pPr>
              <w:ind w:right="-122"/>
              <w:rPr>
                <w:sz w:val="18"/>
                <w:szCs w:val="18"/>
              </w:rPr>
            </w:pPr>
            <w:r w:rsidRPr="004725E2">
              <w:rPr>
                <w:sz w:val="18"/>
                <w:szCs w:val="18"/>
              </w:rPr>
              <w:t>ул. Титова, 14</w:t>
            </w:r>
          </w:p>
          <w:p w:rsidR="008668A3" w:rsidRPr="004725E2" w:rsidRDefault="008668A3" w:rsidP="00D01ECC">
            <w:pPr>
              <w:ind w:right="-122"/>
              <w:rPr>
                <w:sz w:val="18"/>
                <w:szCs w:val="18"/>
              </w:rPr>
            </w:pPr>
          </w:p>
        </w:tc>
        <w:tc>
          <w:tcPr>
            <w:tcW w:w="456" w:type="pct"/>
          </w:tcPr>
          <w:p w:rsidR="008668A3" w:rsidRPr="004725E2" w:rsidRDefault="008668A3" w:rsidP="00DB74C2">
            <w:pPr>
              <w:widowControl w:val="0"/>
              <w:jc w:val="center"/>
              <w:rPr>
                <w:sz w:val="18"/>
                <w:szCs w:val="18"/>
              </w:rPr>
            </w:pPr>
            <w:r w:rsidRPr="004725E2">
              <w:rPr>
                <w:sz w:val="18"/>
                <w:szCs w:val="18"/>
              </w:rPr>
              <w:t>59</w:t>
            </w:r>
            <w:r w:rsidR="00DB74C2" w:rsidRPr="004725E2">
              <w:rPr>
                <w:sz w:val="18"/>
                <w:szCs w:val="18"/>
              </w:rPr>
              <w:t>.</w:t>
            </w:r>
            <w:r w:rsidRPr="004725E2">
              <w:rPr>
                <w:sz w:val="18"/>
                <w:szCs w:val="18"/>
              </w:rPr>
              <w:t>600438</w:t>
            </w:r>
          </w:p>
          <w:p w:rsidR="008668A3" w:rsidRPr="004725E2" w:rsidRDefault="008668A3" w:rsidP="00DB74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pct"/>
          </w:tcPr>
          <w:p w:rsidR="008668A3" w:rsidRPr="004725E2" w:rsidRDefault="008668A3" w:rsidP="00DB74C2">
            <w:pPr>
              <w:jc w:val="center"/>
              <w:rPr>
                <w:sz w:val="18"/>
                <w:szCs w:val="18"/>
              </w:rPr>
            </w:pPr>
            <w:r w:rsidRPr="004725E2">
              <w:rPr>
                <w:sz w:val="18"/>
                <w:szCs w:val="18"/>
              </w:rPr>
              <w:t>65</w:t>
            </w:r>
            <w:r w:rsidR="00DB74C2" w:rsidRPr="004725E2">
              <w:rPr>
                <w:sz w:val="18"/>
                <w:szCs w:val="18"/>
              </w:rPr>
              <w:t>.</w:t>
            </w:r>
            <w:r w:rsidRPr="004725E2">
              <w:rPr>
                <w:sz w:val="18"/>
                <w:szCs w:val="18"/>
              </w:rPr>
              <w:t>895150</w:t>
            </w:r>
          </w:p>
        </w:tc>
        <w:tc>
          <w:tcPr>
            <w:tcW w:w="37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4725E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4725E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23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Потребительское общество «</w:t>
            </w:r>
            <w:proofErr w:type="spellStart"/>
            <w:r w:rsidRPr="004725E2">
              <w:rPr>
                <w:rFonts w:eastAsia="Calibri"/>
                <w:sz w:val="18"/>
                <w:szCs w:val="18"/>
              </w:rPr>
              <w:t>Нахрачи</w:t>
            </w:r>
            <w:proofErr w:type="spellEnd"/>
            <w:r w:rsidRPr="004725E2">
              <w:rPr>
                <w:rFonts w:eastAsia="Calibri"/>
                <w:sz w:val="18"/>
                <w:szCs w:val="18"/>
              </w:rPr>
              <w:t>»,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 xml:space="preserve">ОГРН 1028601394931, 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 xml:space="preserve">фактический адрес: 628210, Россия, Ханты-Мансийский автономный округ – Югра, 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пгт. Кондинское, ул. Горького, д. 4</w:t>
            </w:r>
          </w:p>
        </w:tc>
        <w:tc>
          <w:tcPr>
            <w:tcW w:w="704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Потребительское общество «</w:t>
            </w:r>
            <w:proofErr w:type="spellStart"/>
            <w:r w:rsidRPr="004725E2">
              <w:rPr>
                <w:rFonts w:eastAsia="Calibri"/>
                <w:sz w:val="18"/>
                <w:szCs w:val="18"/>
              </w:rPr>
              <w:t>Нахрачи</w:t>
            </w:r>
            <w:proofErr w:type="spellEnd"/>
            <w:r w:rsidRPr="004725E2">
              <w:rPr>
                <w:rFonts w:eastAsia="Calibri"/>
                <w:sz w:val="18"/>
                <w:szCs w:val="18"/>
              </w:rPr>
              <w:t>»</w:t>
            </w:r>
          </w:p>
        </w:tc>
      </w:tr>
      <w:tr w:rsidR="004725E2" w:rsidRPr="004725E2" w:rsidTr="004725E2">
        <w:trPr>
          <w:trHeight w:val="68"/>
        </w:trPr>
        <w:tc>
          <w:tcPr>
            <w:tcW w:w="156" w:type="pct"/>
          </w:tcPr>
          <w:p w:rsidR="008668A3" w:rsidRPr="004725E2" w:rsidRDefault="008668A3" w:rsidP="004725E2">
            <w:pPr>
              <w:ind w:left="-142" w:right="-114"/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25-дс</w:t>
            </w:r>
          </w:p>
        </w:tc>
        <w:tc>
          <w:tcPr>
            <w:tcW w:w="860" w:type="pct"/>
          </w:tcPr>
          <w:p w:rsidR="008668A3" w:rsidRPr="004725E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ул. Попова, 34</w:t>
            </w:r>
          </w:p>
        </w:tc>
        <w:tc>
          <w:tcPr>
            <w:tcW w:w="456" w:type="pct"/>
          </w:tcPr>
          <w:p w:rsidR="008668A3" w:rsidRPr="004725E2" w:rsidRDefault="008668A3" w:rsidP="00DB74C2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59.586890</w:t>
            </w:r>
          </w:p>
        </w:tc>
        <w:tc>
          <w:tcPr>
            <w:tcW w:w="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65.903250</w:t>
            </w:r>
          </w:p>
        </w:tc>
        <w:tc>
          <w:tcPr>
            <w:tcW w:w="37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4725E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4725E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23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Отдел судебных приставов по Кондинскому району Управления Федеральной службы судебных приставов по Ханты-Мансийскому автономному округу – Югре,</w:t>
            </w:r>
            <w:r w:rsidR="00B94323">
              <w:rPr>
                <w:rFonts w:eastAsia="Calibri"/>
                <w:sz w:val="18"/>
                <w:szCs w:val="18"/>
              </w:rPr>
              <w:t xml:space="preserve"> </w:t>
            </w:r>
            <w:r w:rsidRPr="004725E2">
              <w:rPr>
                <w:rFonts w:eastAsia="Calibri"/>
                <w:sz w:val="18"/>
                <w:szCs w:val="18"/>
              </w:rPr>
              <w:t xml:space="preserve">ОГРН 1048600010095, 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 xml:space="preserve">628200, пгт. </w:t>
            </w:r>
            <w:proofErr w:type="gramStart"/>
            <w:r w:rsidRPr="004725E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4725E2">
              <w:rPr>
                <w:rFonts w:eastAsia="Calibri"/>
                <w:sz w:val="18"/>
                <w:szCs w:val="18"/>
              </w:rPr>
              <w:t>, ул. Попова, 34</w:t>
            </w:r>
          </w:p>
        </w:tc>
        <w:tc>
          <w:tcPr>
            <w:tcW w:w="704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 xml:space="preserve">Отдел судебных приставов по Кондинскому району Управления Федеральной службы судебных приставов по Ханты-Мансийскому автономному 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округу – Югре</w:t>
            </w:r>
          </w:p>
        </w:tc>
      </w:tr>
      <w:tr w:rsidR="004725E2" w:rsidRPr="004725E2" w:rsidTr="004725E2">
        <w:trPr>
          <w:trHeight w:val="68"/>
        </w:trPr>
        <w:tc>
          <w:tcPr>
            <w:tcW w:w="156" w:type="pct"/>
          </w:tcPr>
          <w:p w:rsidR="008668A3" w:rsidRPr="004725E2" w:rsidRDefault="008668A3" w:rsidP="004725E2">
            <w:pPr>
              <w:ind w:left="-142" w:right="-114"/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26-дс</w:t>
            </w:r>
          </w:p>
        </w:tc>
        <w:tc>
          <w:tcPr>
            <w:tcW w:w="860" w:type="pct"/>
          </w:tcPr>
          <w:p w:rsidR="008668A3" w:rsidRPr="004725E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ул. Титова, 26</w:t>
            </w:r>
          </w:p>
        </w:tc>
        <w:tc>
          <w:tcPr>
            <w:tcW w:w="456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sz w:val="18"/>
                <w:szCs w:val="18"/>
              </w:rPr>
              <w:t>59,59900</w:t>
            </w:r>
          </w:p>
        </w:tc>
        <w:tc>
          <w:tcPr>
            <w:tcW w:w="422" w:type="pct"/>
          </w:tcPr>
          <w:p w:rsidR="008668A3" w:rsidRPr="004725E2" w:rsidRDefault="00DB74C2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sz w:val="18"/>
                <w:szCs w:val="18"/>
              </w:rPr>
              <w:t>65.</w:t>
            </w:r>
            <w:r w:rsidR="008668A3" w:rsidRPr="004725E2">
              <w:rPr>
                <w:sz w:val="18"/>
                <w:szCs w:val="18"/>
              </w:rPr>
              <w:t>89426</w:t>
            </w:r>
          </w:p>
        </w:tc>
        <w:tc>
          <w:tcPr>
            <w:tcW w:w="37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4725E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4725E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87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233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0,75</w:t>
            </w:r>
          </w:p>
        </w:tc>
        <w:tc>
          <w:tcPr>
            <w:tcW w:w="1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Индивидуальный предприниматель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spellStart"/>
            <w:r w:rsidRPr="004725E2">
              <w:rPr>
                <w:rFonts w:eastAsia="Calibri"/>
                <w:sz w:val="18"/>
                <w:szCs w:val="18"/>
              </w:rPr>
              <w:t>Павлюк</w:t>
            </w:r>
            <w:proofErr w:type="spellEnd"/>
            <w:r w:rsidRPr="004725E2">
              <w:rPr>
                <w:rFonts w:eastAsia="Calibri"/>
                <w:sz w:val="18"/>
                <w:szCs w:val="18"/>
              </w:rPr>
              <w:t xml:space="preserve"> Василий Витальевич, </w:t>
            </w:r>
          </w:p>
          <w:p w:rsidR="00B94323" w:rsidRDefault="008668A3" w:rsidP="00B94323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 xml:space="preserve">ОГРН 315723200069022, фактический адрес: 625525, Россия, Тюменская область, Тюменский район, </w:t>
            </w:r>
          </w:p>
          <w:p w:rsidR="008668A3" w:rsidRPr="004725E2" w:rsidRDefault="008668A3" w:rsidP="00B94323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 xml:space="preserve">ТОО </w:t>
            </w:r>
            <w:proofErr w:type="gramStart"/>
            <w:r w:rsidRPr="004725E2">
              <w:rPr>
                <w:rFonts w:eastAsia="Calibri"/>
                <w:sz w:val="18"/>
                <w:szCs w:val="18"/>
              </w:rPr>
              <w:t>Каменское</w:t>
            </w:r>
            <w:proofErr w:type="gramEnd"/>
            <w:r w:rsidRPr="004725E2">
              <w:rPr>
                <w:rFonts w:eastAsia="Calibri"/>
                <w:sz w:val="18"/>
                <w:szCs w:val="18"/>
              </w:rPr>
              <w:t xml:space="preserve"> уч. 2/14 </w:t>
            </w:r>
          </w:p>
        </w:tc>
        <w:tc>
          <w:tcPr>
            <w:tcW w:w="704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sz w:val="18"/>
                <w:szCs w:val="18"/>
              </w:rPr>
              <w:t>Магазин «РБТ»</w:t>
            </w:r>
          </w:p>
        </w:tc>
      </w:tr>
      <w:tr w:rsidR="004725E2" w:rsidRPr="004725E2" w:rsidTr="004725E2">
        <w:trPr>
          <w:trHeight w:val="68"/>
        </w:trPr>
        <w:tc>
          <w:tcPr>
            <w:tcW w:w="156" w:type="pct"/>
          </w:tcPr>
          <w:p w:rsidR="008668A3" w:rsidRPr="004725E2" w:rsidRDefault="008668A3" w:rsidP="004725E2">
            <w:pPr>
              <w:ind w:left="-142" w:right="-114"/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27-дс</w:t>
            </w:r>
          </w:p>
        </w:tc>
        <w:tc>
          <w:tcPr>
            <w:tcW w:w="860" w:type="pct"/>
            <w:shd w:val="clear" w:color="auto" w:fill="auto"/>
          </w:tcPr>
          <w:p w:rsidR="008668A3" w:rsidRPr="004725E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ул. Береговая, 3а</w:t>
            </w:r>
          </w:p>
        </w:tc>
        <w:tc>
          <w:tcPr>
            <w:tcW w:w="456" w:type="pct"/>
            <w:shd w:val="clear" w:color="auto" w:fill="auto"/>
          </w:tcPr>
          <w:p w:rsidR="008668A3" w:rsidRPr="004725E2" w:rsidRDefault="008668A3" w:rsidP="00D01ECC">
            <w:pPr>
              <w:jc w:val="center"/>
              <w:rPr>
                <w:sz w:val="18"/>
                <w:szCs w:val="18"/>
              </w:rPr>
            </w:pPr>
            <w:r w:rsidRPr="004725E2">
              <w:rPr>
                <w:sz w:val="18"/>
                <w:szCs w:val="18"/>
              </w:rPr>
              <w:t>59.59833</w:t>
            </w:r>
          </w:p>
        </w:tc>
        <w:tc>
          <w:tcPr>
            <w:tcW w:w="422" w:type="pct"/>
            <w:shd w:val="clear" w:color="auto" w:fill="auto"/>
          </w:tcPr>
          <w:p w:rsidR="008668A3" w:rsidRPr="004725E2" w:rsidRDefault="008668A3" w:rsidP="00D01ECC">
            <w:pPr>
              <w:jc w:val="center"/>
              <w:rPr>
                <w:sz w:val="18"/>
                <w:szCs w:val="18"/>
              </w:rPr>
            </w:pPr>
            <w:r w:rsidRPr="004725E2">
              <w:rPr>
                <w:sz w:val="18"/>
                <w:szCs w:val="18"/>
              </w:rPr>
              <w:t>65.91889 </w:t>
            </w:r>
          </w:p>
        </w:tc>
        <w:tc>
          <w:tcPr>
            <w:tcW w:w="373" w:type="pct"/>
            <w:shd w:val="clear" w:color="auto" w:fill="auto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4725E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4725E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7" w:type="pct"/>
            <w:shd w:val="clear" w:color="auto" w:fill="auto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87" w:type="pct"/>
            <w:shd w:val="clear" w:color="auto" w:fill="auto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233" w:type="pct"/>
            <w:shd w:val="clear" w:color="auto" w:fill="auto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0,77</w:t>
            </w:r>
          </w:p>
        </w:tc>
        <w:tc>
          <w:tcPr>
            <w:tcW w:w="1422" w:type="pct"/>
          </w:tcPr>
          <w:p w:rsidR="00B94323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Филиал Федерального государственного унитарного предприятия «Российская телевизионная и радиовещательная сеть»</w:t>
            </w:r>
            <w:r w:rsidR="00D01ECC" w:rsidRPr="004725E2">
              <w:rPr>
                <w:rFonts w:eastAsia="Calibri"/>
                <w:sz w:val="18"/>
                <w:szCs w:val="18"/>
              </w:rPr>
              <w:t xml:space="preserve"> </w:t>
            </w:r>
            <w:r w:rsidRPr="004725E2">
              <w:rPr>
                <w:rFonts w:eastAsia="Calibri"/>
                <w:sz w:val="18"/>
                <w:szCs w:val="18"/>
              </w:rPr>
              <w:t>«Урало-Сибирский РЦ», ОГРН 1027739456084,</w:t>
            </w:r>
            <w:r w:rsidR="00B94323">
              <w:rPr>
                <w:rFonts w:eastAsia="Calibri"/>
                <w:sz w:val="18"/>
                <w:szCs w:val="18"/>
              </w:rPr>
              <w:t xml:space="preserve"> 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 xml:space="preserve">фактический адрес: Тюменская область, 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 xml:space="preserve">г. Тюмень, ул. </w:t>
            </w:r>
            <w:proofErr w:type="spellStart"/>
            <w:r w:rsidRPr="004725E2">
              <w:rPr>
                <w:rFonts w:eastAsia="Calibri"/>
                <w:sz w:val="18"/>
                <w:szCs w:val="18"/>
              </w:rPr>
              <w:t>Пермякова</w:t>
            </w:r>
            <w:proofErr w:type="spellEnd"/>
            <w:r w:rsidRPr="004725E2">
              <w:rPr>
                <w:rFonts w:eastAsia="Calibri"/>
                <w:sz w:val="18"/>
                <w:szCs w:val="18"/>
              </w:rPr>
              <w:t>, д. 3а</w:t>
            </w:r>
          </w:p>
        </w:tc>
        <w:tc>
          <w:tcPr>
            <w:tcW w:w="704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Федеральное государственное унитарное предприятие «Российская телевизионная и радиовещательная сеть»</w:t>
            </w:r>
          </w:p>
        </w:tc>
      </w:tr>
      <w:tr w:rsidR="004725E2" w:rsidRPr="004725E2" w:rsidTr="004725E2">
        <w:trPr>
          <w:trHeight w:val="68"/>
        </w:trPr>
        <w:tc>
          <w:tcPr>
            <w:tcW w:w="156" w:type="pct"/>
          </w:tcPr>
          <w:p w:rsidR="008668A3" w:rsidRPr="004725E2" w:rsidRDefault="008668A3" w:rsidP="004725E2">
            <w:pPr>
              <w:ind w:left="-142" w:right="-114"/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28-дс</w:t>
            </w:r>
          </w:p>
        </w:tc>
        <w:tc>
          <w:tcPr>
            <w:tcW w:w="860" w:type="pct"/>
            <w:shd w:val="clear" w:color="auto" w:fill="auto"/>
          </w:tcPr>
          <w:p w:rsidR="008668A3" w:rsidRPr="004725E2" w:rsidRDefault="008668A3" w:rsidP="00D01ECC">
            <w:pPr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ул. Сибирская, 124</w:t>
            </w:r>
          </w:p>
        </w:tc>
        <w:tc>
          <w:tcPr>
            <w:tcW w:w="456" w:type="pct"/>
            <w:shd w:val="clear" w:color="auto" w:fill="auto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59.58745</w:t>
            </w:r>
          </w:p>
        </w:tc>
        <w:tc>
          <w:tcPr>
            <w:tcW w:w="422" w:type="pct"/>
            <w:shd w:val="clear" w:color="auto" w:fill="auto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65.9127617</w:t>
            </w:r>
          </w:p>
        </w:tc>
        <w:tc>
          <w:tcPr>
            <w:tcW w:w="373" w:type="pct"/>
            <w:shd w:val="clear" w:color="auto" w:fill="auto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4725E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4725E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7" w:type="pct"/>
            <w:shd w:val="clear" w:color="auto" w:fill="auto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87" w:type="pct"/>
            <w:shd w:val="clear" w:color="auto" w:fill="auto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233" w:type="pct"/>
            <w:shd w:val="clear" w:color="auto" w:fill="auto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Общество с ограниченной ответственностью «Красное и белое», ОГРН 1064025082648,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фактический адрес: 249008, Калужская область, Боровский район, с. Совхоз Боровский,</w:t>
            </w:r>
            <w:r w:rsidR="00D01ECC" w:rsidRPr="004725E2">
              <w:rPr>
                <w:rFonts w:eastAsia="Calibri"/>
                <w:sz w:val="18"/>
                <w:szCs w:val="18"/>
              </w:rPr>
              <w:t xml:space="preserve"> </w:t>
            </w:r>
            <w:r w:rsidRPr="004725E2">
              <w:rPr>
                <w:rFonts w:eastAsia="Calibri"/>
                <w:sz w:val="18"/>
                <w:szCs w:val="18"/>
              </w:rPr>
              <w:t>ул. Новая, 5а</w:t>
            </w:r>
          </w:p>
        </w:tc>
        <w:tc>
          <w:tcPr>
            <w:tcW w:w="704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Магазин «Красное и белое»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</w:tr>
      <w:tr w:rsidR="004725E2" w:rsidRPr="004725E2" w:rsidTr="004725E2">
        <w:trPr>
          <w:trHeight w:val="68"/>
        </w:trPr>
        <w:tc>
          <w:tcPr>
            <w:tcW w:w="156" w:type="pct"/>
          </w:tcPr>
          <w:p w:rsidR="008668A3" w:rsidRPr="004725E2" w:rsidRDefault="008668A3" w:rsidP="004725E2">
            <w:pPr>
              <w:ind w:left="-142" w:right="-114"/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29-дс</w:t>
            </w:r>
          </w:p>
        </w:tc>
        <w:tc>
          <w:tcPr>
            <w:tcW w:w="860" w:type="pct"/>
            <w:shd w:val="clear" w:color="auto" w:fill="auto"/>
          </w:tcPr>
          <w:p w:rsidR="008668A3" w:rsidRPr="004725E2" w:rsidRDefault="008668A3" w:rsidP="00D01ECC">
            <w:pPr>
              <w:ind w:right="-110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ул. Нефтепроводная, 9</w:t>
            </w:r>
          </w:p>
        </w:tc>
        <w:tc>
          <w:tcPr>
            <w:tcW w:w="456" w:type="pct"/>
            <w:shd w:val="clear" w:color="auto" w:fill="auto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59.581608</w:t>
            </w:r>
          </w:p>
        </w:tc>
        <w:tc>
          <w:tcPr>
            <w:tcW w:w="422" w:type="pct"/>
            <w:shd w:val="clear" w:color="auto" w:fill="auto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65.853191</w:t>
            </w:r>
          </w:p>
        </w:tc>
        <w:tc>
          <w:tcPr>
            <w:tcW w:w="373" w:type="pct"/>
            <w:shd w:val="clear" w:color="auto" w:fill="auto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4725E2">
              <w:rPr>
                <w:rFonts w:eastAsia="Calibri"/>
                <w:sz w:val="18"/>
                <w:szCs w:val="18"/>
              </w:rPr>
              <w:t>ж/б</w:t>
            </w:r>
            <w:proofErr w:type="gramEnd"/>
            <w:r w:rsidRPr="004725E2">
              <w:rPr>
                <w:rFonts w:eastAsia="Calibri"/>
                <w:sz w:val="18"/>
                <w:szCs w:val="18"/>
              </w:rPr>
              <w:t xml:space="preserve"> плита</w:t>
            </w:r>
          </w:p>
        </w:tc>
        <w:tc>
          <w:tcPr>
            <w:tcW w:w="187" w:type="pct"/>
            <w:shd w:val="clear" w:color="auto" w:fill="auto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87" w:type="pct"/>
            <w:shd w:val="clear" w:color="auto" w:fill="auto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233" w:type="pct"/>
            <w:shd w:val="clear" w:color="auto" w:fill="auto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Акционерное общество «</w:t>
            </w:r>
            <w:proofErr w:type="spellStart"/>
            <w:r w:rsidRPr="004725E2">
              <w:rPr>
                <w:rFonts w:eastAsia="Calibri"/>
                <w:sz w:val="18"/>
                <w:szCs w:val="18"/>
              </w:rPr>
              <w:t>Россети</w:t>
            </w:r>
            <w:proofErr w:type="spellEnd"/>
            <w:r w:rsidRPr="004725E2">
              <w:rPr>
                <w:rFonts w:eastAsia="Calibri"/>
                <w:sz w:val="18"/>
                <w:szCs w:val="18"/>
              </w:rPr>
              <w:t xml:space="preserve"> Тюмень»,</w:t>
            </w:r>
          </w:p>
          <w:p w:rsidR="00B94323" w:rsidRDefault="008668A3" w:rsidP="00B94323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ОГРН 1028600587399,</w:t>
            </w:r>
            <w:r w:rsidR="00B94323">
              <w:rPr>
                <w:rFonts w:eastAsia="Calibri"/>
                <w:sz w:val="18"/>
                <w:szCs w:val="18"/>
              </w:rPr>
              <w:t xml:space="preserve"> </w:t>
            </w:r>
            <w:r w:rsidRPr="004725E2">
              <w:rPr>
                <w:rFonts w:eastAsia="Calibri"/>
                <w:sz w:val="18"/>
                <w:szCs w:val="18"/>
              </w:rPr>
              <w:t xml:space="preserve">фактический адрес: 628408, Россия, Тюменская область, Ханты-Мансийский автономный округ – Югра, г. Сургут, </w:t>
            </w:r>
          </w:p>
          <w:p w:rsidR="008668A3" w:rsidRPr="004725E2" w:rsidRDefault="008668A3" w:rsidP="00B94323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ул. Университетская, 4</w:t>
            </w:r>
          </w:p>
        </w:tc>
        <w:tc>
          <w:tcPr>
            <w:tcW w:w="704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Акционерное общество</w:t>
            </w:r>
            <w:r w:rsidR="00D01ECC" w:rsidRPr="004725E2">
              <w:rPr>
                <w:rFonts w:eastAsia="Calibri"/>
                <w:sz w:val="18"/>
                <w:szCs w:val="18"/>
              </w:rPr>
              <w:t xml:space="preserve"> </w:t>
            </w:r>
            <w:r w:rsidRPr="004725E2">
              <w:rPr>
                <w:rFonts w:eastAsia="Calibri"/>
                <w:sz w:val="18"/>
                <w:szCs w:val="18"/>
              </w:rPr>
              <w:t>«</w:t>
            </w:r>
            <w:proofErr w:type="spellStart"/>
            <w:r w:rsidRPr="004725E2">
              <w:rPr>
                <w:rFonts w:eastAsia="Calibri"/>
                <w:sz w:val="18"/>
                <w:szCs w:val="18"/>
              </w:rPr>
              <w:t>Россети</w:t>
            </w:r>
            <w:proofErr w:type="spellEnd"/>
            <w:r w:rsidRPr="004725E2">
              <w:rPr>
                <w:rFonts w:eastAsia="Calibri"/>
                <w:sz w:val="18"/>
                <w:szCs w:val="18"/>
              </w:rPr>
              <w:t xml:space="preserve"> Тюмень»</w:t>
            </w:r>
          </w:p>
        </w:tc>
      </w:tr>
      <w:tr w:rsidR="004725E2" w:rsidRPr="004725E2" w:rsidTr="004725E2">
        <w:trPr>
          <w:trHeight w:val="68"/>
        </w:trPr>
        <w:tc>
          <w:tcPr>
            <w:tcW w:w="156" w:type="pct"/>
          </w:tcPr>
          <w:p w:rsidR="008668A3" w:rsidRPr="004725E2" w:rsidRDefault="008668A3" w:rsidP="004725E2">
            <w:pPr>
              <w:ind w:left="-142" w:right="-114"/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30-дс</w:t>
            </w:r>
          </w:p>
        </w:tc>
        <w:tc>
          <w:tcPr>
            <w:tcW w:w="860" w:type="pct"/>
            <w:shd w:val="clear" w:color="auto" w:fill="auto"/>
          </w:tcPr>
          <w:p w:rsidR="008668A3" w:rsidRPr="004725E2" w:rsidRDefault="008668A3" w:rsidP="00D01ECC">
            <w:pPr>
              <w:ind w:right="-110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Северная,</w:t>
            </w:r>
            <w:r w:rsidR="00B94323">
              <w:rPr>
                <w:rFonts w:eastAsia="Calibri"/>
                <w:sz w:val="18"/>
                <w:szCs w:val="18"/>
              </w:rPr>
              <w:t xml:space="preserve"> </w:t>
            </w:r>
            <w:r w:rsidRPr="004725E2">
              <w:rPr>
                <w:rFonts w:eastAsia="Calibri"/>
                <w:sz w:val="18"/>
                <w:szCs w:val="18"/>
              </w:rPr>
              <w:t>56</w:t>
            </w:r>
          </w:p>
        </w:tc>
        <w:tc>
          <w:tcPr>
            <w:tcW w:w="456" w:type="pct"/>
            <w:shd w:val="clear" w:color="auto" w:fill="auto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color w:val="2C2D2E"/>
                <w:sz w:val="18"/>
                <w:szCs w:val="18"/>
                <w:shd w:val="clear" w:color="auto" w:fill="FFFFFF"/>
              </w:rPr>
              <w:t>59.597267</w:t>
            </w:r>
          </w:p>
        </w:tc>
        <w:tc>
          <w:tcPr>
            <w:tcW w:w="422" w:type="pct"/>
            <w:shd w:val="clear" w:color="auto" w:fill="auto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color w:val="2C2D2E"/>
                <w:sz w:val="18"/>
                <w:szCs w:val="18"/>
                <w:shd w:val="clear" w:color="auto" w:fill="FFFFFF"/>
              </w:rPr>
              <w:t>65.858799</w:t>
            </w:r>
          </w:p>
        </w:tc>
        <w:tc>
          <w:tcPr>
            <w:tcW w:w="373" w:type="pct"/>
            <w:shd w:val="clear" w:color="auto" w:fill="auto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4725E2">
              <w:rPr>
                <w:rFonts w:eastAsia="Calibri"/>
                <w:sz w:val="18"/>
                <w:szCs w:val="18"/>
              </w:rPr>
              <w:t>ж/б</w:t>
            </w:r>
            <w:proofErr w:type="gramEnd"/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плита</w:t>
            </w:r>
          </w:p>
        </w:tc>
        <w:tc>
          <w:tcPr>
            <w:tcW w:w="187" w:type="pct"/>
            <w:shd w:val="clear" w:color="auto" w:fill="auto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87" w:type="pct"/>
            <w:shd w:val="clear" w:color="auto" w:fill="auto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33" w:type="pct"/>
            <w:shd w:val="clear" w:color="auto" w:fill="auto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Индивидуальный предприниматель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Ларин Андрей Васильевич,</w:t>
            </w:r>
            <w:r w:rsidR="00B94323">
              <w:rPr>
                <w:rFonts w:eastAsia="Calibri"/>
                <w:sz w:val="18"/>
                <w:szCs w:val="18"/>
              </w:rPr>
              <w:t xml:space="preserve"> </w:t>
            </w:r>
            <w:r w:rsidRPr="004725E2">
              <w:rPr>
                <w:rFonts w:eastAsia="Calibri"/>
                <w:sz w:val="18"/>
                <w:szCs w:val="18"/>
              </w:rPr>
              <w:t>ОГРН 421861700683974</w:t>
            </w:r>
            <w:r w:rsidR="00B94323">
              <w:rPr>
                <w:rFonts w:eastAsia="Calibri"/>
                <w:sz w:val="18"/>
                <w:szCs w:val="18"/>
              </w:rPr>
              <w:t>,</w:t>
            </w:r>
          </w:p>
          <w:p w:rsidR="008668A3" w:rsidRPr="004725E2" w:rsidRDefault="00B9432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ф</w:t>
            </w:r>
            <w:r w:rsidR="008668A3" w:rsidRPr="004725E2">
              <w:rPr>
                <w:rFonts w:eastAsia="Calibri"/>
                <w:sz w:val="18"/>
                <w:szCs w:val="18"/>
              </w:rPr>
              <w:t>актический адрес:628200, Россия,</w:t>
            </w:r>
          </w:p>
          <w:p w:rsidR="00B94323" w:rsidRDefault="00B9432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Ханты-Мансийский автономный округ – Югра</w:t>
            </w:r>
            <w:r w:rsidR="008668A3" w:rsidRPr="004725E2">
              <w:rPr>
                <w:rFonts w:eastAsia="Calibri"/>
                <w:sz w:val="18"/>
                <w:szCs w:val="18"/>
              </w:rPr>
              <w:t xml:space="preserve">, 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4725E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4725E2">
              <w:rPr>
                <w:rFonts w:eastAsia="Calibri"/>
                <w:sz w:val="18"/>
                <w:szCs w:val="18"/>
              </w:rPr>
              <w:t>,</w:t>
            </w:r>
            <w:r w:rsidR="00B94323">
              <w:rPr>
                <w:rFonts w:eastAsia="Calibri"/>
                <w:sz w:val="18"/>
                <w:szCs w:val="18"/>
              </w:rPr>
              <w:t xml:space="preserve"> </w:t>
            </w:r>
            <w:r w:rsidRPr="004725E2">
              <w:rPr>
                <w:rFonts w:eastAsia="Calibri"/>
                <w:sz w:val="18"/>
                <w:szCs w:val="18"/>
              </w:rPr>
              <w:t>ул.</w:t>
            </w:r>
            <w:r w:rsidR="00B94323">
              <w:rPr>
                <w:rFonts w:eastAsia="Calibri"/>
                <w:sz w:val="18"/>
                <w:szCs w:val="18"/>
              </w:rPr>
              <w:t xml:space="preserve"> </w:t>
            </w:r>
            <w:r w:rsidRPr="004725E2">
              <w:rPr>
                <w:rFonts w:eastAsia="Calibri"/>
                <w:sz w:val="18"/>
                <w:szCs w:val="18"/>
              </w:rPr>
              <w:t>Луначарского,</w:t>
            </w:r>
            <w:r w:rsidR="00B94323">
              <w:rPr>
                <w:rFonts w:eastAsia="Calibri"/>
                <w:sz w:val="18"/>
                <w:szCs w:val="18"/>
              </w:rPr>
              <w:t xml:space="preserve"> </w:t>
            </w:r>
            <w:r w:rsidRPr="004725E2">
              <w:rPr>
                <w:rFonts w:eastAsia="Calibri"/>
                <w:sz w:val="18"/>
                <w:szCs w:val="18"/>
              </w:rPr>
              <w:t>д.</w:t>
            </w:r>
            <w:r w:rsidR="00B94323">
              <w:rPr>
                <w:rFonts w:eastAsia="Calibri"/>
                <w:sz w:val="18"/>
                <w:szCs w:val="18"/>
              </w:rPr>
              <w:t xml:space="preserve"> </w:t>
            </w:r>
            <w:r w:rsidRPr="004725E2">
              <w:rPr>
                <w:rFonts w:eastAsia="Calibri"/>
                <w:sz w:val="18"/>
                <w:szCs w:val="18"/>
              </w:rPr>
              <w:t>1а</w:t>
            </w:r>
          </w:p>
        </w:tc>
        <w:tc>
          <w:tcPr>
            <w:tcW w:w="704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Магазин «Монетка»</w:t>
            </w:r>
          </w:p>
        </w:tc>
      </w:tr>
      <w:tr w:rsidR="004725E2" w:rsidRPr="004725E2" w:rsidTr="004725E2">
        <w:trPr>
          <w:trHeight w:val="68"/>
        </w:trPr>
        <w:tc>
          <w:tcPr>
            <w:tcW w:w="156" w:type="pct"/>
          </w:tcPr>
          <w:p w:rsidR="008668A3" w:rsidRPr="004725E2" w:rsidRDefault="008668A3" w:rsidP="004725E2">
            <w:pPr>
              <w:ind w:left="-142" w:right="-114"/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31-дс</w:t>
            </w:r>
          </w:p>
        </w:tc>
        <w:tc>
          <w:tcPr>
            <w:tcW w:w="860" w:type="pct"/>
            <w:shd w:val="clear" w:color="auto" w:fill="auto"/>
          </w:tcPr>
          <w:p w:rsidR="008668A3" w:rsidRPr="004725E2" w:rsidRDefault="008668A3" w:rsidP="00D01ECC">
            <w:pPr>
              <w:ind w:right="-110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Ленина,10</w:t>
            </w:r>
          </w:p>
        </w:tc>
        <w:tc>
          <w:tcPr>
            <w:tcW w:w="456" w:type="pct"/>
            <w:shd w:val="clear" w:color="auto" w:fill="auto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 59.598735075312376</w:t>
            </w:r>
          </w:p>
        </w:tc>
        <w:tc>
          <w:tcPr>
            <w:tcW w:w="422" w:type="pct"/>
            <w:shd w:val="clear" w:color="auto" w:fill="auto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65.90123606106204</w:t>
            </w:r>
          </w:p>
        </w:tc>
        <w:tc>
          <w:tcPr>
            <w:tcW w:w="373" w:type="pct"/>
            <w:shd w:val="clear" w:color="auto" w:fill="auto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4725E2">
              <w:rPr>
                <w:rFonts w:eastAsia="Calibri"/>
                <w:sz w:val="18"/>
                <w:szCs w:val="18"/>
              </w:rPr>
              <w:t>ж/б</w:t>
            </w:r>
            <w:proofErr w:type="gramEnd"/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плита</w:t>
            </w:r>
          </w:p>
        </w:tc>
        <w:tc>
          <w:tcPr>
            <w:tcW w:w="187" w:type="pct"/>
            <w:shd w:val="clear" w:color="auto" w:fill="auto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87" w:type="pct"/>
            <w:shd w:val="clear" w:color="auto" w:fill="auto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33" w:type="pct"/>
            <w:shd w:val="clear" w:color="auto" w:fill="auto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1,1</w:t>
            </w:r>
          </w:p>
        </w:tc>
        <w:tc>
          <w:tcPr>
            <w:tcW w:w="1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Индивидуальный предприниматель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spellStart"/>
            <w:r w:rsidRPr="004725E2">
              <w:rPr>
                <w:rFonts w:eastAsia="Calibri"/>
                <w:sz w:val="18"/>
                <w:szCs w:val="18"/>
              </w:rPr>
              <w:t>Сайфиллоев</w:t>
            </w:r>
            <w:proofErr w:type="spellEnd"/>
            <w:r w:rsidRPr="004725E2">
              <w:rPr>
                <w:rFonts w:eastAsia="Calibri"/>
                <w:sz w:val="18"/>
                <w:szCs w:val="18"/>
              </w:rPr>
              <w:t xml:space="preserve"> </w:t>
            </w:r>
            <w:proofErr w:type="spellStart"/>
            <w:r w:rsidRPr="004725E2">
              <w:rPr>
                <w:rFonts w:eastAsia="Calibri"/>
                <w:sz w:val="18"/>
                <w:szCs w:val="18"/>
              </w:rPr>
              <w:t>Фатто</w:t>
            </w:r>
            <w:proofErr w:type="spellEnd"/>
            <w:r w:rsidRPr="004725E2">
              <w:rPr>
                <w:rFonts w:eastAsia="Calibri"/>
                <w:sz w:val="18"/>
                <w:szCs w:val="18"/>
              </w:rPr>
              <w:t xml:space="preserve"> </w:t>
            </w:r>
            <w:proofErr w:type="spellStart"/>
            <w:r w:rsidRPr="004725E2">
              <w:rPr>
                <w:rFonts w:eastAsia="Calibri"/>
                <w:sz w:val="18"/>
                <w:szCs w:val="18"/>
              </w:rPr>
              <w:t>Насридинович</w:t>
            </w:r>
            <w:proofErr w:type="spellEnd"/>
            <w:r w:rsidRPr="004725E2">
              <w:rPr>
                <w:rFonts w:eastAsia="Calibri"/>
                <w:sz w:val="18"/>
                <w:szCs w:val="18"/>
              </w:rPr>
              <w:t>,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ОГРН 306860630000049</w:t>
            </w:r>
            <w:r w:rsidR="00B94323">
              <w:rPr>
                <w:rFonts w:eastAsia="Calibri"/>
                <w:sz w:val="18"/>
                <w:szCs w:val="18"/>
              </w:rPr>
              <w:t>,</w:t>
            </w:r>
          </w:p>
          <w:p w:rsidR="008668A3" w:rsidRPr="004725E2" w:rsidRDefault="00B9432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lastRenderedPageBreak/>
              <w:t>ф</w:t>
            </w:r>
            <w:r w:rsidR="008668A3" w:rsidRPr="004725E2">
              <w:rPr>
                <w:rFonts w:eastAsia="Calibri"/>
                <w:sz w:val="18"/>
                <w:szCs w:val="18"/>
              </w:rPr>
              <w:t>актический адрес:628200,Россия,</w:t>
            </w:r>
          </w:p>
          <w:p w:rsidR="008668A3" w:rsidRPr="004725E2" w:rsidRDefault="00B9432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Ханты-Мансийский автономный округ – Югра</w:t>
            </w:r>
            <w:r w:rsidR="008668A3" w:rsidRPr="004725E2">
              <w:rPr>
                <w:rFonts w:eastAsia="Calibri"/>
                <w:sz w:val="18"/>
                <w:szCs w:val="18"/>
              </w:rPr>
              <w:t>,</w:t>
            </w:r>
          </w:p>
          <w:p w:rsidR="008668A3" w:rsidRPr="004725E2" w:rsidRDefault="00B9432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п</w:t>
            </w:r>
            <w:r w:rsidR="008668A3" w:rsidRPr="004725E2">
              <w:rPr>
                <w:rFonts w:eastAsia="Calibri"/>
                <w:sz w:val="18"/>
                <w:szCs w:val="18"/>
              </w:rPr>
              <w:t>г</w:t>
            </w:r>
            <w:r>
              <w:rPr>
                <w:rFonts w:eastAsia="Calibri"/>
                <w:sz w:val="18"/>
                <w:szCs w:val="18"/>
              </w:rPr>
              <w:t xml:space="preserve">т. </w:t>
            </w:r>
            <w:proofErr w:type="gramStart"/>
            <w:r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>
              <w:rPr>
                <w:rFonts w:eastAsia="Calibri"/>
                <w:sz w:val="18"/>
                <w:szCs w:val="18"/>
              </w:rPr>
              <w:t xml:space="preserve">, ул. Гагарина, </w:t>
            </w:r>
            <w:r w:rsidR="008668A3" w:rsidRPr="004725E2">
              <w:rPr>
                <w:rFonts w:eastAsia="Calibri"/>
                <w:sz w:val="18"/>
                <w:szCs w:val="18"/>
              </w:rPr>
              <w:t>д.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="008668A3" w:rsidRPr="004725E2">
              <w:rPr>
                <w:rFonts w:eastAsia="Calibri"/>
                <w:sz w:val="18"/>
                <w:szCs w:val="18"/>
              </w:rPr>
              <w:t>13-23</w:t>
            </w:r>
          </w:p>
        </w:tc>
        <w:tc>
          <w:tcPr>
            <w:tcW w:w="704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lastRenderedPageBreak/>
              <w:t>Магазин «Монетка»</w:t>
            </w:r>
          </w:p>
        </w:tc>
      </w:tr>
      <w:tr w:rsidR="004725E2" w:rsidRPr="004725E2" w:rsidTr="004725E2">
        <w:trPr>
          <w:trHeight w:val="68"/>
        </w:trPr>
        <w:tc>
          <w:tcPr>
            <w:tcW w:w="156" w:type="pct"/>
          </w:tcPr>
          <w:p w:rsidR="008668A3" w:rsidRPr="004725E2" w:rsidRDefault="008668A3" w:rsidP="00B94323">
            <w:pPr>
              <w:ind w:left="-142" w:right="-114"/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lastRenderedPageBreak/>
              <w:t>32-дс</w:t>
            </w:r>
          </w:p>
        </w:tc>
        <w:tc>
          <w:tcPr>
            <w:tcW w:w="860" w:type="pct"/>
            <w:shd w:val="clear" w:color="auto" w:fill="auto"/>
          </w:tcPr>
          <w:p w:rsidR="008668A3" w:rsidRPr="004725E2" w:rsidRDefault="008668A3" w:rsidP="00D01ECC">
            <w:pPr>
              <w:ind w:right="-110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Толстого 30</w:t>
            </w:r>
          </w:p>
        </w:tc>
        <w:tc>
          <w:tcPr>
            <w:tcW w:w="456" w:type="pct"/>
            <w:shd w:val="clear" w:color="auto" w:fill="auto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 xml:space="preserve">59.595883 </w:t>
            </w:r>
          </w:p>
        </w:tc>
        <w:tc>
          <w:tcPr>
            <w:tcW w:w="422" w:type="pct"/>
            <w:shd w:val="clear" w:color="auto" w:fill="auto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65.903517</w:t>
            </w:r>
          </w:p>
        </w:tc>
        <w:tc>
          <w:tcPr>
            <w:tcW w:w="373" w:type="pct"/>
            <w:shd w:val="clear" w:color="auto" w:fill="auto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4725E2">
              <w:rPr>
                <w:rFonts w:eastAsia="Calibri"/>
                <w:sz w:val="18"/>
                <w:szCs w:val="18"/>
              </w:rPr>
              <w:t>ж/б</w:t>
            </w:r>
            <w:proofErr w:type="gramEnd"/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плита</w:t>
            </w:r>
          </w:p>
        </w:tc>
        <w:tc>
          <w:tcPr>
            <w:tcW w:w="187" w:type="pct"/>
            <w:shd w:val="clear" w:color="auto" w:fill="auto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87" w:type="pct"/>
            <w:shd w:val="clear" w:color="auto" w:fill="auto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233" w:type="pct"/>
            <w:shd w:val="clear" w:color="auto" w:fill="auto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0,12</w:t>
            </w:r>
          </w:p>
        </w:tc>
        <w:tc>
          <w:tcPr>
            <w:tcW w:w="1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Индивидуальный предприниматель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spellStart"/>
            <w:r w:rsidRPr="004725E2">
              <w:rPr>
                <w:rFonts w:eastAsia="Calibri"/>
                <w:sz w:val="18"/>
                <w:szCs w:val="18"/>
              </w:rPr>
              <w:t>Яхяева</w:t>
            </w:r>
            <w:proofErr w:type="spellEnd"/>
            <w:r w:rsidRPr="004725E2">
              <w:rPr>
                <w:rFonts w:eastAsia="Calibri"/>
                <w:sz w:val="18"/>
                <w:szCs w:val="18"/>
              </w:rPr>
              <w:t xml:space="preserve"> </w:t>
            </w:r>
            <w:proofErr w:type="spellStart"/>
            <w:r w:rsidRPr="004725E2">
              <w:rPr>
                <w:rFonts w:eastAsia="Calibri"/>
                <w:sz w:val="18"/>
                <w:szCs w:val="18"/>
              </w:rPr>
              <w:t>Зульфия</w:t>
            </w:r>
            <w:proofErr w:type="spellEnd"/>
            <w:r w:rsidRPr="004725E2">
              <w:rPr>
                <w:rFonts w:eastAsia="Calibri"/>
                <w:sz w:val="18"/>
                <w:szCs w:val="18"/>
              </w:rPr>
              <w:t xml:space="preserve"> </w:t>
            </w:r>
            <w:proofErr w:type="spellStart"/>
            <w:r w:rsidRPr="004725E2">
              <w:rPr>
                <w:rFonts w:eastAsia="Calibri"/>
                <w:sz w:val="18"/>
                <w:szCs w:val="18"/>
              </w:rPr>
              <w:t>Хабибовна</w:t>
            </w:r>
            <w:proofErr w:type="spellEnd"/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ОГРН 313860627000020</w:t>
            </w:r>
            <w:r w:rsidR="00B94323">
              <w:rPr>
                <w:rFonts w:eastAsia="Calibri"/>
                <w:sz w:val="18"/>
                <w:szCs w:val="18"/>
              </w:rPr>
              <w:t>,</w:t>
            </w:r>
          </w:p>
          <w:p w:rsidR="008668A3" w:rsidRPr="004725E2" w:rsidRDefault="00B9432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ф</w:t>
            </w:r>
            <w:r w:rsidR="008668A3" w:rsidRPr="004725E2">
              <w:rPr>
                <w:rFonts w:eastAsia="Calibri"/>
                <w:sz w:val="18"/>
                <w:szCs w:val="18"/>
              </w:rPr>
              <w:t>актический адрес: 628200, Россия,</w:t>
            </w:r>
          </w:p>
          <w:p w:rsidR="008668A3" w:rsidRPr="004725E2" w:rsidRDefault="00B9432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Ханты-Мансийский автономный округ – Югра,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 xml:space="preserve">пгт. </w:t>
            </w:r>
            <w:proofErr w:type="gramStart"/>
            <w:r w:rsidRPr="004725E2">
              <w:rPr>
                <w:rFonts w:eastAsia="Calibri"/>
                <w:sz w:val="18"/>
                <w:szCs w:val="18"/>
              </w:rPr>
              <w:t>Междуреченский</w:t>
            </w:r>
            <w:proofErr w:type="gramEnd"/>
            <w:r w:rsidRPr="004725E2">
              <w:rPr>
                <w:rFonts w:eastAsia="Calibri"/>
                <w:sz w:val="18"/>
                <w:szCs w:val="18"/>
              </w:rPr>
              <w:t>, ул. Толстого, д.</w:t>
            </w:r>
            <w:r w:rsidR="00B94323">
              <w:rPr>
                <w:rFonts w:eastAsia="Calibri"/>
                <w:sz w:val="18"/>
                <w:szCs w:val="18"/>
              </w:rPr>
              <w:t xml:space="preserve"> </w:t>
            </w:r>
            <w:r w:rsidRPr="004725E2">
              <w:rPr>
                <w:rFonts w:eastAsia="Calibri"/>
                <w:sz w:val="18"/>
                <w:szCs w:val="18"/>
              </w:rPr>
              <w:t>30</w:t>
            </w:r>
          </w:p>
        </w:tc>
        <w:tc>
          <w:tcPr>
            <w:tcW w:w="704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Магазин</w:t>
            </w:r>
          </w:p>
        </w:tc>
      </w:tr>
      <w:tr w:rsidR="004725E2" w:rsidRPr="004725E2" w:rsidTr="004725E2">
        <w:trPr>
          <w:trHeight w:val="68"/>
        </w:trPr>
        <w:tc>
          <w:tcPr>
            <w:tcW w:w="156" w:type="pct"/>
          </w:tcPr>
          <w:p w:rsidR="008668A3" w:rsidRPr="004725E2" w:rsidRDefault="008668A3" w:rsidP="00B94323">
            <w:pPr>
              <w:ind w:left="-142" w:right="-114"/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33-дс</w:t>
            </w:r>
          </w:p>
        </w:tc>
        <w:tc>
          <w:tcPr>
            <w:tcW w:w="860" w:type="pct"/>
            <w:shd w:val="clear" w:color="auto" w:fill="auto"/>
          </w:tcPr>
          <w:p w:rsidR="008668A3" w:rsidRPr="004725E2" w:rsidRDefault="008668A3" w:rsidP="00D01ECC">
            <w:pPr>
              <w:ind w:right="-110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Сибирская 115</w:t>
            </w:r>
          </w:p>
        </w:tc>
        <w:tc>
          <w:tcPr>
            <w:tcW w:w="456" w:type="pct"/>
            <w:shd w:val="clear" w:color="auto" w:fill="auto"/>
          </w:tcPr>
          <w:p w:rsidR="008668A3" w:rsidRPr="004725E2" w:rsidRDefault="008668A3" w:rsidP="00D01ECC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4725E2">
              <w:rPr>
                <w:color w:val="000000"/>
                <w:sz w:val="18"/>
                <w:szCs w:val="18"/>
                <w:shd w:val="clear" w:color="auto" w:fill="FFFFFF"/>
              </w:rPr>
              <w:t>59.588154</w:t>
            </w:r>
          </w:p>
        </w:tc>
        <w:tc>
          <w:tcPr>
            <w:tcW w:w="422" w:type="pct"/>
            <w:shd w:val="clear" w:color="auto" w:fill="auto"/>
          </w:tcPr>
          <w:p w:rsidR="008668A3" w:rsidRPr="004725E2" w:rsidRDefault="008668A3" w:rsidP="00D01ECC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4725E2">
              <w:rPr>
                <w:color w:val="000000"/>
                <w:sz w:val="18"/>
                <w:szCs w:val="18"/>
                <w:shd w:val="clear" w:color="auto" w:fill="FFFFFF"/>
              </w:rPr>
              <w:t>65.914101</w:t>
            </w:r>
          </w:p>
        </w:tc>
        <w:tc>
          <w:tcPr>
            <w:tcW w:w="373" w:type="pct"/>
            <w:shd w:val="clear" w:color="auto" w:fill="auto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4725E2">
              <w:rPr>
                <w:rFonts w:eastAsia="Calibri"/>
                <w:sz w:val="18"/>
                <w:szCs w:val="18"/>
              </w:rPr>
              <w:t>ж/б</w:t>
            </w:r>
            <w:proofErr w:type="gramEnd"/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плита</w:t>
            </w:r>
          </w:p>
        </w:tc>
        <w:tc>
          <w:tcPr>
            <w:tcW w:w="187" w:type="pct"/>
            <w:shd w:val="clear" w:color="auto" w:fill="auto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да</w:t>
            </w:r>
          </w:p>
        </w:tc>
        <w:tc>
          <w:tcPr>
            <w:tcW w:w="187" w:type="pct"/>
            <w:shd w:val="clear" w:color="auto" w:fill="auto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233" w:type="pct"/>
            <w:shd w:val="clear" w:color="auto" w:fill="auto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0,12</w:t>
            </w:r>
          </w:p>
        </w:tc>
        <w:tc>
          <w:tcPr>
            <w:tcW w:w="1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Индивидуальный предприниматель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Жеребцов Владимир Владимирович</w:t>
            </w:r>
          </w:p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ОГРН 312860620200019</w:t>
            </w:r>
            <w:r w:rsidR="00B94323">
              <w:rPr>
                <w:rFonts w:eastAsia="Calibri"/>
                <w:sz w:val="18"/>
                <w:szCs w:val="18"/>
              </w:rPr>
              <w:t>,</w:t>
            </w:r>
          </w:p>
          <w:p w:rsidR="008668A3" w:rsidRPr="004725E2" w:rsidRDefault="00B9432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ф</w:t>
            </w:r>
            <w:r w:rsidR="008668A3" w:rsidRPr="004725E2">
              <w:rPr>
                <w:rFonts w:eastAsia="Calibri"/>
                <w:sz w:val="18"/>
                <w:szCs w:val="18"/>
              </w:rPr>
              <w:t>актический адрес: 628200, Россия,</w:t>
            </w:r>
          </w:p>
          <w:p w:rsidR="008668A3" w:rsidRPr="004725E2" w:rsidRDefault="00B9432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Ханты-Мансийский автономный округ – Югра</w:t>
            </w:r>
            <w:r w:rsidR="008668A3" w:rsidRPr="004725E2">
              <w:rPr>
                <w:rFonts w:eastAsia="Calibri"/>
                <w:sz w:val="18"/>
                <w:szCs w:val="18"/>
              </w:rPr>
              <w:t>,</w:t>
            </w:r>
          </w:p>
          <w:p w:rsidR="008668A3" w:rsidRPr="004725E2" w:rsidRDefault="008668A3" w:rsidP="00B94323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пгт. Междуреченский, ул. Сибирская, д.</w:t>
            </w:r>
            <w:r w:rsidR="00B94323">
              <w:rPr>
                <w:rFonts w:eastAsia="Calibri"/>
                <w:sz w:val="18"/>
                <w:szCs w:val="18"/>
              </w:rPr>
              <w:t xml:space="preserve"> </w:t>
            </w:r>
            <w:r w:rsidRPr="004725E2">
              <w:rPr>
                <w:rFonts w:eastAsia="Calibri"/>
                <w:sz w:val="18"/>
                <w:szCs w:val="18"/>
              </w:rPr>
              <w:t>115</w:t>
            </w:r>
          </w:p>
        </w:tc>
        <w:tc>
          <w:tcPr>
            <w:tcW w:w="704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Магазин «Лидер»</w:t>
            </w:r>
          </w:p>
        </w:tc>
      </w:tr>
      <w:bookmarkEnd w:id="1"/>
      <w:tr w:rsidR="004725E2" w:rsidRPr="004725E2" w:rsidTr="004725E2">
        <w:trPr>
          <w:trHeight w:val="68"/>
        </w:trPr>
        <w:tc>
          <w:tcPr>
            <w:tcW w:w="156" w:type="pct"/>
          </w:tcPr>
          <w:p w:rsidR="008668A3" w:rsidRPr="004725E2" w:rsidRDefault="008668A3" w:rsidP="004725E2">
            <w:pPr>
              <w:ind w:left="-142" w:right="-114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60" w:type="pct"/>
            <w:shd w:val="clear" w:color="auto" w:fill="auto"/>
          </w:tcPr>
          <w:p w:rsidR="008668A3" w:rsidRPr="004725E2" w:rsidRDefault="008668A3" w:rsidP="00D01ECC">
            <w:pPr>
              <w:ind w:right="-11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456" w:type="pct"/>
            <w:shd w:val="clear" w:color="auto" w:fill="auto"/>
          </w:tcPr>
          <w:p w:rsidR="008668A3" w:rsidRPr="004725E2" w:rsidRDefault="008668A3" w:rsidP="00D01ECC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22" w:type="pct"/>
            <w:shd w:val="clear" w:color="auto" w:fill="auto"/>
          </w:tcPr>
          <w:p w:rsidR="008668A3" w:rsidRPr="004725E2" w:rsidRDefault="008668A3" w:rsidP="00D01ECC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373" w:type="pct"/>
            <w:shd w:val="clear" w:color="auto" w:fill="auto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87" w:type="pct"/>
            <w:shd w:val="clear" w:color="auto" w:fill="auto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87" w:type="pct"/>
            <w:shd w:val="clear" w:color="auto" w:fill="auto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  <w:r w:rsidRPr="004725E2">
              <w:rPr>
                <w:rFonts w:eastAsia="Calibri"/>
                <w:sz w:val="18"/>
                <w:szCs w:val="18"/>
              </w:rPr>
              <w:t>41</w:t>
            </w:r>
          </w:p>
        </w:tc>
        <w:tc>
          <w:tcPr>
            <w:tcW w:w="233" w:type="pct"/>
            <w:shd w:val="clear" w:color="auto" w:fill="auto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22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04" w:type="pct"/>
          </w:tcPr>
          <w:p w:rsidR="008668A3" w:rsidRPr="004725E2" w:rsidRDefault="008668A3" w:rsidP="00D01ECC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</w:tr>
    </w:tbl>
    <w:p w:rsidR="008668A3" w:rsidRDefault="008668A3" w:rsidP="008668A3">
      <w:pPr>
        <w:ind w:left="10206"/>
        <w:sectPr w:rsidR="008668A3" w:rsidSect="00D01ECC">
          <w:pgSz w:w="16838" w:h="11906" w:orient="landscape" w:code="9"/>
          <w:pgMar w:top="1701" w:right="1134" w:bottom="567" w:left="992" w:header="709" w:footer="709" w:gutter="0"/>
          <w:cols w:space="708"/>
          <w:docGrid w:linePitch="360"/>
        </w:sectPr>
      </w:pPr>
    </w:p>
    <w:p w:rsidR="008668A3" w:rsidRDefault="008668A3" w:rsidP="008668A3">
      <w:pPr>
        <w:ind w:left="10206"/>
      </w:pPr>
      <w:r>
        <w:lastRenderedPageBreak/>
        <w:t>Приложение к Реестру</w:t>
      </w:r>
    </w:p>
    <w:p w:rsidR="008668A3" w:rsidRDefault="008668A3" w:rsidP="008668A3">
      <w:pPr>
        <w:ind w:left="10206"/>
        <w:jc w:val="right"/>
      </w:pPr>
    </w:p>
    <w:p w:rsidR="005D24FB" w:rsidRDefault="008668A3" w:rsidP="008668A3">
      <w:pPr>
        <w:jc w:val="center"/>
      </w:pPr>
      <w:r>
        <w:t xml:space="preserve">Схемы размещения мест (площадок) накопления твердых коммунальных отходов на территории </w:t>
      </w:r>
    </w:p>
    <w:p w:rsidR="008668A3" w:rsidRDefault="008668A3" w:rsidP="008668A3">
      <w:pPr>
        <w:jc w:val="center"/>
      </w:pPr>
      <w:r>
        <w:t xml:space="preserve">городского поселения </w:t>
      </w:r>
      <w:proofErr w:type="gramStart"/>
      <w:r>
        <w:t>Междуреченский</w:t>
      </w:r>
      <w:proofErr w:type="gramEnd"/>
      <w:r>
        <w:t xml:space="preserve"> Кондинского района</w:t>
      </w:r>
    </w:p>
    <w:p w:rsidR="008668A3" w:rsidRDefault="008668A3" w:rsidP="008668A3">
      <w:pPr>
        <w:jc w:val="center"/>
      </w:pPr>
    </w:p>
    <w:p w:rsidR="008668A3" w:rsidRDefault="008668A3" w:rsidP="008668A3">
      <w:pPr>
        <w:jc w:val="center"/>
      </w:pPr>
      <w:r w:rsidRPr="001D5DCE">
        <w:rPr>
          <w:noProof/>
        </w:rPr>
        <w:pict>
          <v:shape id="Рисунок 7" o:spid="_x0000_i1027" type="#_x0000_t75" style="width:528.3pt;height:326.5pt;visibility:visible;mso-wrap-style:square">
            <v:imagedata r:id="rId11" o:title="" croptop="15897f" cropbottom="3407f" cropleft="18052f" cropright="2034f"/>
          </v:shape>
        </w:pict>
      </w:r>
    </w:p>
    <w:p w:rsidR="008668A3" w:rsidRDefault="008668A3" w:rsidP="008668A3">
      <w:pPr>
        <w:jc w:val="center"/>
      </w:pPr>
    </w:p>
    <w:p w:rsidR="008668A3" w:rsidRDefault="008668A3" w:rsidP="008668A3">
      <w:pPr>
        <w:jc w:val="center"/>
      </w:pPr>
      <w:r w:rsidRPr="001D5DCE">
        <w:rPr>
          <w:noProof/>
        </w:rPr>
        <w:lastRenderedPageBreak/>
        <w:pict>
          <v:shape id="Рисунок 8" o:spid="_x0000_i1026" type="#_x0000_t75" style="width:528.3pt;height:308.1pt;visibility:visible;mso-wrap-style:square">
            <v:imagedata r:id="rId12" o:title="" croptop="13302f" cropbottom="3407f" cropleft="16881f" cropright="1113f"/>
          </v:shape>
        </w:pict>
      </w:r>
    </w:p>
    <w:p w:rsidR="008668A3" w:rsidRDefault="008668A3" w:rsidP="008668A3">
      <w:pPr>
        <w:jc w:val="center"/>
      </w:pPr>
    </w:p>
    <w:p w:rsidR="008668A3" w:rsidRPr="00953EC8" w:rsidRDefault="008668A3" w:rsidP="008668A3">
      <w:pPr>
        <w:tabs>
          <w:tab w:val="left" w:pos="10206"/>
        </w:tabs>
        <w:ind w:left="10206"/>
      </w:pPr>
    </w:p>
    <w:p w:rsidR="00626393" w:rsidRDefault="00626393" w:rsidP="0023731C">
      <w:pPr>
        <w:rPr>
          <w:color w:val="000000"/>
          <w:sz w:val="16"/>
          <w:szCs w:val="16"/>
        </w:rPr>
      </w:pPr>
    </w:p>
    <w:sectPr w:rsidR="00626393" w:rsidSect="008668A3">
      <w:pgSz w:w="16834" w:h="11909" w:orient="landscape"/>
      <w:pgMar w:top="1701" w:right="1134" w:bottom="567" w:left="992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4323" w:rsidRDefault="00B94323">
      <w:r>
        <w:separator/>
      </w:r>
    </w:p>
  </w:endnote>
  <w:endnote w:type="continuationSeparator" w:id="0">
    <w:p w:rsidR="00B94323" w:rsidRDefault="00B943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4323" w:rsidRDefault="00B94323">
      <w:r>
        <w:separator/>
      </w:r>
    </w:p>
  </w:footnote>
  <w:footnote w:type="continuationSeparator" w:id="0">
    <w:p w:rsidR="00B94323" w:rsidRDefault="00B943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4323" w:rsidRDefault="00B94323" w:rsidP="00D71871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5D24FB">
      <w:rPr>
        <w:noProof/>
      </w:rPr>
      <w:t>6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4323" w:rsidRDefault="00B94323" w:rsidP="001F243E">
    <w:pPr>
      <w:pStyle w:val="a7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54FA6"/>
    <w:multiLevelType w:val="hybridMultilevel"/>
    <w:tmpl w:val="AEC650D0"/>
    <w:lvl w:ilvl="0" w:tplc="C242085E">
      <w:start w:val="1"/>
      <w:numFmt w:val="bullet"/>
      <w:pStyle w:val="a"/>
      <w:suff w:val="space"/>
      <w:lvlText w:val=""/>
      <w:lvlJc w:val="left"/>
      <w:pPr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drawingGridHorizontalSpacing w:val="120"/>
  <w:displayHorizont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37AD8"/>
    <w:rsid w:val="00000252"/>
    <w:rsid w:val="00001E88"/>
    <w:rsid w:val="00002597"/>
    <w:rsid w:val="00002C19"/>
    <w:rsid w:val="00002C37"/>
    <w:rsid w:val="00002F92"/>
    <w:rsid w:val="0000370C"/>
    <w:rsid w:val="00003A43"/>
    <w:rsid w:val="00003B23"/>
    <w:rsid w:val="00003CD8"/>
    <w:rsid w:val="00003E5D"/>
    <w:rsid w:val="00003FA3"/>
    <w:rsid w:val="0000486A"/>
    <w:rsid w:val="00004E6E"/>
    <w:rsid w:val="00004EB5"/>
    <w:rsid w:val="000065DC"/>
    <w:rsid w:val="00006757"/>
    <w:rsid w:val="000068CC"/>
    <w:rsid w:val="0000787B"/>
    <w:rsid w:val="000079E8"/>
    <w:rsid w:val="0001047B"/>
    <w:rsid w:val="000112D6"/>
    <w:rsid w:val="00013144"/>
    <w:rsid w:val="00014B97"/>
    <w:rsid w:val="00015A47"/>
    <w:rsid w:val="00016E4D"/>
    <w:rsid w:val="000171F1"/>
    <w:rsid w:val="00020EED"/>
    <w:rsid w:val="000244F9"/>
    <w:rsid w:val="00024FD8"/>
    <w:rsid w:val="0002539C"/>
    <w:rsid w:val="000263BE"/>
    <w:rsid w:val="0002698F"/>
    <w:rsid w:val="00027539"/>
    <w:rsid w:val="00030D28"/>
    <w:rsid w:val="00033887"/>
    <w:rsid w:val="0003392A"/>
    <w:rsid w:val="00033A3E"/>
    <w:rsid w:val="00033C3A"/>
    <w:rsid w:val="00033FA6"/>
    <w:rsid w:val="0003444E"/>
    <w:rsid w:val="000346F3"/>
    <w:rsid w:val="00035194"/>
    <w:rsid w:val="000353B1"/>
    <w:rsid w:val="0003568C"/>
    <w:rsid w:val="000358A6"/>
    <w:rsid w:val="00037598"/>
    <w:rsid w:val="00040700"/>
    <w:rsid w:val="0004176A"/>
    <w:rsid w:val="0004258E"/>
    <w:rsid w:val="00043E76"/>
    <w:rsid w:val="00044749"/>
    <w:rsid w:val="00044A9A"/>
    <w:rsid w:val="00044D3E"/>
    <w:rsid w:val="00046DEA"/>
    <w:rsid w:val="00046F7E"/>
    <w:rsid w:val="00046FAD"/>
    <w:rsid w:val="0004711C"/>
    <w:rsid w:val="00050EBD"/>
    <w:rsid w:val="00053CD7"/>
    <w:rsid w:val="0005442B"/>
    <w:rsid w:val="00054BE9"/>
    <w:rsid w:val="00055406"/>
    <w:rsid w:val="0005674C"/>
    <w:rsid w:val="000577A7"/>
    <w:rsid w:val="00060139"/>
    <w:rsid w:val="0006020B"/>
    <w:rsid w:val="0006027A"/>
    <w:rsid w:val="000608AE"/>
    <w:rsid w:val="000611F8"/>
    <w:rsid w:val="000623FA"/>
    <w:rsid w:val="000670D1"/>
    <w:rsid w:val="00071677"/>
    <w:rsid w:val="00071FF7"/>
    <w:rsid w:val="00072071"/>
    <w:rsid w:val="00072110"/>
    <w:rsid w:val="000727A4"/>
    <w:rsid w:val="00072CF6"/>
    <w:rsid w:val="00073BA7"/>
    <w:rsid w:val="00073FFC"/>
    <w:rsid w:val="00074475"/>
    <w:rsid w:val="000744DA"/>
    <w:rsid w:val="000755A6"/>
    <w:rsid w:val="00076064"/>
    <w:rsid w:val="000763AF"/>
    <w:rsid w:val="000778DB"/>
    <w:rsid w:val="000779D2"/>
    <w:rsid w:val="00077DF0"/>
    <w:rsid w:val="00080C3A"/>
    <w:rsid w:val="00081870"/>
    <w:rsid w:val="000832BD"/>
    <w:rsid w:val="00083899"/>
    <w:rsid w:val="000842C0"/>
    <w:rsid w:val="0008618D"/>
    <w:rsid w:val="00086CD0"/>
    <w:rsid w:val="00087310"/>
    <w:rsid w:val="00087914"/>
    <w:rsid w:val="00087CBF"/>
    <w:rsid w:val="000908CA"/>
    <w:rsid w:val="00090AAE"/>
    <w:rsid w:val="00091412"/>
    <w:rsid w:val="00091C12"/>
    <w:rsid w:val="0009275C"/>
    <w:rsid w:val="00094719"/>
    <w:rsid w:val="00094725"/>
    <w:rsid w:val="00095BC8"/>
    <w:rsid w:val="00096B62"/>
    <w:rsid w:val="000A0417"/>
    <w:rsid w:val="000A1150"/>
    <w:rsid w:val="000A1F21"/>
    <w:rsid w:val="000A38C9"/>
    <w:rsid w:val="000A492B"/>
    <w:rsid w:val="000A5AA5"/>
    <w:rsid w:val="000A6CB3"/>
    <w:rsid w:val="000A71A0"/>
    <w:rsid w:val="000B031F"/>
    <w:rsid w:val="000B0BAC"/>
    <w:rsid w:val="000B1859"/>
    <w:rsid w:val="000B1FCA"/>
    <w:rsid w:val="000B2550"/>
    <w:rsid w:val="000B2B00"/>
    <w:rsid w:val="000B3321"/>
    <w:rsid w:val="000B4B0D"/>
    <w:rsid w:val="000B75F7"/>
    <w:rsid w:val="000B7712"/>
    <w:rsid w:val="000B7915"/>
    <w:rsid w:val="000C05E8"/>
    <w:rsid w:val="000C15BA"/>
    <w:rsid w:val="000C17B4"/>
    <w:rsid w:val="000C2DC7"/>
    <w:rsid w:val="000C2E66"/>
    <w:rsid w:val="000C34D7"/>
    <w:rsid w:val="000C479C"/>
    <w:rsid w:val="000C5272"/>
    <w:rsid w:val="000C699E"/>
    <w:rsid w:val="000C767B"/>
    <w:rsid w:val="000D08D4"/>
    <w:rsid w:val="000D0906"/>
    <w:rsid w:val="000D1949"/>
    <w:rsid w:val="000D60B6"/>
    <w:rsid w:val="000D6E79"/>
    <w:rsid w:val="000D75C9"/>
    <w:rsid w:val="000E0479"/>
    <w:rsid w:val="000E1144"/>
    <w:rsid w:val="000E1A7B"/>
    <w:rsid w:val="000E215D"/>
    <w:rsid w:val="000E21D0"/>
    <w:rsid w:val="000E2688"/>
    <w:rsid w:val="000E31F2"/>
    <w:rsid w:val="000E5B05"/>
    <w:rsid w:val="000E5F72"/>
    <w:rsid w:val="000F1BA3"/>
    <w:rsid w:val="000F222A"/>
    <w:rsid w:val="000F2276"/>
    <w:rsid w:val="000F2328"/>
    <w:rsid w:val="000F2A9E"/>
    <w:rsid w:val="000F4908"/>
    <w:rsid w:val="000F5B01"/>
    <w:rsid w:val="000F5B8E"/>
    <w:rsid w:val="000F60B3"/>
    <w:rsid w:val="000F611A"/>
    <w:rsid w:val="000F644C"/>
    <w:rsid w:val="000F6AE1"/>
    <w:rsid w:val="000F78FB"/>
    <w:rsid w:val="001001FE"/>
    <w:rsid w:val="0010053B"/>
    <w:rsid w:val="00100DCA"/>
    <w:rsid w:val="0010177A"/>
    <w:rsid w:val="00101B24"/>
    <w:rsid w:val="00101F16"/>
    <w:rsid w:val="0010218D"/>
    <w:rsid w:val="001022FB"/>
    <w:rsid w:val="001025F9"/>
    <w:rsid w:val="00102605"/>
    <w:rsid w:val="00102A66"/>
    <w:rsid w:val="001045FD"/>
    <w:rsid w:val="00104D51"/>
    <w:rsid w:val="001052CD"/>
    <w:rsid w:val="001057C8"/>
    <w:rsid w:val="0010599A"/>
    <w:rsid w:val="00106CBD"/>
    <w:rsid w:val="00106D9A"/>
    <w:rsid w:val="00106FC3"/>
    <w:rsid w:val="00107B61"/>
    <w:rsid w:val="001114F4"/>
    <w:rsid w:val="001138BE"/>
    <w:rsid w:val="00115EF5"/>
    <w:rsid w:val="00116323"/>
    <w:rsid w:val="0011684E"/>
    <w:rsid w:val="00116908"/>
    <w:rsid w:val="00116AB7"/>
    <w:rsid w:val="00120803"/>
    <w:rsid w:val="001215EB"/>
    <w:rsid w:val="001230E5"/>
    <w:rsid w:val="00124411"/>
    <w:rsid w:val="0012506E"/>
    <w:rsid w:val="001251A0"/>
    <w:rsid w:val="00125593"/>
    <w:rsid w:val="00125E34"/>
    <w:rsid w:val="00126F15"/>
    <w:rsid w:val="001313A0"/>
    <w:rsid w:val="00131AB8"/>
    <w:rsid w:val="001329EB"/>
    <w:rsid w:val="00133FAE"/>
    <w:rsid w:val="0013454F"/>
    <w:rsid w:val="00135AA6"/>
    <w:rsid w:val="001360F0"/>
    <w:rsid w:val="00136254"/>
    <w:rsid w:val="00136327"/>
    <w:rsid w:val="00137004"/>
    <w:rsid w:val="00137534"/>
    <w:rsid w:val="00137AD8"/>
    <w:rsid w:val="00137FFB"/>
    <w:rsid w:val="00141140"/>
    <w:rsid w:val="001414E6"/>
    <w:rsid w:val="001416C5"/>
    <w:rsid w:val="00141AAE"/>
    <w:rsid w:val="00141B11"/>
    <w:rsid w:val="00142311"/>
    <w:rsid w:val="0014290E"/>
    <w:rsid w:val="00142D88"/>
    <w:rsid w:val="00142FCB"/>
    <w:rsid w:val="00142FE6"/>
    <w:rsid w:val="0014345F"/>
    <w:rsid w:val="00143FDC"/>
    <w:rsid w:val="001451BE"/>
    <w:rsid w:val="00145711"/>
    <w:rsid w:val="00146E0A"/>
    <w:rsid w:val="00151D16"/>
    <w:rsid w:val="00151D6F"/>
    <w:rsid w:val="00151E99"/>
    <w:rsid w:val="0015241D"/>
    <w:rsid w:val="00152A9E"/>
    <w:rsid w:val="00154BC7"/>
    <w:rsid w:val="00154E97"/>
    <w:rsid w:val="00155F99"/>
    <w:rsid w:val="00156232"/>
    <w:rsid w:val="00157C05"/>
    <w:rsid w:val="00157C3A"/>
    <w:rsid w:val="00157C6F"/>
    <w:rsid w:val="00160294"/>
    <w:rsid w:val="00161305"/>
    <w:rsid w:val="001617A6"/>
    <w:rsid w:val="00163566"/>
    <w:rsid w:val="00164B2C"/>
    <w:rsid w:val="00165A51"/>
    <w:rsid w:val="00167145"/>
    <w:rsid w:val="00167323"/>
    <w:rsid w:val="00167A67"/>
    <w:rsid w:val="0017106D"/>
    <w:rsid w:val="0017164E"/>
    <w:rsid w:val="00171DDE"/>
    <w:rsid w:val="0017233A"/>
    <w:rsid w:val="001732F8"/>
    <w:rsid w:val="00173426"/>
    <w:rsid w:val="00174058"/>
    <w:rsid w:val="0017506F"/>
    <w:rsid w:val="00175969"/>
    <w:rsid w:val="001767A2"/>
    <w:rsid w:val="001777BA"/>
    <w:rsid w:val="00177E40"/>
    <w:rsid w:val="00181703"/>
    <w:rsid w:val="00181E5F"/>
    <w:rsid w:val="00182FEF"/>
    <w:rsid w:val="001831E0"/>
    <w:rsid w:val="00183589"/>
    <w:rsid w:val="00184097"/>
    <w:rsid w:val="001850DD"/>
    <w:rsid w:val="0018522D"/>
    <w:rsid w:val="00185697"/>
    <w:rsid w:val="001864F4"/>
    <w:rsid w:val="0018726C"/>
    <w:rsid w:val="0018753F"/>
    <w:rsid w:val="00187A77"/>
    <w:rsid w:val="00187DDB"/>
    <w:rsid w:val="0019310F"/>
    <w:rsid w:val="00193755"/>
    <w:rsid w:val="00195485"/>
    <w:rsid w:val="00195EE4"/>
    <w:rsid w:val="00196963"/>
    <w:rsid w:val="001A049B"/>
    <w:rsid w:val="001A04BC"/>
    <w:rsid w:val="001A0DB5"/>
    <w:rsid w:val="001A0E1A"/>
    <w:rsid w:val="001A10FE"/>
    <w:rsid w:val="001A14A1"/>
    <w:rsid w:val="001A16C4"/>
    <w:rsid w:val="001A1E79"/>
    <w:rsid w:val="001A26B6"/>
    <w:rsid w:val="001A2EB1"/>
    <w:rsid w:val="001A4191"/>
    <w:rsid w:val="001A442F"/>
    <w:rsid w:val="001A685C"/>
    <w:rsid w:val="001A7D60"/>
    <w:rsid w:val="001B099B"/>
    <w:rsid w:val="001B37AE"/>
    <w:rsid w:val="001B4CE5"/>
    <w:rsid w:val="001B58D8"/>
    <w:rsid w:val="001B79DA"/>
    <w:rsid w:val="001C067D"/>
    <w:rsid w:val="001C0AC8"/>
    <w:rsid w:val="001C1482"/>
    <w:rsid w:val="001C182C"/>
    <w:rsid w:val="001C1FF9"/>
    <w:rsid w:val="001C2E91"/>
    <w:rsid w:val="001C4D2C"/>
    <w:rsid w:val="001C5EC2"/>
    <w:rsid w:val="001C6056"/>
    <w:rsid w:val="001C6591"/>
    <w:rsid w:val="001C6783"/>
    <w:rsid w:val="001C7FFB"/>
    <w:rsid w:val="001D02C2"/>
    <w:rsid w:val="001D0E65"/>
    <w:rsid w:val="001D20AA"/>
    <w:rsid w:val="001D28F5"/>
    <w:rsid w:val="001D2A6E"/>
    <w:rsid w:val="001D2AD3"/>
    <w:rsid w:val="001D3A58"/>
    <w:rsid w:val="001D4207"/>
    <w:rsid w:val="001D45AA"/>
    <w:rsid w:val="001D4B29"/>
    <w:rsid w:val="001D5367"/>
    <w:rsid w:val="001D5F16"/>
    <w:rsid w:val="001D6028"/>
    <w:rsid w:val="001D61F9"/>
    <w:rsid w:val="001D6E09"/>
    <w:rsid w:val="001E0328"/>
    <w:rsid w:val="001E115C"/>
    <w:rsid w:val="001E1485"/>
    <w:rsid w:val="001E34B0"/>
    <w:rsid w:val="001E362B"/>
    <w:rsid w:val="001E39A5"/>
    <w:rsid w:val="001E43B7"/>
    <w:rsid w:val="001E479C"/>
    <w:rsid w:val="001E4C21"/>
    <w:rsid w:val="001E765D"/>
    <w:rsid w:val="001F0796"/>
    <w:rsid w:val="001F0A17"/>
    <w:rsid w:val="001F15CB"/>
    <w:rsid w:val="001F1A75"/>
    <w:rsid w:val="001F1EF6"/>
    <w:rsid w:val="001F243E"/>
    <w:rsid w:val="001F268E"/>
    <w:rsid w:val="001F2AD5"/>
    <w:rsid w:val="001F3242"/>
    <w:rsid w:val="001F3390"/>
    <w:rsid w:val="001F37D5"/>
    <w:rsid w:val="001F3A08"/>
    <w:rsid w:val="001F527A"/>
    <w:rsid w:val="001F5501"/>
    <w:rsid w:val="001F5BBC"/>
    <w:rsid w:val="00200312"/>
    <w:rsid w:val="002015AD"/>
    <w:rsid w:val="00201D6F"/>
    <w:rsid w:val="00202AB1"/>
    <w:rsid w:val="002038E3"/>
    <w:rsid w:val="00204677"/>
    <w:rsid w:val="00204870"/>
    <w:rsid w:val="00205BCA"/>
    <w:rsid w:val="002061C6"/>
    <w:rsid w:val="00207157"/>
    <w:rsid w:val="00210A99"/>
    <w:rsid w:val="00211D6C"/>
    <w:rsid w:val="0021312E"/>
    <w:rsid w:val="00213864"/>
    <w:rsid w:val="002152F2"/>
    <w:rsid w:val="00215686"/>
    <w:rsid w:val="00215B89"/>
    <w:rsid w:val="0021620D"/>
    <w:rsid w:val="002166E0"/>
    <w:rsid w:val="002171B7"/>
    <w:rsid w:val="00220B8B"/>
    <w:rsid w:val="00221645"/>
    <w:rsid w:val="00223201"/>
    <w:rsid w:val="00223F36"/>
    <w:rsid w:val="0022433F"/>
    <w:rsid w:val="0022475D"/>
    <w:rsid w:val="00224D61"/>
    <w:rsid w:val="00225864"/>
    <w:rsid w:val="00225A48"/>
    <w:rsid w:val="002270D0"/>
    <w:rsid w:val="00227408"/>
    <w:rsid w:val="00227BC0"/>
    <w:rsid w:val="00227E28"/>
    <w:rsid w:val="002303DA"/>
    <w:rsid w:val="00230A43"/>
    <w:rsid w:val="002327B7"/>
    <w:rsid w:val="002348EE"/>
    <w:rsid w:val="00235D0C"/>
    <w:rsid w:val="00235D3E"/>
    <w:rsid w:val="0023731C"/>
    <w:rsid w:val="00237740"/>
    <w:rsid w:val="002377BE"/>
    <w:rsid w:val="00237C24"/>
    <w:rsid w:val="00240015"/>
    <w:rsid w:val="00240A80"/>
    <w:rsid w:val="00240AE3"/>
    <w:rsid w:val="0024185C"/>
    <w:rsid w:val="002433B7"/>
    <w:rsid w:val="00245752"/>
    <w:rsid w:val="002460AF"/>
    <w:rsid w:val="002474E8"/>
    <w:rsid w:val="002507B8"/>
    <w:rsid w:val="00251C8C"/>
    <w:rsid w:val="002523E3"/>
    <w:rsid w:val="00252455"/>
    <w:rsid w:val="002535E8"/>
    <w:rsid w:val="0025485C"/>
    <w:rsid w:val="00257979"/>
    <w:rsid w:val="00257D95"/>
    <w:rsid w:val="00260815"/>
    <w:rsid w:val="0026113B"/>
    <w:rsid w:val="0026159A"/>
    <w:rsid w:val="002628A9"/>
    <w:rsid w:val="00263483"/>
    <w:rsid w:val="002636EF"/>
    <w:rsid w:val="00263B9B"/>
    <w:rsid w:val="00263BBE"/>
    <w:rsid w:val="00263D1B"/>
    <w:rsid w:val="0026410B"/>
    <w:rsid w:val="002651C1"/>
    <w:rsid w:val="00265E20"/>
    <w:rsid w:val="00265FB8"/>
    <w:rsid w:val="0026636E"/>
    <w:rsid w:val="00266AB4"/>
    <w:rsid w:val="00270661"/>
    <w:rsid w:val="00270B10"/>
    <w:rsid w:val="00271BC7"/>
    <w:rsid w:val="00272489"/>
    <w:rsid w:val="00272CE5"/>
    <w:rsid w:val="00272E75"/>
    <w:rsid w:val="00274AB6"/>
    <w:rsid w:val="00274B73"/>
    <w:rsid w:val="00274C5D"/>
    <w:rsid w:val="00277FD8"/>
    <w:rsid w:val="002806B3"/>
    <w:rsid w:val="00280AC7"/>
    <w:rsid w:val="0028172A"/>
    <w:rsid w:val="00282798"/>
    <w:rsid w:val="00282F8C"/>
    <w:rsid w:val="002834D5"/>
    <w:rsid w:val="00283AC7"/>
    <w:rsid w:val="00284236"/>
    <w:rsid w:val="002858A8"/>
    <w:rsid w:val="00285E7C"/>
    <w:rsid w:val="00286759"/>
    <w:rsid w:val="0028772E"/>
    <w:rsid w:val="00290121"/>
    <w:rsid w:val="00290AB8"/>
    <w:rsid w:val="002910E6"/>
    <w:rsid w:val="002911D1"/>
    <w:rsid w:val="00291662"/>
    <w:rsid w:val="00291A9E"/>
    <w:rsid w:val="00291BE2"/>
    <w:rsid w:val="0029248A"/>
    <w:rsid w:val="00292BF9"/>
    <w:rsid w:val="00292CAD"/>
    <w:rsid w:val="00293650"/>
    <w:rsid w:val="00293BBE"/>
    <w:rsid w:val="00294578"/>
    <w:rsid w:val="002945CD"/>
    <w:rsid w:val="00296427"/>
    <w:rsid w:val="00297178"/>
    <w:rsid w:val="002A138E"/>
    <w:rsid w:val="002A4AE5"/>
    <w:rsid w:val="002A5F94"/>
    <w:rsid w:val="002A624B"/>
    <w:rsid w:val="002A7196"/>
    <w:rsid w:val="002B1268"/>
    <w:rsid w:val="002B1817"/>
    <w:rsid w:val="002B18C7"/>
    <w:rsid w:val="002B1E2D"/>
    <w:rsid w:val="002B2D22"/>
    <w:rsid w:val="002B33C6"/>
    <w:rsid w:val="002B3D32"/>
    <w:rsid w:val="002B4598"/>
    <w:rsid w:val="002B5733"/>
    <w:rsid w:val="002B6028"/>
    <w:rsid w:val="002B6A69"/>
    <w:rsid w:val="002B6B12"/>
    <w:rsid w:val="002B7351"/>
    <w:rsid w:val="002C0854"/>
    <w:rsid w:val="002C0EDF"/>
    <w:rsid w:val="002C179B"/>
    <w:rsid w:val="002C1882"/>
    <w:rsid w:val="002C1FD0"/>
    <w:rsid w:val="002C242E"/>
    <w:rsid w:val="002C2F6E"/>
    <w:rsid w:val="002C372F"/>
    <w:rsid w:val="002C385C"/>
    <w:rsid w:val="002C5B71"/>
    <w:rsid w:val="002C67F9"/>
    <w:rsid w:val="002C6B34"/>
    <w:rsid w:val="002D0485"/>
    <w:rsid w:val="002D0C9F"/>
    <w:rsid w:val="002D1399"/>
    <w:rsid w:val="002D1D26"/>
    <w:rsid w:val="002D33A1"/>
    <w:rsid w:val="002D4858"/>
    <w:rsid w:val="002D5607"/>
    <w:rsid w:val="002D5FBD"/>
    <w:rsid w:val="002E0849"/>
    <w:rsid w:val="002E0FAA"/>
    <w:rsid w:val="002E168A"/>
    <w:rsid w:val="002E2541"/>
    <w:rsid w:val="002E2D51"/>
    <w:rsid w:val="002E3726"/>
    <w:rsid w:val="002E3BD7"/>
    <w:rsid w:val="002E4FEC"/>
    <w:rsid w:val="002E500A"/>
    <w:rsid w:val="002E6FE7"/>
    <w:rsid w:val="002E755D"/>
    <w:rsid w:val="002F04E7"/>
    <w:rsid w:val="002F166A"/>
    <w:rsid w:val="002F2A02"/>
    <w:rsid w:val="002F3863"/>
    <w:rsid w:val="002F38FA"/>
    <w:rsid w:val="002F442B"/>
    <w:rsid w:val="002F5C18"/>
    <w:rsid w:val="002F6B92"/>
    <w:rsid w:val="002F701E"/>
    <w:rsid w:val="00302AA1"/>
    <w:rsid w:val="00303679"/>
    <w:rsid w:val="00304C58"/>
    <w:rsid w:val="003073DD"/>
    <w:rsid w:val="00310BBE"/>
    <w:rsid w:val="00310FEA"/>
    <w:rsid w:val="00314AF9"/>
    <w:rsid w:val="00314EE0"/>
    <w:rsid w:val="0031594B"/>
    <w:rsid w:val="003166A1"/>
    <w:rsid w:val="00317151"/>
    <w:rsid w:val="003177CF"/>
    <w:rsid w:val="00320EDC"/>
    <w:rsid w:val="00321B54"/>
    <w:rsid w:val="00322009"/>
    <w:rsid w:val="00322AA3"/>
    <w:rsid w:val="003230B0"/>
    <w:rsid w:val="00323793"/>
    <w:rsid w:val="00324B5D"/>
    <w:rsid w:val="00326139"/>
    <w:rsid w:val="0032696B"/>
    <w:rsid w:val="003271BA"/>
    <w:rsid w:val="00327336"/>
    <w:rsid w:val="003274F7"/>
    <w:rsid w:val="00327885"/>
    <w:rsid w:val="00327E85"/>
    <w:rsid w:val="00330415"/>
    <w:rsid w:val="003306E5"/>
    <w:rsid w:val="00331459"/>
    <w:rsid w:val="0033262E"/>
    <w:rsid w:val="00332D7E"/>
    <w:rsid w:val="0033402A"/>
    <w:rsid w:val="0033411A"/>
    <w:rsid w:val="003347FC"/>
    <w:rsid w:val="0033488B"/>
    <w:rsid w:val="003349E3"/>
    <w:rsid w:val="003351FC"/>
    <w:rsid w:val="00335356"/>
    <w:rsid w:val="00335E56"/>
    <w:rsid w:val="00336C69"/>
    <w:rsid w:val="00336F4F"/>
    <w:rsid w:val="0033785D"/>
    <w:rsid w:val="00337F7E"/>
    <w:rsid w:val="00340288"/>
    <w:rsid w:val="00342359"/>
    <w:rsid w:val="003432D5"/>
    <w:rsid w:val="003437C0"/>
    <w:rsid w:val="00344263"/>
    <w:rsid w:val="0034498C"/>
    <w:rsid w:val="00345F6C"/>
    <w:rsid w:val="003460A2"/>
    <w:rsid w:val="00346563"/>
    <w:rsid w:val="00346EDD"/>
    <w:rsid w:val="003473CB"/>
    <w:rsid w:val="0034741C"/>
    <w:rsid w:val="00347A56"/>
    <w:rsid w:val="00350245"/>
    <w:rsid w:val="003509C0"/>
    <w:rsid w:val="003542E7"/>
    <w:rsid w:val="00354CEE"/>
    <w:rsid w:val="00355134"/>
    <w:rsid w:val="00355258"/>
    <w:rsid w:val="003555D7"/>
    <w:rsid w:val="0035566D"/>
    <w:rsid w:val="0035603E"/>
    <w:rsid w:val="003561B9"/>
    <w:rsid w:val="00357DC2"/>
    <w:rsid w:val="00360089"/>
    <w:rsid w:val="003606DB"/>
    <w:rsid w:val="00360895"/>
    <w:rsid w:val="0036096A"/>
    <w:rsid w:val="003612D3"/>
    <w:rsid w:val="00362979"/>
    <w:rsid w:val="0036381C"/>
    <w:rsid w:val="00364195"/>
    <w:rsid w:val="00364455"/>
    <w:rsid w:val="00364B15"/>
    <w:rsid w:val="00365EBD"/>
    <w:rsid w:val="0036659B"/>
    <w:rsid w:val="00367AFC"/>
    <w:rsid w:val="00370AD0"/>
    <w:rsid w:val="00371103"/>
    <w:rsid w:val="003718C6"/>
    <w:rsid w:val="00374237"/>
    <w:rsid w:val="003744EB"/>
    <w:rsid w:val="0037484A"/>
    <w:rsid w:val="0037510A"/>
    <w:rsid w:val="003751FD"/>
    <w:rsid w:val="00375E49"/>
    <w:rsid w:val="00380C7E"/>
    <w:rsid w:val="00381D9E"/>
    <w:rsid w:val="00381FCE"/>
    <w:rsid w:val="003828AD"/>
    <w:rsid w:val="00384332"/>
    <w:rsid w:val="00384D96"/>
    <w:rsid w:val="00384FDB"/>
    <w:rsid w:val="00385143"/>
    <w:rsid w:val="00385640"/>
    <w:rsid w:val="003861F1"/>
    <w:rsid w:val="003866C8"/>
    <w:rsid w:val="0038688B"/>
    <w:rsid w:val="00387636"/>
    <w:rsid w:val="0038795E"/>
    <w:rsid w:val="003911C6"/>
    <w:rsid w:val="00394BC0"/>
    <w:rsid w:val="00394CE7"/>
    <w:rsid w:val="0039525A"/>
    <w:rsid w:val="003963EC"/>
    <w:rsid w:val="003966D8"/>
    <w:rsid w:val="00397060"/>
    <w:rsid w:val="00397B12"/>
    <w:rsid w:val="003A0297"/>
    <w:rsid w:val="003A0CEC"/>
    <w:rsid w:val="003A1CB9"/>
    <w:rsid w:val="003A1E83"/>
    <w:rsid w:val="003A24A4"/>
    <w:rsid w:val="003A2B2A"/>
    <w:rsid w:val="003A51F1"/>
    <w:rsid w:val="003A5563"/>
    <w:rsid w:val="003A5E50"/>
    <w:rsid w:val="003A664E"/>
    <w:rsid w:val="003A7487"/>
    <w:rsid w:val="003B0B16"/>
    <w:rsid w:val="003B0E54"/>
    <w:rsid w:val="003B1DDB"/>
    <w:rsid w:val="003B22E2"/>
    <w:rsid w:val="003B30AE"/>
    <w:rsid w:val="003B47A3"/>
    <w:rsid w:val="003B5775"/>
    <w:rsid w:val="003B5DA2"/>
    <w:rsid w:val="003B6918"/>
    <w:rsid w:val="003B6FB2"/>
    <w:rsid w:val="003B77DD"/>
    <w:rsid w:val="003C0381"/>
    <w:rsid w:val="003C1544"/>
    <w:rsid w:val="003C2535"/>
    <w:rsid w:val="003C2E1D"/>
    <w:rsid w:val="003C2F40"/>
    <w:rsid w:val="003C31A5"/>
    <w:rsid w:val="003C4E86"/>
    <w:rsid w:val="003C5DAE"/>
    <w:rsid w:val="003C62D5"/>
    <w:rsid w:val="003C7125"/>
    <w:rsid w:val="003C7622"/>
    <w:rsid w:val="003D17B5"/>
    <w:rsid w:val="003D1D94"/>
    <w:rsid w:val="003D39BA"/>
    <w:rsid w:val="003D3A4A"/>
    <w:rsid w:val="003D483D"/>
    <w:rsid w:val="003D48E7"/>
    <w:rsid w:val="003D5335"/>
    <w:rsid w:val="003D68F3"/>
    <w:rsid w:val="003D7388"/>
    <w:rsid w:val="003E0560"/>
    <w:rsid w:val="003E0892"/>
    <w:rsid w:val="003E1594"/>
    <w:rsid w:val="003E15A7"/>
    <w:rsid w:val="003E1EF4"/>
    <w:rsid w:val="003E272F"/>
    <w:rsid w:val="003E2892"/>
    <w:rsid w:val="003E3131"/>
    <w:rsid w:val="003E37CE"/>
    <w:rsid w:val="003E3AB0"/>
    <w:rsid w:val="003E40BF"/>
    <w:rsid w:val="003E4FFB"/>
    <w:rsid w:val="003E5F44"/>
    <w:rsid w:val="003E6B1C"/>
    <w:rsid w:val="003E6DBE"/>
    <w:rsid w:val="003E7652"/>
    <w:rsid w:val="003E7C45"/>
    <w:rsid w:val="003F070B"/>
    <w:rsid w:val="003F29D4"/>
    <w:rsid w:val="003F35B7"/>
    <w:rsid w:val="003F38CF"/>
    <w:rsid w:val="003F435F"/>
    <w:rsid w:val="003F4542"/>
    <w:rsid w:val="003F455C"/>
    <w:rsid w:val="003F4E30"/>
    <w:rsid w:val="003F534C"/>
    <w:rsid w:val="003F57FD"/>
    <w:rsid w:val="003F6B89"/>
    <w:rsid w:val="003F7233"/>
    <w:rsid w:val="003F754A"/>
    <w:rsid w:val="00400D35"/>
    <w:rsid w:val="00401FAD"/>
    <w:rsid w:val="00402623"/>
    <w:rsid w:val="00402D0A"/>
    <w:rsid w:val="00404AC5"/>
    <w:rsid w:val="00404D0B"/>
    <w:rsid w:val="00406A6D"/>
    <w:rsid w:val="00407A54"/>
    <w:rsid w:val="00407B5C"/>
    <w:rsid w:val="00407B7D"/>
    <w:rsid w:val="00412089"/>
    <w:rsid w:val="00412411"/>
    <w:rsid w:val="00412C0E"/>
    <w:rsid w:val="00413775"/>
    <w:rsid w:val="00413CFC"/>
    <w:rsid w:val="00414E23"/>
    <w:rsid w:val="00416EE9"/>
    <w:rsid w:val="004173B2"/>
    <w:rsid w:val="00417452"/>
    <w:rsid w:val="00421B1A"/>
    <w:rsid w:val="004221F7"/>
    <w:rsid w:val="00422B38"/>
    <w:rsid w:val="0042442F"/>
    <w:rsid w:val="004249B5"/>
    <w:rsid w:val="00424B28"/>
    <w:rsid w:val="0042531D"/>
    <w:rsid w:val="00425CA4"/>
    <w:rsid w:val="0042675A"/>
    <w:rsid w:val="004277B4"/>
    <w:rsid w:val="00431144"/>
    <w:rsid w:val="0043381D"/>
    <w:rsid w:val="00433DA0"/>
    <w:rsid w:val="00433E0C"/>
    <w:rsid w:val="004347FB"/>
    <w:rsid w:val="004353A2"/>
    <w:rsid w:val="0043540A"/>
    <w:rsid w:val="00435AF8"/>
    <w:rsid w:val="004366D3"/>
    <w:rsid w:val="0043717A"/>
    <w:rsid w:val="00440730"/>
    <w:rsid w:val="004419E2"/>
    <w:rsid w:val="00441D1B"/>
    <w:rsid w:val="00442251"/>
    <w:rsid w:val="004440F7"/>
    <w:rsid w:val="00445939"/>
    <w:rsid w:val="00445960"/>
    <w:rsid w:val="00446A19"/>
    <w:rsid w:val="00446B9C"/>
    <w:rsid w:val="00446E1A"/>
    <w:rsid w:val="004503BF"/>
    <w:rsid w:val="00450912"/>
    <w:rsid w:val="004512BA"/>
    <w:rsid w:val="00451391"/>
    <w:rsid w:val="0045383F"/>
    <w:rsid w:val="00454354"/>
    <w:rsid w:val="00454A08"/>
    <w:rsid w:val="0045700E"/>
    <w:rsid w:val="00457476"/>
    <w:rsid w:val="00457FA7"/>
    <w:rsid w:val="00460451"/>
    <w:rsid w:val="004612D7"/>
    <w:rsid w:val="004621F3"/>
    <w:rsid w:val="004623B2"/>
    <w:rsid w:val="004624B4"/>
    <w:rsid w:val="004645B4"/>
    <w:rsid w:val="004674F7"/>
    <w:rsid w:val="00467D0C"/>
    <w:rsid w:val="004701DA"/>
    <w:rsid w:val="00470411"/>
    <w:rsid w:val="00471463"/>
    <w:rsid w:val="004725E2"/>
    <w:rsid w:val="0047373B"/>
    <w:rsid w:val="00474086"/>
    <w:rsid w:val="00474953"/>
    <w:rsid w:val="0047495A"/>
    <w:rsid w:val="00475736"/>
    <w:rsid w:val="0047587E"/>
    <w:rsid w:val="00475BEE"/>
    <w:rsid w:val="0047668A"/>
    <w:rsid w:val="00476AFF"/>
    <w:rsid w:val="0047701F"/>
    <w:rsid w:val="004771EE"/>
    <w:rsid w:val="004775D7"/>
    <w:rsid w:val="0047763C"/>
    <w:rsid w:val="00477FF5"/>
    <w:rsid w:val="0048096D"/>
    <w:rsid w:val="004813DD"/>
    <w:rsid w:val="00481FAF"/>
    <w:rsid w:val="004824FA"/>
    <w:rsid w:val="00482780"/>
    <w:rsid w:val="00482F98"/>
    <w:rsid w:val="00483142"/>
    <w:rsid w:val="00483AD9"/>
    <w:rsid w:val="00485A83"/>
    <w:rsid w:val="00485F74"/>
    <w:rsid w:val="004861A3"/>
    <w:rsid w:val="004869F5"/>
    <w:rsid w:val="00490E9A"/>
    <w:rsid w:val="0049114D"/>
    <w:rsid w:val="004916E9"/>
    <w:rsid w:val="004917BF"/>
    <w:rsid w:val="004938A2"/>
    <w:rsid w:val="00494A2B"/>
    <w:rsid w:val="00497829"/>
    <w:rsid w:val="0049785D"/>
    <w:rsid w:val="004A046E"/>
    <w:rsid w:val="004A0A03"/>
    <w:rsid w:val="004A0CEB"/>
    <w:rsid w:val="004A0D0F"/>
    <w:rsid w:val="004A1A8E"/>
    <w:rsid w:val="004A2CD2"/>
    <w:rsid w:val="004A3161"/>
    <w:rsid w:val="004A36DB"/>
    <w:rsid w:val="004A672F"/>
    <w:rsid w:val="004A7754"/>
    <w:rsid w:val="004A7E83"/>
    <w:rsid w:val="004A7EB6"/>
    <w:rsid w:val="004B042B"/>
    <w:rsid w:val="004B1910"/>
    <w:rsid w:val="004B1AE6"/>
    <w:rsid w:val="004B1CEE"/>
    <w:rsid w:val="004B1D6E"/>
    <w:rsid w:val="004B3168"/>
    <w:rsid w:val="004B3EBF"/>
    <w:rsid w:val="004B4005"/>
    <w:rsid w:val="004B5546"/>
    <w:rsid w:val="004B5717"/>
    <w:rsid w:val="004B7025"/>
    <w:rsid w:val="004B7981"/>
    <w:rsid w:val="004C0307"/>
    <w:rsid w:val="004C05D0"/>
    <w:rsid w:val="004C3D2D"/>
    <w:rsid w:val="004C3ECD"/>
    <w:rsid w:val="004C4236"/>
    <w:rsid w:val="004C4B47"/>
    <w:rsid w:val="004C5E98"/>
    <w:rsid w:val="004C7891"/>
    <w:rsid w:val="004D0435"/>
    <w:rsid w:val="004D144B"/>
    <w:rsid w:val="004D55E5"/>
    <w:rsid w:val="004D76EF"/>
    <w:rsid w:val="004D7D32"/>
    <w:rsid w:val="004E00A2"/>
    <w:rsid w:val="004E02B5"/>
    <w:rsid w:val="004E1A2B"/>
    <w:rsid w:val="004E21C0"/>
    <w:rsid w:val="004E24AD"/>
    <w:rsid w:val="004E32A9"/>
    <w:rsid w:val="004E3BD4"/>
    <w:rsid w:val="004E3E34"/>
    <w:rsid w:val="004E4B9F"/>
    <w:rsid w:val="004E4C15"/>
    <w:rsid w:val="004E4FFC"/>
    <w:rsid w:val="004F02DE"/>
    <w:rsid w:val="004F0DC0"/>
    <w:rsid w:val="004F0EAB"/>
    <w:rsid w:val="004F1877"/>
    <w:rsid w:val="004F1A28"/>
    <w:rsid w:val="004F3018"/>
    <w:rsid w:val="004F324B"/>
    <w:rsid w:val="004F3B75"/>
    <w:rsid w:val="004F3D88"/>
    <w:rsid w:val="004F3E52"/>
    <w:rsid w:val="004F40D6"/>
    <w:rsid w:val="004F4BD4"/>
    <w:rsid w:val="004F5015"/>
    <w:rsid w:val="004F5051"/>
    <w:rsid w:val="004F52A0"/>
    <w:rsid w:val="004F6BF4"/>
    <w:rsid w:val="004F6C15"/>
    <w:rsid w:val="004F719D"/>
    <w:rsid w:val="004F7C23"/>
    <w:rsid w:val="0050000D"/>
    <w:rsid w:val="0050047E"/>
    <w:rsid w:val="005011A0"/>
    <w:rsid w:val="005025DB"/>
    <w:rsid w:val="00503686"/>
    <w:rsid w:val="00504430"/>
    <w:rsid w:val="00504640"/>
    <w:rsid w:val="00506996"/>
    <w:rsid w:val="00511AC2"/>
    <w:rsid w:val="00511FBA"/>
    <w:rsid w:val="00513FA5"/>
    <w:rsid w:val="00516133"/>
    <w:rsid w:val="00516FEB"/>
    <w:rsid w:val="005171FC"/>
    <w:rsid w:val="00517917"/>
    <w:rsid w:val="005229A3"/>
    <w:rsid w:val="00522D2B"/>
    <w:rsid w:val="00523090"/>
    <w:rsid w:val="0052341E"/>
    <w:rsid w:val="00523B7B"/>
    <w:rsid w:val="00525305"/>
    <w:rsid w:val="00526424"/>
    <w:rsid w:val="00526988"/>
    <w:rsid w:val="00527263"/>
    <w:rsid w:val="00527945"/>
    <w:rsid w:val="005303C2"/>
    <w:rsid w:val="0053043A"/>
    <w:rsid w:val="00530727"/>
    <w:rsid w:val="00531925"/>
    <w:rsid w:val="00531C9F"/>
    <w:rsid w:val="005338AB"/>
    <w:rsid w:val="0054234C"/>
    <w:rsid w:val="00542856"/>
    <w:rsid w:val="00542B3F"/>
    <w:rsid w:val="00545055"/>
    <w:rsid w:val="00545338"/>
    <w:rsid w:val="00547B23"/>
    <w:rsid w:val="00547DD4"/>
    <w:rsid w:val="005503A0"/>
    <w:rsid w:val="00550558"/>
    <w:rsid w:val="00550C87"/>
    <w:rsid w:val="0055179C"/>
    <w:rsid w:val="005519D0"/>
    <w:rsid w:val="005520F2"/>
    <w:rsid w:val="005525A3"/>
    <w:rsid w:val="00553306"/>
    <w:rsid w:val="00554076"/>
    <w:rsid w:val="00555307"/>
    <w:rsid w:val="005555A8"/>
    <w:rsid w:val="0055583E"/>
    <w:rsid w:val="00556C59"/>
    <w:rsid w:val="00556D1F"/>
    <w:rsid w:val="005570A3"/>
    <w:rsid w:val="0055729F"/>
    <w:rsid w:val="005575E9"/>
    <w:rsid w:val="005603C1"/>
    <w:rsid w:val="0056090D"/>
    <w:rsid w:val="005611A2"/>
    <w:rsid w:val="00561952"/>
    <w:rsid w:val="005627FB"/>
    <w:rsid w:val="00562906"/>
    <w:rsid w:val="00563867"/>
    <w:rsid w:val="00563B9E"/>
    <w:rsid w:val="0056584F"/>
    <w:rsid w:val="00566E73"/>
    <w:rsid w:val="005679CE"/>
    <w:rsid w:val="00567FF5"/>
    <w:rsid w:val="0057046C"/>
    <w:rsid w:val="00570860"/>
    <w:rsid w:val="00570B45"/>
    <w:rsid w:val="0057204A"/>
    <w:rsid w:val="00572134"/>
    <w:rsid w:val="0057216B"/>
    <w:rsid w:val="005724D4"/>
    <w:rsid w:val="00572A41"/>
    <w:rsid w:val="00573020"/>
    <w:rsid w:val="00573887"/>
    <w:rsid w:val="00573B77"/>
    <w:rsid w:val="00573FDE"/>
    <w:rsid w:val="005752CE"/>
    <w:rsid w:val="005774CF"/>
    <w:rsid w:val="005776F2"/>
    <w:rsid w:val="00580740"/>
    <w:rsid w:val="00581A93"/>
    <w:rsid w:val="005833CE"/>
    <w:rsid w:val="00584DBB"/>
    <w:rsid w:val="0058619A"/>
    <w:rsid w:val="00586B48"/>
    <w:rsid w:val="005877BA"/>
    <w:rsid w:val="00587C84"/>
    <w:rsid w:val="005918D7"/>
    <w:rsid w:val="00591D47"/>
    <w:rsid w:val="00592817"/>
    <w:rsid w:val="0059388E"/>
    <w:rsid w:val="00593F96"/>
    <w:rsid w:val="0059469E"/>
    <w:rsid w:val="005946F5"/>
    <w:rsid w:val="00595866"/>
    <w:rsid w:val="005A0330"/>
    <w:rsid w:val="005A0E88"/>
    <w:rsid w:val="005A2705"/>
    <w:rsid w:val="005A4459"/>
    <w:rsid w:val="005A44FA"/>
    <w:rsid w:val="005A616D"/>
    <w:rsid w:val="005A739D"/>
    <w:rsid w:val="005B187C"/>
    <w:rsid w:val="005B24BE"/>
    <w:rsid w:val="005B2597"/>
    <w:rsid w:val="005B340F"/>
    <w:rsid w:val="005B3AA3"/>
    <w:rsid w:val="005B4C75"/>
    <w:rsid w:val="005B5DBD"/>
    <w:rsid w:val="005C01CD"/>
    <w:rsid w:val="005C1245"/>
    <w:rsid w:val="005C16DF"/>
    <w:rsid w:val="005C17AC"/>
    <w:rsid w:val="005C1FF7"/>
    <w:rsid w:val="005C27F1"/>
    <w:rsid w:val="005C2E98"/>
    <w:rsid w:val="005C3D9E"/>
    <w:rsid w:val="005C42B8"/>
    <w:rsid w:val="005C4B15"/>
    <w:rsid w:val="005C62D6"/>
    <w:rsid w:val="005C69F8"/>
    <w:rsid w:val="005C6A9D"/>
    <w:rsid w:val="005C7E1C"/>
    <w:rsid w:val="005C7FD2"/>
    <w:rsid w:val="005D0983"/>
    <w:rsid w:val="005D1043"/>
    <w:rsid w:val="005D1C74"/>
    <w:rsid w:val="005D1FF3"/>
    <w:rsid w:val="005D24FB"/>
    <w:rsid w:val="005D2CCC"/>
    <w:rsid w:val="005D3BC8"/>
    <w:rsid w:val="005D3FF0"/>
    <w:rsid w:val="005D4802"/>
    <w:rsid w:val="005D48E4"/>
    <w:rsid w:val="005D5FCB"/>
    <w:rsid w:val="005D6CC8"/>
    <w:rsid w:val="005D7E51"/>
    <w:rsid w:val="005E040A"/>
    <w:rsid w:val="005E093C"/>
    <w:rsid w:val="005E0D2F"/>
    <w:rsid w:val="005E33C3"/>
    <w:rsid w:val="005E35E2"/>
    <w:rsid w:val="005E42FB"/>
    <w:rsid w:val="005E499A"/>
    <w:rsid w:val="005E53C2"/>
    <w:rsid w:val="005E57FF"/>
    <w:rsid w:val="005E6E55"/>
    <w:rsid w:val="005E6EF5"/>
    <w:rsid w:val="005F0EA4"/>
    <w:rsid w:val="005F1197"/>
    <w:rsid w:val="005F1F94"/>
    <w:rsid w:val="005F20BB"/>
    <w:rsid w:val="005F3B91"/>
    <w:rsid w:val="005F44E6"/>
    <w:rsid w:val="005F54D3"/>
    <w:rsid w:val="005F5C91"/>
    <w:rsid w:val="005F5E7A"/>
    <w:rsid w:val="005F67B6"/>
    <w:rsid w:val="005F6F4D"/>
    <w:rsid w:val="005F7162"/>
    <w:rsid w:val="005F72B9"/>
    <w:rsid w:val="005F7FBF"/>
    <w:rsid w:val="00601975"/>
    <w:rsid w:val="00601B3B"/>
    <w:rsid w:val="006020F7"/>
    <w:rsid w:val="006035A6"/>
    <w:rsid w:val="00606336"/>
    <w:rsid w:val="0060646D"/>
    <w:rsid w:val="00606771"/>
    <w:rsid w:val="00607485"/>
    <w:rsid w:val="00607943"/>
    <w:rsid w:val="006100EB"/>
    <w:rsid w:val="00610262"/>
    <w:rsid w:val="00610C13"/>
    <w:rsid w:val="00611AE5"/>
    <w:rsid w:val="006120DB"/>
    <w:rsid w:val="00614285"/>
    <w:rsid w:val="0061475A"/>
    <w:rsid w:val="00615B17"/>
    <w:rsid w:val="0061607A"/>
    <w:rsid w:val="006162FD"/>
    <w:rsid w:val="00617636"/>
    <w:rsid w:val="00617E94"/>
    <w:rsid w:val="00617FC3"/>
    <w:rsid w:val="006212FC"/>
    <w:rsid w:val="0062167A"/>
    <w:rsid w:val="00621B98"/>
    <w:rsid w:val="00622625"/>
    <w:rsid w:val="00622AA5"/>
    <w:rsid w:val="00623ADA"/>
    <w:rsid w:val="006240BC"/>
    <w:rsid w:val="006241B3"/>
    <w:rsid w:val="00625039"/>
    <w:rsid w:val="0062509C"/>
    <w:rsid w:val="0062515A"/>
    <w:rsid w:val="006251A9"/>
    <w:rsid w:val="00625686"/>
    <w:rsid w:val="00625EBB"/>
    <w:rsid w:val="00626393"/>
    <w:rsid w:val="0062661D"/>
    <w:rsid w:val="00630292"/>
    <w:rsid w:val="00630C93"/>
    <w:rsid w:val="00631943"/>
    <w:rsid w:val="00632BEC"/>
    <w:rsid w:val="00632F7B"/>
    <w:rsid w:val="00633B87"/>
    <w:rsid w:val="00635FDA"/>
    <w:rsid w:val="00636D82"/>
    <w:rsid w:val="00636EBA"/>
    <w:rsid w:val="0063717F"/>
    <w:rsid w:val="00637900"/>
    <w:rsid w:val="00637965"/>
    <w:rsid w:val="00637B1B"/>
    <w:rsid w:val="0064077A"/>
    <w:rsid w:val="00640ECF"/>
    <w:rsid w:val="00641ED5"/>
    <w:rsid w:val="00642CFB"/>
    <w:rsid w:val="006431C4"/>
    <w:rsid w:val="006448B4"/>
    <w:rsid w:val="00645715"/>
    <w:rsid w:val="00646EB7"/>
    <w:rsid w:val="006477DC"/>
    <w:rsid w:val="00647EE5"/>
    <w:rsid w:val="00650267"/>
    <w:rsid w:val="00650F4A"/>
    <w:rsid w:val="00653380"/>
    <w:rsid w:val="00653A8C"/>
    <w:rsid w:val="00653BE4"/>
    <w:rsid w:val="00655424"/>
    <w:rsid w:val="00655A52"/>
    <w:rsid w:val="00657F3E"/>
    <w:rsid w:val="00660BF1"/>
    <w:rsid w:val="00661733"/>
    <w:rsid w:val="006644AD"/>
    <w:rsid w:val="0066499D"/>
    <w:rsid w:val="00664D64"/>
    <w:rsid w:val="0066514C"/>
    <w:rsid w:val="00670401"/>
    <w:rsid w:val="006707EB"/>
    <w:rsid w:val="00670BBE"/>
    <w:rsid w:val="00670C14"/>
    <w:rsid w:val="00670FDB"/>
    <w:rsid w:val="00672659"/>
    <w:rsid w:val="00672690"/>
    <w:rsid w:val="006729E5"/>
    <w:rsid w:val="00673E56"/>
    <w:rsid w:val="00674012"/>
    <w:rsid w:val="0067458D"/>
    <w:rsid w:val="006758EC"/>
    <w:rsid w:val="00675D41"/>
    <w:rsid w:val="00680700"/>
    <w:rsid w:val="006809A5"/>
    <w:rsid w:val="0068214F"/>
    <w:rsid w:val="00683CEF"/>
    <w:rsid w:val="0068542C"/>
    <w:rsid w:val="006855A0"/>
    <w:rsid w:val="00685D7E"/>
    <w:rsid w:val="0068651D"/>
    <w:rsid w:val="0068688F"/>
    <w:rsid w:val="00686E1C"/>
    <w:rsid w:val="00686E25"/>
    <w:rsid w:val="00687112"/>
    <w:rsid w:val="00687EB9"/>
    <w:rsid w:val="00690407"/>
    <w:rsid w:val="0069260B"/>
    <w:rsid w:val="00692C6A"/>
    <w:rsid w:val="00693427"/>
    <w:rsid w:val="006944B6"/>
    <w:rsid w:val="006949CE"/>
    <w:rsid w:val="006963EC"/>
    <w:rsid w:val="00697862"/>
    <w:rsid w:val="006A128B"/>
    <w:rsid w:val="006A1377"/>
    <w:rsid w:val="006A14BC"/>
    <w:rsid w:val="006A1D6C"/>
    <w:rsid w:val="006A2457"/>
    <w:rsid w:val="006A3279"/>
    <w:rsid w:val="006A3E8F"/>
    <w:rsid w:val="006A6194"/>
    <w:rsid w:val="006A7B06"/>
    <w:rsid w:val="006B172D"/>
    <w:rsid w:val="006B5428"/>
    <w:rsid w:val="006B5431"/>
    <w:rsid w:val="006B5942"/>
    <w:rsid w:val="006B5D6B"/>
    <w:rsid w:val="006B61E0"/>
    <w:rsid w:val="006B678C"/>
    <w:rsid w:val="006B7026"/>
    <w:rsid w:val="006B790D"/>
    <w:rsid w:val="006C0018"/>
    <w:rsid w:val="006C0BC9"/>
    <w:rsid w:val="006C11F0"/>
    <w:rsid w:val="006C1224"/>
    <w:rsid w:val="006C3812"/>
    <w:rsid w:val="006C616F"/>
    <w:rsid w:val="006C7497"/>
    <w:rsid w:val="006C7B7A"/>
    <w:rsid w:val="006C7CCD"/>
    <w:rsid w:val="006D1FF8"/>
    <w:rsid w:val="006D2680"/>
    <w:rsid w:val="006D2BBB"/>
    <w:rsid w:val="006D3D9A"/>
    <w:rsid w:val="006D46A4"/>
    <w:rsid w:val="006D48C7"/>
    <w:rsid w:val="006D4BB5"/>
    <w:rsid w:val="006D5DD6"/>
    <w:rsid w:val="006D78FB"/>
    <w:rsid w:val="006D7FFC"/>
    <w:rsid w:val="006E01F3"/>
    <w:rsid w:val="006E0240"/>
    <w:rsid w:val="006E4A82"/>
    <w:rsid w:val="006E4BF6"/>
    <w:rsid w:val="006E57DB"/>
    <w:rsid w:val="006E692D"/>
    <w:rsid w:val="006F0A0D"/>
    <w:rsid w:val="006F1C50"/>
    <w:rsid w:val="006F2CC0"/>
    <w:rsid w:val="006F3081"/>
    <w:rsid w:val="006F3141"/>
    <w:rsid w:val="006F3B3D"/>
    <w:rsid w:val="006F3EF4"/>
    <w:rsid w:val="006F4087"/>
    <w:rsid w:val="006F4128"/>
    <w:rsid w:val="006F42B0"/>
    <w:rsid w:val="006F5FAC"/>
    <w:rsid w:val="006F64BC"/>
    <w:rsid w:val="00700E11"/>
    <w:rsid w:val="00700E63"/>
    <w:rsid w:val="00702002"/>
    <w:rsid w:val="0070238D"/>
    <w:rsid w:val="007030F3"/>
    <w:rsid w:val="00703418"/>
    <w:rsid w:val="007038D1"/>
    <w:rsid w:val="00703B89"/>
    <w:rsid w:val="00704117"/>
    <w:rsid w:val="00704EE6"/>
    <w:rsid w:val="00706852"/>
    <w:rsid w:val="00711DF6"/>
    <w:rsid w:val="00712819"/>
    <w:rsid w:val="00712CBC"/>
    <w:rsid w:val="007132F3"/>
    <w:rsid w:val="007133A4"/>
    <w:rsid w:val="00715276"/>
    <w:rsid w:val="007169D2"/>
    <w:rsid w:val="00716B72"/>
    <w:rsid w:val="007178BC"/>
    <w:rsid w:val="00717B27"/>
    <w:rsid w:val="00717CB3"/>
    <w:rsid w:val="00720CB3"/>
    <w:rsid w:val="00721061"/>
    <w:rsid w:val="00721508"/>
    <w:rsid w:val="00721646"/>
    <w:rsid w:val="00721CDC"/>
    <w:rsid w:val="007222F6"/>
    <w:rsid w:val="0072390D"/>
    <w:rsid w:val="007244F7"/>
    <w:rsid w:val="00724A4C"/>
    <w:rsid w:val="007251E0"/>
    <w:rsid w:val="00725749"/>
    <w:rsid w:val="00726D94"/>
    <w:rsid w:val="00726F4E"/>
    <w:rsid w:val="00727A47"/>
    <w:rsid w:val="00727AE9"/>
    <w:rsid w:val="007302A0"/>
    <w:rsid w:val="00731766"/>
    <w:rsid w:val="00732850"/>
    <w:rsid w:val="00732D7F"/>
    <w:rsid w:val="007333FC"/>
    <w:rsid w:val="00733568"/>
    <w:rsid w:val="00734AC2"/>
    <w:rsid w:val="00737215"/>
    <w:rsid w:val="007411DE"/>
    <w:rsid w:val="00741986"/>
    <w:rsid w:val="00741AB8"/>
    <w:rsid w:val="00741B4F"/>
    <w:rsid w:val="00742207"/>
    <w:rsid w:val="00743449"/>
    <w:rsid w:val="0074380A"/>
    <w:rsid w:val="007438F1"/>
    <w:rsid w:val="007453B9"/>
    <w:rsid w:val="00746D03"/>
    <w:rsid w:val="0074713F"/>
    <w:rsid w:val="0074721F"/>
    <w:rsid w:val="0074727C"/>
    <w:rsid w:val="00747415"/>
    <w:rsid w:val="00747A21"/>
    <w:rsid w:val="00750AA3"/>
    <w:rsid w:val="0075142D"/>
    <w:rsid w:val="0075381D"/>
    <w:rsid w:val="007539CE"/>
    <w:rsid w:val="00753B7B"/>
    <w:rsid w:val="00753F2D"/>
    <w:rsid w:val="00754B1C"/>
    <w:rsid w:val="0075686A"/>
    <w:rsid w:val="00756A02"/>
    <w:rsid w:val="00757AAC"/>
    <w:rsid w:val="0076169C"/>
    <w:rsid w:val="00761D42"/>
    <w:rsid w:val="007629DB"/>
    <w:rsid w:val="007634C6"/>
    <w:rsid w:val="00763E0C"/>
    <w:rsid w:val="007648AE"/>
    <w:rsid w:val="00764B89"/>
    <w:rsid w:val="00765221"/>
    <w:rsid w:val="007661B8"/>
    <w:rsid w:val="00766BC5"/>
    <w:rsid w:val="00767855"/>
    <w:rsid w:val="007678BE"/>
    <w:rsid w:val="00771083"/>
    <w:rsid w:val="0077209C"/>
    <w:rsid w:val="007722BB"/>
    <w:rsid w:val="007723D1"/>
    <w:rsid w:val="00772EF4"/>
    <w:rsid w:val="00772F95"/>
    <w:rsid w:val="007762E4"/>
    <w:rsid w:val="007766E5"/>
    <w:rsid w:val="00776FE9"/>
    <w:rsid w:val="00780D0E"/>
    <w:rsid w:val="00782669"/>
    <w:rsid w:val="0078343E"/>
    <w:rsid w:val="00783B88"/>
    <w:rsid w:val="00784051"/>
    <w:rsid w:val="00785354"/>
    <w:rsid w:val="00787737"/>
    <w:rsid w:val="007879B4"/>
    <w:rsid w:val="00787EE5"/>
    <w:rsid w:val="0079064B"/>
    <w:rsid w:val="00792066"/>
    <w:rsid w:val="00792AE7"/>
    <w:rsid w:val="00793EB7"/>
    <w:rsid w:val="0079471D"/>
    <w:rsid w:val="00794996"/>
    <w:rsid w:val="007957AC"/>
    <w:rsid w:val="00796E60"/>
    <w:rsid w:val="0079712E"/>
    <w:rsid w:val="007A04CD"/>
    <w:rsid w:val="007A1272"/>
    <w:rsid w:val="007A16F3"/>
    <w:rsid w:val="007A306D"/>
    <w:rsid w:val="007A41C8"/>
    <w:rsid w:val="007A57B6"/>
    <w:rsid w:val="007A6725"/>
    <w:rsid w:val="007B0B41"/>
    <w:rsid w:val="007B0F25"/>
    <w:rsid w:val="007B3588"/>
    <w:rsid w:val="007B37B2"/>
    <w:rsid w:val="007B561F"/>
    <w:rsid w:val="007B7353"/>
    <w:rsid w:val="007B782A"/>
    <w:rsid w:val="007C0231"/>
    <w:rsid w:val="007C0798"/>
    <w:rsid w:val="007C0B94"/>
    <w:rsid w:val="007C13C0"/>
    <w:rsid w:val="007C3DCA"/>
    <w:rsid w:val="007C5511"/>
    <w:rsid w:val="007C5745"/>
    <w:rsid w:val="007C6F0C"/>
    <w:rsid w:val="007C70B9"/>
    <w:rsid w:val="007D0973"/>
    <w:rsid w:val="007D1257"/>
    <w:rsid w:val="007D2169"/>
    <w:rsid w:val="007D3376"/>
    <w:rsid w:val="007D37C2"/>
    <w:rsid w:val="007D3838"/>
    <w:rsid w:val="007D55C1"/>
    <w:rsid w:val="007D585C"/>
    <w:rsid w:val="007D5ACD"/>
    <w:rsid w:val="007D659A"/>
    <w:rsid w:val="007D6FBB"/>
    <w:rsid w:val="007E0CA6"/>
    <w:rsid w:val="007E29ED"/>
    <w:rsid w:val="007E2D6B"/>
    <w:rsid w:val="007E3594"/>
    <w:rsid w:val="007E44EB"/>
    <w:rsid w:val="007E47CA"/>
    <w:rsid w:val="007E4B12"/>
    <w:rsid w:val="007E561D"/>
    <w:rsid w:val="007E60AA"/>
    <w:rsid w:val="007E61A2"/>
    <w:rsid w:val="007E69A4"/>
    <w:rsid w:val="007E798A"/>
    <w:rsid w:val="007E7ADB"/>
    <w:rsid w:val="007F0F12"/>
    <w:rsid w:val="007F1163"/>
    <w:rsid w:val="007F1300"/>
    <w:rsid w:val="007F1719"/>
    <w:rsid w:val="007F25CD"/>
    <w:rsid w:val="007F28D8"/>
    <w:rsid w:val="007F39DF"/>
    <w:rsid w:val="007F3A30"/>
    <w:rsid w:val="007F3B4D"/>
    <w:rsid w:val="007F3E73"/>
    <w:rsid w:val="007F44E9"/>
    <w:rsid w:val="007F4ADE"/>
    <w:rsid w:val="007F5338"/>
    <w:rsid w:val="007F727F"/>
    <w:rsid w:val="007F7343"/>
    <w:rsid w:val="00800A50"/>
    <w:rsid w:val="008013F9"/>
    <w:rsid w:val="008017B8"/>
    <w:rsid w:val="00801FF5"/>
    <w:rsid w:val="008029B4"/>
    <w:rsid w:val="00802F1B"/>
    <w:rsid w:val="00804454"/>
    <w:rsid w:val="00804761"/>
    <w:rsid w:val="00805256"/>
    <w:rsid w:val="008053E0"/>
    <w:rsid w:val="00805818"/>
    <w:rsid w:val="0080725A"/>
    <w:rsid w:val="00810660"/>
    <w:rsid w:val="00810FCF"/>
    <w:rsid w:val="00811324"/>
    <w:rsid w:val="008117C1"/>
    <w:rsid w:val="00813066"/>
    <w:rsid w:val="00813445"/>
    <w:rsid w:val="00813CF7"/>
    <w:rsid w:val="00813D2C"/>
    <w:rsid w:val="008143AD"/>
    <w:rsid w:val="0081702C"/>
    <w:rsid w:val="008171CE"/>
    <w:rsid w:val="00817FE5"/>
    <w:rsid w:val="0082044F"/>
    <w:rsid w:val="00822006"/>
    <w:rsid w:val="008231DC"/>
    <w:rsid w:val="00823454"/>
    <w:rsid w:val="00823663"/>
    <w:rsid w:val="00824459"/>
    <w:rsid w:val="00826334"/>
    <w:rsid w:val="008300AA"/>
    <w:rsid w:val="0083140A"/>
    <w:rsid w:val="00831956"/>
    <w:rsid w:val="008334D8"/>
    <w:rsid w:val="008335DC"/>
    <w:rsid w:val="00833979"/>
    <w:rsid w:val="00833FC3"/>
    <w:rsid w:val="008351E0"/>
    <w:rsid w:val="008356BE"/>
    <w:rsid w:val="008358BB"/>
    <w:rsid w:val="00835C6E"/>
    <w:rsid w:val="008407AF"/>
    <w:rsid w:val="008407CD"/>
    <w:rsid w:val="00840B5B"/>
    <w:rsid w:val="00842355"/>
    <w:rsid w:val="00843DB5"/>
    <w:rsid w:val="0084405A"/>
    <w:rsid w:val="00844439"/>
    <w:rsid w:val="00844A5A"/>
    <w:rsid w:val="0084502B"/>
    <w:rsid w:val="00851A5C"/>
    <w:rsid w:val="0085271E"/>
    <w:rsid w:val="00852CA0"/>
    <w:rsid w:val="00853024"/>
    <w:rsid w:val="00853762"/>
    <w:rsid w:val="00853D3B"/>
    <w:rsid w:val="00854467"/>
    <w:rsid w:val="00854F1F"/>
    <w:rsid w:val="00854F2A"/>
    <w:rsid w:val="008553E5"/>
    <w:rsid w:val="00855C4A"/>
    <w:rsid w:val="00855CFB"/>
    <w:rsid w:val="008569BD"/>
    <w:rsid w:val="00856B32"/>
    <w:rsid w:val="00857AB2"/>
    <w:rsid w:val="008617D3"/>
    <w:rsid w:val="00863615"/>
    <w:rsid w:val="008641AB"/>
    <w:rsid w:val="008641B3"/>
    <w:rsid w:val="0086470A"/>
    <w:rsid w:val="00864963"/>
    <w:rsid w:val="008649AD"/>
    <w:rsid w:val="008651E7"/>
    <w:rsid w:val="00866163"/>
    <w:rsid w:val="008668A3"/>
    <w:rsid w:val="00866F3A"/>
    <w:rsid w:val="008713BD"/>
    <w:rsid w:val="008722A2"/>
    <w:rsid w:val="0087278C"/>
    <w:rsid w:val="00872DC7"/>
    <w:rsid w:val="00873C23"/>
    <w:rsid w:val="00880116"/>
    <w:rsid w:val="00880B8B"/>
    <w:rsid w:val="00880D11"/>
    <w:rsid w:val="00881072"/>
    <w:rsid w:val="00881BF3"/>
    <w:rsid w:val="0088289C"/>
    <w:rsid w:val="008839B1"/>
    <w:rsid w:val="008849EC"/>
    <w:rsid w:val="008852C4"/>
    <w:rsid w:val="008854B2"/>
    <w:rsid w:val="00885637"/>
    <w:rsid w:val="00886B71"/>
    <w:rsid w:val="00886D03"/>
    <w:rsid w:val="00887C15"/>
    <w:rsid w:val="008901BE"/>
    <w:rsid w:val="00890445"/>
    <w:rsid w:val="0089422C"/>
    <w:rsid w:val="008943B4"/>
    <w:rsid w:val="00894D12"/>
    <w:rsid w:val="00895FC3"/>
    <w:rsid w:val="00897F7F"/>
    <w:rsid w:val="00897FCB"/>
    <w:rsid w:val="008A0676"/>
    <w:rsid w:val="008A0693"/>
    <w:rsid w:val="008A0C2D"/>
    <w:rsid w:val="008A258D"/>
    <w:rsid w:val="008A2A21"/>
    <w:rsid w:val="008A42DE"/>
    <w:rsid w:val="008A51AE"/>
    <w:rsid w:val="008A69F7"/>
    <w:rsid w:val="008A6AD6"/>
    <w:rsid w:val="008A741E"/>
    <w:rsid w:val="008B0685"/>
    <w:rsid w:val="008B07F8"/>
    <w:rsid w:val="008B0C95"/>
    <w:rsid w:val="008B1B01"/>
    <w:rsid w:val="008B2BCE"/>
    <w:rsid w:val="008B404D"/>
    <w:rsid w:val="008B4C5F"/>
    <w:rsid w:val="008B5F52"/>
    <w:rsid w:val="008B6CE6"/>
    <w:rsid w:val="008B7944"/>
    <w:rsid w:val="008C0501"/>
    <w:rsid w:val="008C0807"/>
    <w:rsid w:val="008C1312"/>
    <w:rsid w:val="008C152D"/>
    <w:rsid w:val="008C432E"/>
    <w:rsid w:val="008C57B6"/>
    <w:rsid w:val="008C602D"/>
    <w:rsid w:val="008C6ABD"/>
    <w:rsid w:val="008D1E5E"/>
    <w:rsid w:val="008D1F6B"/>
    <w:rsid w:val="008D2240"/>
    <w:rsid w:val="008D35CA"/>
    <w:rsid w:val="008D3C17"/>
    <w:rsid w:val="008D3F9B"/>
    <w:rsid w:val="008D454D"/>
    <w:rsid w:val="008D4B1F"/>
    <w:rsid w:val="008D4ED9"/>
    <w:rsid w:val="008D54A8"/>
    <w:rsid w:val="008D746F"/>
    <w:rsid w:val="008D7EE5"/>
    <w:rsid w:val="008E03AC"/>
    <w:rsid w:val="008E0AF2"/>
    <w:rsid w:val="008E1EBC"/>
    <w:rsid w:val="008E2A87"/>
    <w:rsid w:val="008E2BA2"/>
    <w:rsid w:val="008E2D53"/>
    <w:rsid w:val="008E2F37"/>
    <w:rsid w:val="008E3842"/>
    <w:rsid w:val="008E3C4F"/>
    <w:rsid w:val="008E4304"/>
    <w:rsid w:val="008E4722"/>
    <w:rsid w:val="008E4F8C"/>
    <w:rsid w:val="008E54E6"/>
    <w:rsid w:val="008E59C5"/>
    <w:rsid w:val="008E600B"/>
    <w:rsid w:val="008E667E"/>
    <w:rsid w:val="008E7D22"/>
    <w:rsid w:val="008F080D"/>
    <w:rsid w:val="008F10F8"/>
    <w:rsid w:val="008F173B"/>
    <w:rsid w:val="008F23C9"/>
    <w:rsid w:val="008F2DED"/>
    <w:rsid w:val="008F35D3"/>
    <w:rsid w:val="008F4914"/>
    <w:rsid w:val="008F65CC"/>
    <w:rsid w:val="008F6917"/>
    <w:rsid w:val="008F6D8B"/>
    <w:rsid w:val="00900C5F"/>
    <w:rsid w:val="0090116B"/>
    <w:rsid w:val="009016D6"/>
    <w:rsid w:val="00902ADD"/>
    <w:rsid w:val="00903657"/>
    <w:rsid w:val="009052DE"/>
    <w:rsid w:val="00906D09"/>
    <w:rsid w:val="00907180"/>
    <w:rsid w:val="009073B3"/>
    <w:rsid w:val="00910C8A"/>
    <w:rsid w:val="009112D8"/>
    <w:rsid w:val="0091237A"/>
    <w:rsid w:val="00912B2F"/>
    <w:rsid w:val="00914072"/>
    <w:rsid w:val="009142E8"/>
    <w:rsid w:val="00915046"/>
    <w:rsid w:val="00915AAD"/>
    <w:rsid w:val="009170F6"/>
    <w:rsid w:val="0092000C"/>
    <w:rsid w:val="0092067C"/>
    <w:rsid w:val="00920751"/>
    <w:rsid w:val="00921DA3"/>
    <w:rsid w:val="0092335E"/>
    <w:rsid w:val="00923446"/>
    <w:rsid w:val="00923A02"/>
    <w:rsid w:val="00925F90"/>
    <w:rsid w:val="00926E51"/>
    <w:rsid w:val="00927DEB"/>
    <w:rsid w:val="009320BA"/>
    <w:rsid w:val="009349F3"/>
    <w:rsid w:val="00935AFF"/>
    <w:rsid w:val="00935BAC"/>
    <w:rsid w:val="00935F57"/>
    <w:rsid w:val="00936449"/>
    <w:rsid w:val="0093698B"/>
    <w:rsid w:val="00936D22"/>
    <w:rsid w:val="009370C2"/>
    <w:rsid w:val="00940001"/>
    <w:rsid w:val="00943A61"/>
    <w:rsid w:val="00944CA8"/>
    <w:rsid w:val="00944ED3"/>
    <w:rsid w:val="00945345"/>
    <w:rsid w:val="009468EC"/>
    <w:rsid w:val="00946CF6"/>
    <w:rsid w:val="00950744"/>
    <w:rsid w:val="009510BF"/>
    <w:rsid w:val="00951EF4"/>
    <w:rsid w:val="00952B6C"/>
    <w:rsid w:val="00953C7A"/>
    <w:rsid w:val="00953C8B"/>
    <w:rsid w:val="00953D3E"/>
    <w:rsid w:val="0095479D"/>
    <w:rsid w:val="009555B5"/>
    <w:rsid w:val="00955D58"/>
    <w:rsid w:val="009560A3"/>
    <w:rsid w:val="00956906"/>
    <w:rsid w:val="00960D4A"/>
    <w:rsid w:val="009615EC"/>
    <w:rsid w:val="009624C9"/>
    <w:rsid w:val="0096348A"/>
    <w:rsid w:val="009638E8"/>
    <w:rsid w:val="009639D5"/>
    <w:rsid w:val="00965722"/>
    <w:rsid w:val="00965931"/>
    <w:rsid w:val="00965ACF"/>
    <w:rsid w:val="009669C1"/>
    <w:rsid w:val="00966E08"/>
    <w:rsid w:val="00966F5C"/>
    <w:rsid w:val="009671ED"/>
    <w:rsid w:val="009679D3"/>
    <w:rsid w:val="00967A07"/>
    <w:rsid w:val="0097033B"/>
    <w:rsid w:val="00970558"/>
    <w:rsid w:val="00971B57"/>
    <w:rsid w:val="00971C12"/>
    <w:rsid w:val="009724D1"/>
    <w:rsid w:val="009732D1"/>
    <w:rsid w:val="009737F6"/>
    <w:rsid w:val="0097404C"/>
    <w:rsid w:val="00974ED3"/>
    <w:rsid w:val="0097532B"/>
    <w:rsid w:val="00975E95"/>
    <w:rsid w:val="00976431"/>
    <w:rsid w:val="0097761E"/>
    <w:rsid w:val="0097781D"/>
    <w:rsid w:val="00977C1E"/>
    <w:rsid w:val="009807A1"/>
    <w:rsid w:val="00980F9E"/>
    <w:rsid w:val="00981D3E"/>
    <w:rsid w:val="0098245A"/>
    <w:rsid w:val="00982AFC"/>
    <w:rsid w:val="00983814"/>
    <w:rsid w:val="00985AD2"/>
    <w:rsid w:val="00986114"/>
    <w:rsid w:val="00986A43"/>
    <w:rsid w:val="00986C40"/>
    <w:rsid w:val="009871DF"/>
    <w:rsid w:val="0098733C"/>
    <w:rsid w:val="009873EB"/>
    <w:rsid w:val="0099120C"/>
    <w:rsid w:val="009913BC"/>
    <w:rsid w:val="00991BD7"/>
    <w:rsid w:val="00993F87"/>
    <w:rsid w:val="00993FBB"/>
    <w:rsid w:val="009953F0"/>
    <w:rsid w:val="00995E2D"/>
    <w:rsid w:val="0099712E"/>
    <w:rsid w:val="009A029F"/>
    <w:rsid w:val="009A0D43"/>
    <w:rsid w:val="009A328F"/>
    <w:rsid w:val="009A451B"/>
    <w:rsid w:val="009A4B0F"/>
    <w:rsid w:val="009A544A"/>
    <w:rsid w:val="009A54D0"/>
    <w:rsid w:val="009A58F9"/>
    <w:rsid w:val="009B0707"/>
    <w:rsid w:val="009B17A2"/>
    <w:rsid w:val="009B189E"/>
    <w:rsid w:val="009B21F7"/>
    <w:rsid w:val="009B252E"/>
    <w:rsid w:val="009B2BA1"/>
    <w:rsid w:val="009B3127"/>
    <w:rsid w:val="009B354A"/>
    <w:rsid w:val="009B43EA"/>
    <w:rsid w:val="009B4496"/>
    <w:rsid w:val="009B46D8"/>
    <w:rsid w:val="009B4BF0"/>
    <w:rsid w:val="009B52A6"/>
    <w:rsid w:val="009B52C0"/>
    <w:rsid w:val="009B5426"/>
    <w:rsid w:val="009B5A4D"/>
    <w:rsid w:val="009B6428"/>
    <w:rsid w:val="009B64E7"/>
    <w:rsid w:val="009B664C"/>
    <w:rsid w:val="009B7EF0"/>
    <w:rsid w:val="009C3392"/>
    <w:rsid w:val="009C3C36"/>
    <w:rsid w:val="009C3F7D"/>
    <w:rsid w:val="009C4F04"/>
    <w:rsid w:val="009C5E96"/>
    <w:rsid w:val="009C5EE6"/>
    <w:rsid w:val="009C68DE"/>
    <w:rsid w:val="009C6A15"/>
    <w:rsid w:val="009D0CAA"/>
    <w:rsid w:val="009D150F"/>
    <w:rsid w:val="009D184D"/>
    <w:rsid w:val="009D1C36"/>
    <w:rsid w:val="009D261E"/>
    <w:rsid w:val="009D34DF"/>
    <w:rsid w:val="009D4A02"/>
    <w:rsid w:val="009D55C6"/>
    <w:rsid w:val="009E1A6D"/>
    <w:rsid w:val="009E1EFB"/>
    <w:rsid w:val="009E2A69"/>
    <w:rsid w:val="009E4CD8"/>
    <w:rsid w:val="009E6C5B"/>
    <w:rsid w:val="009F33F9"/>
    <w:rsid w:val="009F3A82"/>
    <w:rsid w:val="009F3B7B"/>
    <w:rsid w:val="009F46A5"/>
    <w:rsid w:val="009F4858"/>
    <w:rsid w:val="009F503C"/>
    <w:rsid w:val="009F78B2"/>
    <w:rsid w:val="00A00207"/>
    <w:rsid w:val="00A004AD"/>
    <w:rsid w:val="00A00A38"/>
    <w:rsid w:val="00A01DE5"/>
    <w:rsid w:val="00A02E3D"/>
    <w:rsid w:val="00A05614"/>
    <w:rsid w:val="00A06EAD"/>
    <w:rsid w:val="00A07E59"/>
    <w:rsid w:val="00A102E8"/>
    <w:rsid w:val="00A107D9"/>
    <w:rsid w:val="00A11AC6"/>
    <w:rsid w:val="00A12206"/>
    <w:rsid w:val="00A1307C"/>
    <w:rsid w:val="00A14048"/>
    <w:rsid w:val="00A14586"/>
    <w:rsid w:val="00A14968"/>
    <w:rsid w:val="00A15B02"/>
    <w:rsid w:val="00A16304"/>
    <w:rsid w:val="00A16B40"/>
    <w:rsid w:val="00A16E58"/>
    <w:rsid w:val="00A17AC7"/>
    <w:rsid w:val="00A20477"/>
    <w:rsid w:val="00A20A0D"/>
    <w:rsid w:val="00A20D7C"/>
    <w:rsid w:val="00A2114A"/>
    <w:rsid w:val="00A211AD"/>
    <w:rsid w:val="00A21AA0"/>
    <w:rsid w:val="00A23635"/>
    <w:rsid w:val="00A24B01"/>
    <w:rsid w:val="00A24DB2"/>
    <w:rsid w:val="00A24E22"/>
    <w:rsid w:val="00A2593A"/>
    <w:rsid w:val="00A2600B"/>
    <w:rsid w:val="00A26FB5"/>
    <w:rsid w:val="00A27EC2"/>
    <w:rsid w:val="00A31070"/>
    <w:rsid w:val="00A32879"/>
    <w:rsid w:val="00A33AF8"/>
    <w:rsid w:val="00A36D13"/>
    <w:rsid w:val="00A419E7"/>
    <w:rsid w:val="00A41B7C"/>
    <w:rsid w:val="00A42211"/>
    <w:rsid w:val="00A42915"/>
    <w:rsid w:val="00A43281"/>
    <w:rsid w:val="00A43325"/>
    <w:rsid w:val="00A439CD"/>
    <w:rsid w:val="00A43E14"/>
    <w:rsid w:val="00A4449B"/>
    <w:rsid w:val="00A4509D"/>
    <w:rsid w:val="00A45C7C"/>
    <w:rsid w:val="00A45DCF"/>
    <w:rsid w:val="00A45E5B"/>
    <w:rsid w:val="00A46552"/>
    <w:rsid w:val="00A47E31"/>
    <w:rsid w:val="00A504D7"/>
    <w:rsid w:val="00A5102C"/>
    <w:rsid w:val="00A5173E"/>
    <w:rsid w:val="00A526B5"/>
    <w:rsid w:val="00A53572"/>
    <w:rsid w:val="00A53881"/>
    <w:rsid w:val="00A539D6"/>
    <w:rsid w:val="00A54B15"/>
    <w:rsid w:val="00A54CC5"/>
    <w:rsid w:val="00A55273"/>
    <w:rsid w:val="00A55329"/>
    <w:rsid w:val="00A553AC"/>
    <w:rsid w:val="00A55CBF"/>
    <w:rsid w:val="00A5695F"/>
    <w:rsid w:val="00A616A0"/>
    <w:rsid w:val="00A6199F"/>
    <w:rsid w:val="00A62077"/>
    <w:rsid w:val="00A63D16"/>
    <w:rsid w:val="00A64181"/>
    <w:rsid w:val="00A645C8"/>
    <w:rsid w:val="00A64EB8"/>
    <w:rsid w:val="00A655C2"/>
    <w:rsid w:val="00A6613A"/>
    <w:rsid w:val="00A67A02"/>
    <w:rsid w:val="00A67B86"/>
    <w:rsid w:val="00A67FF2"/>
    <w:rsid w:val="00A71ABC"/>
    <w:rsid w:val="00A738AA"/>
    <w:rsid w:val="00A74EAB"/>
    <w:rsid w:val="00A7551B"/>
    <w:rsid w:val="00A75F04"/>
    <w:rsid w:val="00A7691F"/>
    <w:rsid w:val="00A77121"/>
    <w:rsid w:val="00A77163"/>
    <w:rsid w:val="00A77524"/>
    <w:rsid w:val="00A7766B"/>
    <w:rsid w:val="00A77BAD"/>
    <w:rsid w:val="00A77ECE"/>
    <w:rsid w:val="00A83C91"/>
    <w:rsid w:val="00A83DA9"/>
    <w:rsid w:val="00A85D6C"/>
    <w:rsid w:val="00A86DE2"/>
    <w:rsid w:val="00A87312"/>
    <w:rsid w:val="00A8747E"/>
    <w:rsid w:val="00A8775E"/>
    <w:rsid w:val="00A902E2"/>
    <w:rsid w:val="00A91A2D"/>
    <w:rsid w:val="00A92AE2"/>
    <w:rsid w:val="00A93032"/>
    <w:rsid w:val="00A933FA"/>
    <w:rsid w:val="00A93947"/>
    <w:rsid w:val="00A954D2"/>
    <w:rsid w:val="00A956E1"/>
    <w:rsid w:val="00A95896"/>
    <w:rsid w:val="00AA174B"/>
    <w:rsid w:val="00AA245D"/>
    <w:rsid w:val="00AA2CE0"/>
    <w:rsid w:val="00AA2E85"/>
    <w:rsid w:val="00AA53C2"/>
    <w:rsid w:val="00AA6D09"/>
    <w:rsid w:val="00AA7CAE"/>
    <w:rsid w:val="00AB0709"/>
    <w:rsid w:val="00AB0A01"/>
    <w:rsid w:val="00AB0D46"/>
    <w:rsid w:val="00AB2438"/>
    <w:rsid w:val="00AB2CA2"/>
    <w:rsid w:val="00AB38F0"/>
    <w:rsid w:val="00AB69F2"/>
    <w:rsid w:val="00AB6B6D"/>
    <w:rsid w:val="00AC0850"/>
    <w:rsid w:val="00AC1898"/>
    <w:rsid w:val="00AC2312"/>
    <w:rsid w:val="00AC26CB"/>
    <w:rsid w:val="00AC2762"/>
    <w:rsid w:val="00AC48D2"/>
    <w:rsid w:val="00AC5D07"/>
    <w:rsid w:val="00AD024E"/>
    <w:rsid w:val="00AD07F6"/>
    <w:rsid w:val="00AD08B5"/>
    <w:rsid w:val="00AD18D4"/>
    <w:rsid w:val="00AD1A71"/>
    <w:rsid w:val="00AD2971"/>
    <w:rsid w:val="00AD2992"/>
    <w:rsid w:val="00AD46C1"/>
    <w:rsid w:val="00AD521A"/>
    <w:rsid w:val="00AE0948"/>
    <w:rsid w:val="00AE0DC0"/>
    <w:rsid w:val="00AE2F80"/>
    <w:rsid w:val="00AE3F5C"/>
    <w:rsid w:val="00AE435E"/>
    <w:rsid w:val="00AE4AB8"/>
    <w:rsid w:val="00AE4D7C"/>
    <w:rsid w:val="00AE54F9"/>
    <w:rsid w:val="00AE5DF0"/>
    <w:rsid w:val="00AE786E"/>
    <w:rsid w:val="00AE7C70"/>
    <w:rsid w:val="00AE7DB0"/>
    <w:rsid w:val="00AF027C"/>
    <w:rsid w:val="00AF02D3"/>
    <w:rsid w:val="00AF1340"/>
    <w:rsid w:val="00AF19F7"/>
    <w:rsid w:val="00AF1B00"/>
    <w:rsid w:val="00AF411C"/>
    <w:rsid w:val="00AF6265"/>
    <w:rsid w:val="00AF6517"/>
    <w:rsid w:val="00AF65F5"/>
    <w:rsid w:val="00AF6D40"/>
    <w:rsid w:val="00AF79AA"/>
    <w:rsid w:val="00B00E6E"/>
    <w:rsid w:val="00B011C5"/>
    <w:rsid w:val="00B015D4"/>
    <w:rsid w:val="00B02B78"/>
    <w:rsid w:val="00B02EB1"/>
    <w:rsid w:val="00B03429"/>
    <w:rsid w:val="00B04594"/>
    <w:rsid w:val="00B0568B"/>
    <w:rsid w:val="00B063A7"/>
    <w:rsid w:val="00B071E2"/>
    <w:rsid w:val="00B114F6"/>
    <w:rsid w:val="00B130A2"/>
    <w:rsid w:val="00B13DFB"/>
    <w:rsid w:val="00B15E1D"/>
    <w:rsid w:val="00B1652C"/>
    <w:rsid w:val="00B20FCF"/>
    <w:rsid w:val="00B21630"/>
    <w:rsid w:val="00B2262C"/>
    <w:rsid w:val="00B226D0"/>
    <w:rsid w:val="00B230FA"/>
    <w:rsid w:val="00B23463"/>
    <w:rsid w:val="00B239EC"/>
    <w:rsid w:val="00B24928"/>
    <w:rsid w:val="00B259ED"/>
    <w:rsid w:val="00B25E24"/>
    <w:rsid w:val="00B2748F"/>
    <w:rsid w:val="00B30CBC"/>
    <w:rsid w:val="00B31592"/>
    <w:rsid w:val="00B3218E"/>
    <w:rsid w:val="00B32F86"/>
    <w:rsid w:val="00B364DF"/>
    <w:rsid w:val="00B37077"/>
    <w:rsid w:val="00B3788C"/>
    <w:rsid w:val="00B4000B"/>
    <w:rsid w:val="00B40F37"/>
    <w:rsid w:val="00B423FE"/>
    <w:rsid w:val="00B4314C"/>
    <w:rsid w:val="00B43B81"/>
    <w:rsid w:val="00B43C07"/>
    <w:rsid w:val="00B43C10"/>
    <w:rsid w:val="00B44685"/>
    <w:rsid w:val="00B45345"/>
    <w:rsid w:val="00B462F7"/>
    <w:rsid w:val="00B47537"/>
    <w:rsid w:val="00B476EC"/>
    <w:rsid w:val="00B5019E"/>
    <w:rsid w:val="00B503F0"/>
    <w:rsid w:val="00B50869"/>
    <w:rsid w:val="00B52D4D"/>
    <w:rsid w:val="00B53334"/>
    <w:rsid w:val="00B53E3F"/>
    <w:rsid w:val="00B558C5"/>
    <w:rsid w:val="00B55C4F"/>
    <w:rsid w:val="00B563BD"/>
    <w:rsid w:val="00B56A4E"/>
    <w:rsid w:val="00B5721B"/>
    <w:rsid w:val="00B5798E"/>
    <w:rsid w:val="00B57A45"/>
    <w:rsid w:val="00B57C7B"/>
    <w:rsid w:val="00B610E5"/>
    <w:rsid w:val="00B61E59"/>
    <w:rsid w:val="00B62640"/>
    <w:rsid w:val="00B629AC"/>
    <w:rsid w:val="00B62D2C"/>
    <w:rsid w:val="00B632F5"/>
    <w:rsid w:val="00B63F22"/>
    <w:rsid w:val="00B65B9F"/>
    <w:rsid w:val="00B65EA7"/>
    <w:rsid w:val="00B6785D"/>
    <w:rsid w:val="00B679D3"/>
    <w:rsid w:val="00B67C9B"/>
    <w:rsid w:val="00B70B13"/>
    <w:rsid w:val="00B723C8"/>
    <w:rsid w:val="00B72B27"/>
    <w:rsid w:val="00B72B5D"/>
    <w:rsid w:val="00B72E06"/>
    <w:rsid w:val="00B734A1"/>
    <w:rsid w:val="00B7426C"/>
    <w:rsid w:val="00B74A1D"/>
    <w:rsid w:val="00B7656C"/>
    <w:rsid w:val="00B76AE9"/>
    <w:rsid w:val="00B76F6A"/>
    <w:rsid w:val="00B77E8D"/>
    <w:rsid w:val="00B80715"/>
    <w:rsid w:val="00B809AA"/>
    <w:rsid w:val="00B81130"/>
    <w:rsid w:val="00B816A7"/>
    <w:rsid w:val="00B81734"/>
    <w:rsid w:val="00B82190"/>
    <w:rsid w:val="00B82B35"/>
    <w:rsid w:val="00B83637"/>
    <w:rsid w:val="00B84D5F"/>
    <w:rsid w:val="00B857FF"/>
    <w:rsid w:val="00B86053"/>
    <w:rsid w:val="00B86DE8"/>
    <w:rsid w:val="00B87435"/>
    <w:rsid w:val="00B87BA8"/>
    <w:rsid w:val="00B913B0"/>
    <w:rsid w:val="00B91A2A"/>
    <w:rsid w:val="00B921D4"/>
    <w:rsid w:val="00B94323"/>
    <w:rsid w:val="00B9503E"/>
    <w:rsid w:val="00B96DD0"/>
    <w:rsid w:val="00B9720E"/>
    <w:rsid w:val="00B97C6E"/>
    <w:rsid w:val="00BA01F9"/>
    <w:rsid w:val="00BA0529"/>
    <w:rsid w:val="00BA13A7"/>
    <w:rsid w:val="00BA1575"/>
    <w:rsid w:val="00BA1DA7"/>
    <w:rsid w:val="00BA2070"/>
    <w:rsid w:val="00BA2956"/>
    <w:rsid w:val="00BA33C7"/>
    <w:rsid w:val="00BA4085"/>
    <w:rsid w:val="00BA4252"/>
    <w:rsid w:val="00BA42E1"/>
    <w:rsid w:val="00BA4D52"/>
    <w:rsid w:val="00BA4E27"/>
    <w:rsid w:val="00BA507C"/>
    <w:rsid w:val="00BA6159"/>
    <w:rsid w:val="00BA69C4"/>
    <w:rsid w:val="00BA7EC0"/>
    <w:rsid w:val="00BB127D"/>
    <w:rsid w:val="00BB21A1"/>
    <w:rsid w:val="00BB3D25"/>
    <w:rsid w:val="00BB5516"/>
    <w:rsid w:val="00BB58B3"/>
    <w:rsid w:val="00BB6B0C"/>
    <w:rsid w:val="00BB7FC1"/>
    <w:rsid w:val="00BC0361"/>
    <w:rsid w:val="00BC0EC7"/>
    <w:rsid w:val="00BC0F3C"/>
    <w:rsid w:val="00BC1DAF"/>
    <w:rsid w:val="00BC2680"/>
    <w:rsid w:val="00BC29DD"/>
    <w:rsid w:val="00BC30EB"/>
    <w:rsid w:val="00BC3677"/>
    <w:rsid w:val="00BC3934"/>
    <w:rsid w:val="00BC41C2"/>
    <w:rsid w:val="00BC4B51"/>
    <w:rsid w:val="00BC4B7C"/>
    <w:rsid w:val="00BC4F6C"/>
    <w:rsid w:val="00BC50A9"/>
    <w:rsid w:val="00BC57F0"/>
    <w:rsid w:val="00BC58F4"/>
    <w:rsid w:val="00BC7008"/>
    <w:rsid w:val="00BC7B7A"/>
    <w:rsid w:val="00BC7CD6"/>
    <w:rsid w:val="00BC7E24"/>
    <w:rsid w:val="00BD0F55"/>
    <w:rsid w:val="00BD19C7"/>
    <w:rsid w:val="00BD1AA1"/>
    <w:rsid w:val="00BD30BF"/>
    <w:rsid w:val="00BD40B0"/>
    <w:rsid w:val="00BD4373"/>
    <w:rsid w:val="00BD4A15"/>
    <w:rsid w:val="00BD4E4A"/>
    <w:rsid w:val="00BD67D9"/>
    <w:rsid w:val="00BD71FA"/>
    <w:rsid w:val="00BD7693"/>
    <w:rsid w:val="00BE1CF0"/>
    <w:rsid w:val="00BE2938"/>
    <w:rsid w:val="00BE2D3C"/>
    <w:rsid w:val="00BE69DF"/>
    <w:rsid w:val="00BE7B54"/>
    <w:rsid w:val="00BE7D46"/>
    <w:rsid w:val="00BF041B"/>
    <w:rsid w:val="00BF0C5C"/>
    <w:rsid w:val="00BF1407"/>
    <w:rsid w:val="00BF2280"/>
    <w:rsid w:val="00BF26E6"/>
    <w:rsid w:val="00BF3D5D"/>
    <w:rsid w:val="00BF50B3"/>
    <w:rsid w:val="00BF544E"/>
    <w:rsid w:val="00BF5682"/>
    <w:rsid w:val="00BF5719"/>
    <w:rsid w:val="00BF63FE"/>
    <w:rsid w:val="00BF6992"/>
    <w:rsid w:val="00BF7171"/>
    <w:rsid w:val="00BF79C0"/>
    <w:rsid w:val="00C01F8C"/>
    <w:rsid w:val="00C0278D"/>
    <w:rsid w:val="00C03A30"/>
    <w:rsid w:val="00C03EB7"/>
    <w:rsid w:val="00C040BD"/>
    <w:rsid w:val="00C056B9"/>
    <w:rsid w:val="00C05B0A"/>
    <w:rsid w:val="00C05F7A"/>
    <w:rsid w:val="00C05FCA"/>
    <w:rsid w:val="00C07554"/>
    <w:rsid w:val="00C077BC"/>
    <w:rsid w:val="00C079D9"/>
    <w:rsid w:val="00C10446"/>
    <w:rsid w:val="00C106B3"/>
    <w:rsid w:val="00C11C22"/>
    <w:rsid w:val="00C124A6"/>
    <w:rsid w:val="00C14E2B"/>
    <w:rsid w:val="00C17828"/>
    <w:rsid w:val="00C17EBB"/>
    <w:rsid w:val="00C2080E"/>
    <w:rsid w:val="00C20D7F"/>
    <w:rsid w:val="00C21274"/>
    <w:rsid w:val="00C21F48"/>
    <w:rsid w:val="00C22DFB"/>
    <w:rsid w:val="00C24446"/>
    <w:rsid w:val="00C24F0A"/>
    <w:rsid w:val="00C2506E"/>
    <w:rsid w:val="00C250E4"/>
    <w:rsid w:val="00C25150"/>
    <w:rsid w:val="00C263BA"/>
    <w:rsid w:val="00C264DF"/>
    <w:rsid w:val="00C26A5D"/>
    <w:rsid w:val="00C2706D"/>
    <w:rsid w:val="00C27509"/>
    <w:rsid w:val="00C31979"/>
    <w:rsid w:val="00C331A4"/>
    <w:rsid w:val="00C33C98"/>
    <w:rsid w:val="00C35EBE"/>
    <w:rsid w:val="00C36A9A"/>
    <w:rsid w:val="00C37EC8"/>
    <w:rsid w:val="00C40614"/>
    <w:rsid w:val="00C40C8B"/>
    <w:rsid w:val="00C41A6A"/>
    <w:rsid w:val="00C42692"/>
    <w:rsid w:val="00C427C3"/>
    <w:rsid w:val="00C42DCB"/>
    <w:rsid w:val="00C42FFF"/>
    <w:rsid w:val="00C4341B"/>
    <w:rsid w:val="00C452B9"/>
    <w:rsid w:val="00C459C1"/>
    <w:rsid w:val="00C45DA5"/>
    <w:rsid w:val="00C46866"/>
    <w:rsid w:val="00C471E0"/>
    <w:rsid w:val="00C473C1"/>
    <w:rsid w:val="00C478B7"/>
    <w:rsid w:val="00C47C9E"/>
    <w:rsid w:val="00C52606"/>
    <w:rsid w:val="00C52D55"/>
    <w:rsid w:val="00C53CE2"/>
    <w:rsid w:val="00C53E3E"/>
    <w:rsid w:val="00C540F1"/>
    <w:rsid w:val="00C54202"/>
    <w:rsid w:val="00C54274"/>
    <w:rsid w:val="00C552D4"/>
    <w:rsid w:val="00C56190"/>
    <w:rsid w:val="00C569D4"/>
    <w:rsid w:val="00C608E9"/>
    <w:rsid w:val="00C613F4"/>
    <w:rsid w:val="00C6194C"/>
    <w:rsid w:val="00C636C8"/>
    <w:rsid w:val="00C63FEE"/>
    <w:rsid w:val="00C64731"/>
    <w:rsid w:val="00C64C7A"/>
    <w:rsid w:val="00C64D59"/>
    <w:rsid w:val="00C64FF3"/>
    <w:rsid w:val="00C66192"/>
    <w:rsid w:val="00C66313"/>
    <w:rsid w:val="00C66583"/>
    <w:rsid w:val="00C66CCD"/>
    <w:rsid w:val="00C6734A"/>
    <w:rsid w:val="00C676BC"/>
    <w:rsid w:val="00C67C43"/>
    <w:rsid w:val="00C709C0"/>
    <w:rsid w:val="00C70AE5"/>
    <w:rsid w:val="00C72AE9"/>
    <w:rsid w:val="00C72DF4"/>
    <w:rsid w:val="00C73004"/>
    <w:rsid w:val="00C7316A"/>
    <w:rsid w:val="00C737E0"/>
    <w:rsid w:val="00C739E1"/>
    <w:rsid w:val="00C73C1A"/>
    <w:rsid w:val="00C75469"/>
    <w:rsid w:val="00C76220"/>
    <w:rsid w:val="00C8002B"/>
    <w:rsid w:val="00C8292E"/>
    <w:rsid w:val="00C856F5"/>
    <w:rsid w:val="00C903ED"/>
    <w:rsid w:val="00C914CF"/>
    <w:rsid w:val="00C91920"/>
    <w:rsid w:val="00C92C6D"/>
    <w:rsid w:val="00C93992"/>
    <w:rsid w:val="00C9476D"/>
    <w:rsid w:val="00C9528C"/>
    <w:rsid w:val="00CA014A"/>
    <w:rsid w:val="00CA028E"/>
    <w:rsid w:val="00CA16D3"/>
    <w:rsid w:val="00CA2222"/>
    <w:rsid w:val="00CA27B1"/>
    <w:rsid w:val="00CA30A7"/>
    <w:rsid w:val="00CA3A26"/>
    <w:rsid w:val="00CA3D81"/>
    <w:rsid w:val="00CA431C"/>
    <w:rsid w:val="00CA43A0"/>
    <w:rsid w:val="00CA46BE"/>
    <w:rsid w:val="00CA5274"/>
    <w:rsid w:val="00CA6657"/>
    <w:rsid w:val="00CA6890"/>
    <w:rsid w:val="00CA69F7"/>
    <w:rsid w:val="00CA70B1"/>
    <w:rsid w:val="00CB0EB5"/>
    <w:rsid w:val="00CB16CB"/>
    <w:rsid w:val="00CB18D8"/>
    <w:rsid w:val="00CB273E"/>
    <w:rsid w:val="00CB2807"/>
    <w:rsid w:val="00CB309F"/>
    <w:rsid w:val="00CB41BC"/>
    <w:rsid w:val="00CB511D"/>
    <w:rsid w:val="00CB57B5"/>
    <w:rsid w:val="00CB5EB9"/>
    <w:rsid w:val="00CB72A6"/>
    <w:rsid w:val="00CC0518"/>
    <w:rsid w:val="00CC1869"/>
    <w:rsid w:val="00CC25DC"/>
    <w:rsid w:val="00CC2B72"/>
    <w:rsid w:val="00CC2F3D"/>
    <w:rsid w:val="00CC4A9D"/>
    <w:rsid w:val="00CC4D1F"/>
    <w:rsid w:val="00CC5F13"/>
    <w:rsid w:val="00CC5F23"/>
    <w:rsid w:val="00CC62D7"/>
    <w:rsid w:val="00CC64D6"/>
    <w:rsid w:val="00CC72E7"/>
    <w:rsid w:val="00CC7A07"/>
    <w:rsid w:val="00CC7AED"/>
    <w:rsid w:val="00CD0A21"/>
    <w:rsid w:val="00CD12F4"/>
    <w:rsid w:val="00CD22EF"/>
    <w:rsid w:val="00CD2714"/>
    <w:rsid w:val="00CD3164"/>
    <w:rsid w:val="00CD37F7"/>
    <w:rsid w:val="00CD439C"/>
    <w:rsid w:val="00CD4B04"/>
    <w:rsid w:val="00CD56F2"/>
    <w:rsid w:val="00CD5839"/>
    <w:rsid w:val="00CD598C"/>
    <w:rsid w:val="00CD5A15"/>
    <w:rsid w:val="00CD71CB"/>
    <w:rsid w:val="00CD71DC"/>
    <w:rsid w:val="00CD7CEF"/>
    <w:rsid w:val="00CE034D"/>
    <w:rsid w:val="00CE0842"/>
    <w:rsid w:val="00CE0859"/>
    <w:rsid w:val="00CE0FF9"/>
    <w:rsid w:val="00CE10FD"/>
    <w:rsid w:val="00CE2869"/>
    <w:rsid w:val="00CE2D15"/>
    <w:rsid w:val="00CE36F7"/>
    <w:rsid w:val="00CE432C"/>
    <w:rsid w:val="00CE47A0"/>
    <w:rsid w:val="00CE6F7E"/>
    <w:rsid w:val="00CE7418"/>
    <w:rsid w:val="00CF0DC3"/>
    <w:rsid w:val="00CF16D5"/>
    <w:rsid w:val="00CF1ECA"/>
    <w:rsid w:val="00CF1F12"/>
    <w:rsid w:val="00CF2660"/>
    <w:rsid w:val="00CF3CE0"/>
    <w:rsid w:val="00CF3FB9"/>
    <w:rsid w:val="00CF4671"/>
    <w:rsid w:val="00CF5465"/>
    <w:rsid w:val="00CF567B"/>
    <w:rsid w:val="00CF63D3"/>
    <w:rsid w:val="00CF6657"/>
    <w:rsid w:val="00CF77C1"/>
    <w:rsid w:val="00CF7826"/>
    <w:rsid w:val="00D005AA"/>
    <w:rsid w:val="00D00B2A"/>
    <w:rsid w:val="00D01417"/>
    <w:rsid w:val="00D01E5C"/>
    <w:rsid w:val="00D01ECC"/>
    <w:rsid w:val="00D0274A"/>
    <w:rsid w:val="00D04F21"/>
    <w:rsid w:val="00D05B6E"/>
    <w:rsid w:val="00D05F96"/>
    <w:rsid w:val="00D06267"/>
    <w:rsid w:val="00D066E0"/>
    <w:rsid w:val="00D06A91"/>
    <w:rsid w:val="00D076ED"/>
    <w:rsid w:val="00D07B60"/>
    <w:rsid w:val="00D07C45"/>
    <w:rsid w:val="00D1075A"/>
    <w:rsid w:val="00D107E3"/>
    <w:rsid w:val="00D11366"/>
    <w:rsid w:val="00D1495F"/>
    <w:rsid w:val="00D14AB1"/>
    <w:rsid w:val="00D163F9"/>
    <w:rsid w:val="00D16431"/>
    <w:rsid w:val="00D178C1"/>
    <w:rsid w:val="00D20023"/>
    <w:rsid w:val="00D2026A"/>
    <w:rsid w:val="00D207B5"/>
    <w:rsid w:val="00D22449"/>
    <w:rsid w:val="00D22634"/>
    <w:rsid w:val="00D22B98"/>
    <w:rsid w:val="00D22DFA"/>
    <w:rsid w:val="00D26007"/>
    <w:rsid w:val="00D26835"/>
    <w:rsid w:val="00D26D33"/>
    <w:rsid w:val="00D270AA"/>
    <w:rsid w:val="00D2726D"/>
    <w:rsid w:val="00D2761F"/>
    <w:rsid w:val="00D27DAA"/>
    <w:rsid w:val="00D27E24"/>
    <w:rsid w:val="00D30482"/>
    <w:rsid w:val="00D311D4"/>
    <w:rsid w:val="00D312DD"/>
    <w:rsid w:val="00D322C9"/>
    <w:rsid w:val="00D32B65"/>
    <w:rsid w:val="00D33C48"/>
    <w:rsid w:val="00D34342"/>
    <w:rsid w:val="00D344BA"/>
    <w:rsid w:val="00D34540"/>
    <w:rsid w:val="00D35033"/>
    <w:rsid w:val="00D357DC"/>
    <w:rsid w:val="00D36DA8"/>
    <w:rsid w:val="00D4045A"/>
    <w:rsid w:val="00D404B9"/>
    <w:rsid w:val="00D40630"/>
    <w:rsid w:val="00D40D79"/>
    <w:rsid w:val="00D4161C"/>
    <w:rsid w:val="00D42796"/>
    <w:rsid w:val="00D42ACF"/>
    <w:rsid w:val="00D43236"/>
    <w:rsid w:val="00D437E7"/>
    <w:rsid w:val="00D443A3"/>
    <w:rsid w:val="00D45427"/>
    <w:rsid w:val="00D467D4"/>
    <w:rsid w:val="00D50F0A"/>
    <w:rsid w:val="00D51495"/>
    <w:rsid w:val="00D516C7"/>
    <w:rsid w:val="00D521A5"/>
    <w:rsid w:val="00D52948"/>
    <w:rsid w:val="00D543D4"/>
    <w:rsid w:val="00D5443A"/>
    <w:rsid w:val="00D54ABB"/>
    <w:rsid w:val="00D55ABA"/>
    <w:rsid w:val="00D57E83"/>
    <w:rsid w:val="00D600D8"/>
    <w:rsid w:val="00D60DCC"/>
    <w:rsid w:val="00D61082"/>
    <w:rsid w:val="00D61921"/>
    <w:rsid w:val="00D624B3"/>
    <w:rsid w:val="00D63E9B"/>
    <w:rsid w:val="00D66849"/>
    <w:rsid w:val="00D66A0A"/>
    <w:rsid w:val="00D67F20"/>
    <w:rsid w:val="00D709D5"/>
    <w:rsid w:val="00D713FF"/>
    <w:rsid w:val="00D71871"/>
    <w:rsid w:val="00D71FEC"/>
    <w:rsid w:val="00D72C9D"/>
    <w:rsid w:val="00D72E8F"/>
    <w:rsid w:val="00D73A22"/>
    <w:rsid w:val="00D77CCA"/>
    <w:rsid w:val="00D803B9"/>
    <w:rsid w:val="00D83912"/>
    <w:rsid w:val="00D83E4B"/>
    <w:rsid w:val="00D84CA8"/>
    <w:rsid w:val="00D84D58"/>
    <w:rsid w:val="00D87579"/>
    <w:rsid w:val="00D8764C"/>
    <w:rsid w:val="00D8791A"/>
    <w:rsid w:val="00D87AE1"/>
    <w:rsid w:val="00D90150"/>
    <w:rsid w:val="00D90CC6"/>
    <w:rsid w:val="00D9153C"/>
    <w:rsid w:val="00D916F3"/>
    <w:rsid w:val="00D9192A"/>
    <w:rsid w:val="00D919A0"/>
    <w:rsid w:val="00D91E7E"/>
    <w:rsid w:val="00D9211E"/>
    <w:rsid w:val="00D921DD"/>
    <w:rsid w:val="00D9237F"/>
    <w:rsid w:val="00D959FC"/>
    <w:rsid w:val="00D95B0B"/>
    <w:rsid w:val="00D95CBE"/>
    <w:rsid w:val="00D95DC4"/>
    <w:rsid w:val="00D95E3B"/>
    <w:rsid w:val="00D96785"/>
    <w:rsid w:val="00D968B6"/>
    <w:rsid w:val="00D96BD7"/>
    <w:rsid w:val="00DA009E"/>
    <w:rsid w:val="00DA115A"/>
    <w:rsid w:val="00DA2400"/>
    <w:rsid w:val="00DA264D"/>
    <w:rsid w:val="00DA2A05"/>
    <w:rsid w:val="00DA38D7"/>
    <w:rsid w:val="00DA3CB2"/>
    <w:rsid w:val="00DA46E9"/>
    <w:rsid w:val="00DA49D7"/>
    <w:rsid w:val="00DA5B34"/>
    <w:rsid w:val="00DA62F9"/>
    <w:rsid w:val="00DA7377"/>
    <w:rsid w:val="00DA73C9"/>
    <w:rsid w:val="00DB04AD"/>
    <w:rsid w:val="00DB171F"/>
    <w:rsid w:val="00DB2A33"/>
    <w:rsid w:val="00DB4149"/>
    <w:rsid w:val="00DB49E1"/>
    <w:rsid w:val="00DB5960"/>
    <w:rsid w:val="00DB5D08"/>
    <w:rsid w:val="00DB6CCB"/>
    <w:rsid w:val="00DB70F7"/>
    <w:rsid w:val="00DB74C2"/>
    <w:rsid w:val="00DB776B"/>
    <w:rsid w:val="00DB7B2F"/>
    <w:rsid w:val="00DC06A8"/>
    <w:rsid w:val="00DC11F1"/>
    <w:rsid w:val="00DC4B42"/>
    <w:rsid w:val="00DC725E"/>
    <w:rsid w:val="00DD0680"/>
    <w:rsid w:val="00DD0770"/>
    <w:rsid w:val="00DD19EF"/>
    <w:rsid w:val="00DD1CF1"/>
    <w:rsid w:val="00DD2256"/>
    <w:rsid w:val="00DD2DD6"/>
    <w:rsid w:val="00DD2FAD"/>
    <w:rsid w:val="00DD37C3"/>
    <w:rsid w:val="00DD52F5"/>
    <w:rsid w:val="00DD549A"/>
    <w:rsid w:val="00DD56EA"/>
    <w:rsid w:val="00DD6171"/>
    <w:rsid w:val="00DD62F9"/>
    <w:rsid w:val="00DD76A0"/>
    <w:rsid w:val="00DE1339"/>
    <w:rsid w:val="00DE176D"/>
    <w:rsid w:val="00DE1C16"/>
    <w:rsid w:val="00DE2756"/>
    <w:rsid w:val="00DE2C99"/>
    <w:rsid w:val="00DE2F7D"/>
    <w:rsid w:val="00DE3652"/>
    <w:rsid w:val="00DE3D6A"/>
    <w:rsid w:val="00DE4170"/>
    <w:rsid w:val="00DE4B1D"/>
    <w:rsid w:val="00DE5366"/>
    <w:rsid w:val="00DE5C13"/>
    <w:rsid w:val="00DE6402"/>
    <w:rsid w:val="00DE6EAE"/>
    <w:rsid w:val="00DE750C"/>
    <w:rsid w:val="00DE76AB"/>
    <w:rsid w:val="00DF0B37"/>
    <w:rsid w:val="00DF24A6"/>
    <w:rsid w:val="00DF272E"/>
    <w:rsid w:val="00DF2C98"/>
    <w:rsid w:val="00DF39D6"/>
    <w:rsid w:val="00DF3DDC"/>
    <w:rsid w:val="00DF46A9"/>
    <w:rsid w:val="00DF4CBA"/>
    <w:rsid w:val="00DF72C1"/>
    <w:rsid w:val="00DF7EFA"/>
    <w:rsid w:val="00E0203D"/>
    <w:rsid w:val="00E02F0C"/>
    <w:rsid w:val="00E03C95"/>
    <w:rsid w:val="00E04FF6"/>
    <w:rsid w:val="00E0511A"/>
    <w:rsid w:val="00E05689"/>
    <w:rsid w:val="00E07221"/>
    <w:rsid w:val="00E07E09"/>
    <w:rsid w:val="00E100DE"/>
    <w:rsid w:val="00E10B3D"/>
    <w:rsid w:val="00E11444"/>
    <w:rsid w:val="00E11BE3"/>
    <w:rsid w:val="00E125DD"/>
    <w:rsid w:val="00E13332"/>
    <w:rsid w:val="00E1335A"/>
    <w:rsid w:val="00E13E67"/>
    <w:rsid w:val="00E15203"/>
    <w:rsid w:val="00E15327"/>
    <w:rsid w:val="00E163C1"/>
    <w:rsid w:val="00E16587"/>
    <w:rsid w:val="00E17C16"/>
    <w:rsid w:val="00E2027A"/>
    <w:rsid w:val="00E207DA"/>
    <w:rsid w:val="00E209EC"/>
    <w:rsid w:val="00E21262"/>
    <w:rsid w:val="00E22117"/>
    <w:rsid w:val="00E22220"/>
    <w:rsid w:val="00E24A02"/>
    <w:rsid w:val="00E24D02"/>
    <w:rsid w:val="00E25E80"/>
    <w:rsid w:val="00E271AD"/>
    <w:rsid w:val="00E309B2"/>
    <w:rsid w:val="00E30E47"/>
    <w:rsid w:val="00E319DB"/>
    <w:rsid w:val="00E328BE"/>
    <w:rsid w:val="00E353CC"/>
    <w:rsid w:val="00E366A0"/>
    <w:rsid w:val="00E40555"/>
    <w:rsid w:val="00E40A35"/>
    <w:rsid w:val="00E41BF5"/>
    <w:rsid w:val="00E42209"/>
    <w:rsid w:val="00E42D30"/>
    <w:rsid w:val="00E4419D"/>
    <w:rsid w:val="00E446E0"/>
    <w:rsid w:val="00E44993"/>
    <w:rsid w:val="00E452B3"/>
    <w:rsid w:val="00E46674"/>
    <w:rsid w:val="00E47D15"/>
    <w:rsid w:val="00E503D4"/>
    <w:rsid w:val="00E508E8"/>
    <w:rsid w:val="00E53B18"/>
    <w:rsid w:val="00E552F5"/>
    <w:rsid w:val="00E56179"/>
    <w:rsid w:val="00E56365"/>
    <w:rsid w:val="00E5763E"/>
    <w:rsid w:val="00E607AA"/>
    <w:rsid w:val="00E611D5"/>
    <w:rsid w:val="00E6163A"/>
    <w:rsid w:val="00E619F8"/>
    <w:rsid w:val="00E61BE3"/>
    <w:rsid w:val="00E61D1B"/>
    <w:rsid w:val="00E62A54"/>
    <w:rsid w:val="00E634F4"/>
    <w:rsid w:val="00E63C13"/>
    <w:rsid w:val="00E64774"/>
    <w:rsid w:val="00E64CFE"/>
    <w:rsid w:val="00E65BE5"/>
    <w:rsid w:val="00E65EEF"/>
    <w:rsid w:val="00E66BF8"/>
    <w:rsid w:val="00E6719E"/>
    <w:rsid w:val="00E678D6"/>
    <w:rsid w:val="00E67D3F"/>
    <w:rsid w:val="00E709FF"/>
    <w:rsid w:val="00E7139B"/>
    <w:rsid w:val="00E71662"/>
    <w:rsid w:val="00E71D20"/>
    <w:rsid w:val="00E725AB"/>
    <w:rsid w:val="00E725E2"/>
    <w:rsid w:val="00E72C9F"/>
    <w:rsid w:val="00E72E49"/>
    <w:rsid w:val="00E73109"/>
    <w:rsid w:val="00E73F71"/>
    <w:rsid w:val="00E75878"/>
    <w:rsid w:val="00E77389"/>
    <w:rsid w:val="00E77967"/>
    <w:rsid w:val="00E8007D"/>
    <w:rsid w:val="00E81A43"/>
    <w:rsid w:val="00E8363A"/>
    <w:rsid w:val="00E83F69"/>
    <w:rsid w:val="00E84EFB"/>
    <w:rsid w:val="00E85B71"/>
    <w:rsid w:val="00E861E6"/>
    <w:rsid w:val="00E86D6E"/>
    <w:rsid w:val="00E91A60"/>
    <w:rsid w:val="00E93048"/>
    <w:rsid w:val="00E94DE8"/>
    <w:rsid w:val="00E94F2F"/>
    <w:rsid w:val="00E94FC8"/>
    <w:rsid w:val="00E95168"/>
    <w:rsid w:val="00E95D7F"/>
    <w:rsid w:val="00EA0628"/>
    <w:rsid w:val="00EA3809"/>
    <w:rsid w:val="00EA39F5"/>
    <w:rsid w:val="00EA3FFB"/>
    <w:rsid w:val="00EA4F35"/>
    <w:rsid w:val="00EA50D4"/>
    <w:rsid w:val="00EA52BD"/>
    <w:rsid w:val="00EA5ECC"/>
    <w:rsid w:val="00EA78BD"/>
    <w:rsid w:val="00EB00FB"/>
    <w:rsid w:val="00EB02DF"/>
    <w:rsid w:val="00EB1E1A"/>
    <w:rsid w:val="00EB28D5"/>
    <w:rsid w:val="00EB30E1"/>
    <w:rsid w:val="00EB328E"/>
    <w:rsid w:val="00EB4A02"/>
    <w:rsid w:val="00EB6065"/>
    <w:rsid w:val="00EB6395"/>
    <w:rsid w:val="00EB78DF"/>
    <w:rsid w:val="00EC069B"/>
    <w:rsid w:val="00EC0FDA"/>
    <w:rsid w:val="00EC12AE"/>
    <w:rsid w:val="00EC1C0E"/>
    <w:rsid w:val="00EC2237"/>
    <w:rsid w:val="00EC48A2"/>
    <w:rsid w:val="00EC4ADD"/>
    <w:rsid w:val="00EC510B"/>
    <w:rsid w:val="00EC60DC"/>
    <w:rsid w:val="00EC6463"/>
    <w:rsid w:val="00EC658C"/>
    <w:rsid w:val="00EC66F3"/>
    <w:rsid w:val="00EC7FB2"/>
    <w:rsid w:val="00ED0D4A"/>
    <w:rsid w:val="00ED3ACB"/>
    <w:rsid w:val="00ED6D34"/>
    <w:rsid w:val="00ED72C1"/>
    <w:rsid w:val="00ED771B"/>
    <w:rsid w:val="00ED7DF1"/>
    <w:rsid w:val="00ED7E57"/>
    <w:rsid w:val="00EE0D51"/>
    <w:rsid w:val="00EE22A9"/>
    <w:rsid w:val="00EE2890"/>
    <w:rsid w:val="00EE2938"/>
    <w:rsid w:val="00EE2C68"/>
    <w:rsid w:val="00EE4059"/>
    <w:rsid w:val="00EE4EF0"/>
    <w:rsid w:val="00EE64FE"/>
    <w:rsid w:val="00EE66EB"/>
    <w:rsid w:val="00EE6C89"/>
    <w:rsid w:val="00EE7A40"/>
    <w:rsid w:val="00EE7E0E"/>
    <w:rsid w:val="00EF108D"/>
    <w:rsid w:val="00EF291F"/>
    <w:rsid w:val="00EF2BCB"/>
    <w:rsid w:val="00EF3DA9"/>
    <w:rsid w:val="00EF6BC3"/>
    <w:rsid w:val="00EF6F2A"/>
    <w:rsid w:val="00EF79E2"/>
    <w:rsid w:val="00F01353"/>
    <w:rsid w:val="00F0271F"/>
    <w:rsid w:val="00F029F9"/>
    <w:rsid w:val="00F03133"/>
    <w:rsid w:val="00F0532B"/>
    <w:rsid w:val="00F06ABB"/>
    <w:rsid w:val="00F06E84"/>
    <w:rsid w:val="00F073D7"/>
    <w:rsid w:val="00F07E6F"/>
    <w:rsid w:val="00F1009D"/>
    <w:rsid w:val="00F10ECA"/>
    <w:rsid w:val="00F129C5"/>
    <w:rsid w:val="00F1369F"/>
    <w:rsid w:val="00F14700"/>
    <w:rsid w:val="00F14B65"/>
    <w:rsid w:val="00F15D85"/>
    <w:rsid w:val="00F17FBC"/>
    <w:rsid w:val="00F20112"/>
    <w:rsid w:val="00F206F2"/>
    <w:rsid w:val="00F20DA4"/>
    <w:rsid w:val="00F21A59"/>
    <w:rsid w:val="00F22BA9"/>
    <w:rsid w:val="00F231F1"/>
    <w:rsid w:val="00F24027"/>
    <w:rsid w:val="00F24381"/>
    <w:rsid w:val="00F251DC"/>
    <w:rsid w:val="00F25DD9"/>
    <w:rsid w:val="00F26F00"/>
    <w:rsid w:val="00F27775"/>
    <w:rsid w:val="00F27BAC"/>
    <w:rsid w:val="00F27FF1"/>
    <w:rsid w:val="00F307CF"/>
    <w:rsid w:val="00F30E2E"/>
    <w:rsid w:val="00F310B9"/>
    <w:rsid w:val="00F317B5"/>
    <w:rsid w:val="00F324C8"/>
    <w:rsid w:val="00F32D23"/>
    <w:rsid w:val="00F333AF"/>
    <w:rsid w:val="00F33739"/>
    <w:rsid w:val="00F33B3B"/>
    <w:rsid w:val="00F35F3F"/>
    <w:rsid w:val="00F37638"/>
    <w:rsid w:val="00F37E42"/>
    <w:rsid w:val="00F40CE7"/>
    <w:rsid w:val="00F4341D"/>
    <w:rsid w:val="00F436C4"/>
    <w:rsid w:val="00F44091"/>
    <w:rsid w:val="00F4423D"/>
    <w:rsid w:val="00F4463D"/>
    <w:rsid w:val="00F44F11"/>
    <w:rsid w:val="00F450D6"/>
    <w:rsid w:val="00F4522D"/>
    <w:rsid w:val="00F46B22"/>
    <w:rsid w:val="00F474FD"/>
    <w:rsid w:val="00F47558"/>
    <w:rsid w:val="00F50B8E"/>
    <w:rsid w:val="00F50D22"/>
    <w:rsid w:val="00F52405"/>
    <w:rsid w:val="00F526D3"/>
    <w:rsid w:val="00F52908"/>
    <w:rsid w:val="00F52A28"/>
    <w:rsid w:val="00F54E13"/>
    <w:rsid w:val="00F555FF"/>
    <w:rsid w:val="00F561E3"/>
    <w:rsid w:val="00F564E9"/>
    <w:rsid w:val="00F565FD"/>
    <w:rsid w:val="00F57209"/>
    <w:rsid w:val="00F604D4"/>
    <w:rsid w:val="00F60965"/>
    <w:rsid w:val="00F60A8B"/>
    <w:rsid w:val="00F60B2A"/>
    <w:rsid w:val="00F60F64"/>
    <w:rsid w:val="00F611C0"/>
    <w:rsid w:val="00F61344"/>
    <w:rsid w:val="00F61D56"/>
    <w:rsid w:val="00F61D90"/>
    <w:rsid w:val="00F61E48"/>
    <w:rsid w:val="00F61E9D"/>
    <w:rsid w:val="00F628D4"/>
    <w:rsid w:val="00F62951"/>
    <w:rsid w:val="00F62E4D"/>
    <w:rsid w:val="00F62FB4"/>
    <w:rsid w:val="00F63D55"/>
    <w:rsid w:val="00F64916"/>
    <w:rsid w:val="00F66926"/>
    <w:rsid w:val="00F67C9F"/>
    <w:rsid w:val="00F67F85"/>
    <w:rsid w:val="00F70940"/>
    <w:rsid w:val="00F70D7C"/>
    <w:rsid w:val="00F7104F"/>
    <w:rsid w:val="00F71B55"/>
    <w:rsid w:val="00F7306F"/>
    <w:rsid w:val="00F7465F"/>
    <w:rsid w:val="00F74A3A"/>
    <w:rsid w:val="00F754A6"/>
    <w:rsid w:val="00F76784"/>
    <w:rsid w:val="00F81A05"/>
    <w:rsid w:val="00F81F05"/>
    <w:rsid w:val="00F82D8E"/>
    <w:rsid w:val="00F82EBD"/>
    <w:rsid w:val="00F840A3"/>
    <w:rsid w:val="00F84375"/>
    <w:rsid w:val="00F8511D"/>
    <w:rsid w:val="00F87818"/>
    <w:rsid w:val="00F9053A"/>
    <w:rsid w:val="00F91183"/>
    <w:rsid w:val="00F911E8"/>
    <w:rsid w:val="00F92673"/>
    <w:rsid w:val="00F93136"/>
    <w:rsid w:val="00F940EE"/>
    <w:rsid w:val="00F9442B"/>
    <w:rsid w:val="00F94D17"/>
    <w:rsid w:val="00F955F3"/>
    <w:rsid w:val="00F959DB"/>
    <w:rsid w:val="00F971DA"/>
    <w:rsid w:val="00F97209"/>
    <w:rsid w:val="00F97A33"/>
    <w:rsid w:val="00FA20E9"/>
    <w:rsid w:val="00FA2524"/>
    <w:rsid w:val="00FA2D11"/>
    <w:rsid w:val="00FA41B6"/>
    <w:rsid w:val="00FA4CB5"/>
    <w:rsid w:val="00FA4D80"/>
    <w:rsid w:val="00FA6948"/>
    <w:rsid w:val="00FA733B"/>
    <w:rsid w:val="00FB03BB"/>
    <w:rsid w:val="00FB0B54"/>
    <w:rsid w:val="00FB0C77"/>
    <w:rsid w:val="00FB0D8C"/>
    <w:rsid w:val="00FB1BE7"/>
    <w:rsid w:val="00FB385E"/>
    <w:rsid w:val="00FB40FA"/>
    <w:rsid w:val="00FB5456"/>
    <w:rsid w:val="00FB660B"/>
    <w:rsid w:val="00FB6B35"/>
    <w:rsid w:val="00FC0DC2"/>
    <w:rsid w:val="00FC0E55"/>
    <w:rsid w:val="00FC2FE5"/>
    <w:rsid w:val="00FC32E5"/>
    <w:rsid w:val="00FC44D0"/>
    <w:rsid w:val="00FC4825"/>
    <w:rsid w:val="00FC5335"/>
    <w:rsid w:val="00FC5D00"/>
    <w:rsid w:val="00FC65D0"/>
    <w:rsid w:val="00FC7071"/>
    <w:rsid w:val="00FD0390"/>
    <w:rsid w:val="00FD26B6"/>
    <w:rsid w:val="00FD2D2A"/>
    <w:rsid w:val="00FD3826"/>
    <w:rsid w:val="00FD4EF5"/>
    <w:rsid w:val="00FD5AC7"/>
    <w:rsid w:val="00FD65CB"/>
    <w:rsid w:val="00FD6ED8"/>
    <w:rsid w:val="00FD6F9E"/>
    <w:rsid w:val="00FD765D"/>
    <w:rsid w:val="00FE16DE"/>
    <w:rsid w:val="00FE1734"/>
    <w:rsid w:val="00FE4329"/>
    <w:rsid w:val="00FE4B14"/>
    <w:rsid w:val="00FE5F61"/>
    <w:rsid w:val="00FF07EE"/>
    <w:rsid w:val="00FF0812"/>
    <w:rsid w:val="00FF1156"/>
    <w:rsid w:val="00FF404E"/>
    <w:rsid w:val="00FF52AF"/>
    <w:rsid w:val="00FF6300"/>
    <w:rsid w:val="00FF7C55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footnote text" w:uiPriority="99"/>
    <w:lsdException w:name="caption" w:qFormat="1"/>
    <w:lsdException w:name="footnote reference" w:uiPriority="99"/>
    <w:lsdException w:name="annotation reference" w:uiPriority="99"/>
    <w:lsdException w:name="Title" w:qFormat="1"/>
    <w:lsdException w:name="List Continue 2" w:uiPriority="99"/>
    <w:lsdException w:name="Subtitle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Plain Text" w:uiPriority="99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Раздел"/>
    <w:basedOn w:val="a0"/>
    <w:next w:val="a0"/>
    <w:link w:val="10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">
    <w:name w:val="heading 2"/>
    <w:aliases w:val="Знак2,Знак,Заголовок 2 Знак1,Знак2 Знак,Заголовок 2 Знак Знак,Знак2 Знак Знак, Знак2 Знак, Знак Знак4 Знак,Заголовок 2 Знак1 Знак1 Знак,Заголовок 2 Знак2 Знак, Знак2 Знак Знак1 Знак1,Заголовок 2 Знак Знак Знак1, Знак2 З, Знак2, Знак2 "/>
    <w:basedOn w:val="a0"/>
    <w:next w:val="a0"/>
    <w:link w:val="20"/>
    <w:qFormat/>
    <w:pPr>
      <w:keepNext/>
      <w:outlineLvl w:val="1"/>
    </w:pPr>
    <w:rPr>
      <w:sz w:val="28"/>
    </w:rPr>
  </w:style>
  <w:style w:type="paragraph" w:styleId="3">
    <w:name w:val="heading 3"/>
    <w:aliases w:val="- 1.1.1,Пункт,- 1.1.11,- 1.1.12,- 1.1.13,- 1.1.14,H3,Caaieiaie 3 Ciae,Çàãîëîâîê 3 Çíàê,Заголовок 3 Знак + 12 пт,не курсив,Междустр.интервал:  полуторн...,Heading 3 Char,h3,Заголовок 3 пункт УГТП,!Главы документа"/>
    <w:basedOn w:val="a0"/>
    <w:next w:val="a0"/>
    <w:link w:val="30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aliases w:val="Подпункт,H4,(????.),!Параграфы/Статьи документа"/>
    <w:basedOn w:val="3"/>
    <w:next w:val="a0"/>
    <w:link w:val="40"/>
    <w:qFormat/>
    <w:rsid w:val="001360F0"/>
    <w:pPr>
      <w:keepLines/>
      <w:tabs>
        <w:tab w:val="num" w:pos="1560"/>
      </w:tabs>
      <w:spacing w:before="220" w:after="220"/>
      <w:ind w:left="1560" w:hanging="851"/>
      <w:jc w:val="both"/>
      <w:outlineLvl w:val="3"/>
    </w:pPr>
    <w:rPr>
      <w:rFonts w:ascii="Arial" w:hAnsi="Arial"/>
      <w:bCs/>
      <w:i/>
      <w:sz w:val="22"/>
      <w:szCs w:val="28"/>
      <w:lang w:val="en-US" w:eastAsia="en-US"/>
    </w:rPr>
  </w:style>
  <w:style w:type="paragraph" w:styleId="5">
    <w:name w:val="heading 5"/>
    <w:aliases w:val="Block Label,Underline,Block Label1,Block Label2,Block Label3,Block Label11,Block Label21,Block Label4,Block Label12,Block Label22,Block Label5,Block Label13,Block Label23,Block Label6,Block Label7,Block Label8,Block Label9,Block Label10,H5"/>
    <w:basedOn w:val="a0"/>
    <w:next w:val="a0"/>
    <w:link w:val="50"/>
    <w:qFormat/>
    <w:rsid w:val="001360F0"/>
    <w:pPr>
      <w:tabs>
        <w:tab w:val="num" w:pos="1717"/>
      </w:tabs>
      <w:spacing w:before="240" w:after="60" w:line="360" w:lineRule="auto"/>
      <w:ind w:left="1717" w:hanging="1008"/>
      <w:jc w:val="both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aliases w:val="Heading 6 Char"/>
    <w:basedOn w:val="a0"/>
    <w:next w:val="a0"/>
    <w:link w:val="60"/>
    <w:qFormat/>
    <w:rsid w:val="001360F0"/>
    <w:pPr>
      <w:tabs>
        <w:tab w:val="num" w:pos="1861"/>
      </w:tabs>
      <w:spacing w:before="240" w:after="60" w:line="360" w:lineRule="auto"/>
      <w:ind w:left="1861" w:hanging="1152"/>
      <w:jc w:val="both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7">
    <w:name w:val="heading 7"/>
    <w:basedOn w:val="a0"/>
    <w:next w:val="a0"/>
    <w:link w:val="70"/>
    <w:qFormat/>
    <w:rsid w:val="001360F0"/>
    <w:pPr>
      <w:tabs>
        <w:tab w:val="num" w:pos="2005"/>
      </w:tabs>
      <w:spacing w:before="240" w:after="60" w:line="360" w:lineRule="auto"/>
      <w:ind w:left="2005" w:hanging="1296"/>
      <w:jc w:val="both"/>
      <w:outlineLvl w:val="6"/>
    </w:pPr>
    <w:rPr>
      <w:rFonts w:ascii="Calibri" w:hAnsi="Calibri"/>
      <w:lang w:eastAsia="en-US"/>
    </w:rPr>
  </w:style>
  <w:style w:type="paragraph" w:styleId="8">
    <w:name w:val="heading 8"/>
    <w:aliases w:val=" Знак8,Знак8"/>
    <w:basedOn w:val="a0"/>
    <w:next w:val="a0"/>
    <w:link w:val="80"/>
    <w:unhideWhenUsed/>
    <w:qFormat/>
    <w:rsid w:val="00DC725E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aliases w:val="Заголовок 90"/>
    <w:basedOn w:val="a0"/>
    <w:next w:val="a0"/>
    <w:link w:val="90"/>
    <w:qFormat/>
    <w:rsid w:val="001360F0"/>
    <w:pPr>
      <w:tabs>
        <w:tab w:val="num" w:pos="2293"/>
      </w:tabs>
      <w:spacing w:before="240" w:after="60" w:line="360" w:lineRule="auto"/>
      <w:ind w:left="2293" w:hanging="1584"/>
      <w:jc w:val="both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Раздел Знак"/>
    <w:link w:val="1"/>
    <w:rsid w:val="007723D1"/>
    <w:rPr>
      <w:rFonts w:ascii="TimesET" w:hAnsi="TimesET"/>
      <w:sz w:val="28"/>
      <w:szCs w:val="24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 Знак2 Знак Знак, Знак Знак4 Знак Знак,Заголовок 2 Знак1 Знак1 Знак Знак,Заголовок 2 Знак2 Знак Знак, Знак2 З Знак"/>
    <w:link w:val="2"/>
    <w:rsid w:val="001360F0"/>
    <w:rPr>
      <w:sz w:val="28"/>
      <w:szCs w:val="24"/>
    </w:rPr>
  </w:style>
  <w:style w:type="character" w:customStyle="1" w:styleId="30">
    <w:name w:val="Заголовок 3 Знак"/>
    <w:aliases w:val="- 1.1.1 Знак,Пункт Знак,- 1.1.11 Знак,- 1.1.12 Знак,- 1.1.13 Знак,- 1.1.14 Знак,H3 Знак,Caaieiaie 3 Ciae Знак,Çàãîëîâîê 3 Çíàê Знак,Заголовок 3 Знак + 12 пт Знак,не курсив Знак,Междустр.интервал:  полуторн... Знак,Heading 3 Char Знак"/>
    <w:link w:val="3"/>
    <w:rsid w:val="002651C1"/>
    <w:rPr>
      <w:rFonts w:ascii="TimesET" w:hAnsi="TimesET"/>
      <w:sz w:val="36"/>
      <w:szCs w:val="24"/>
    </w:rPr>
  </w:style>
  <w:style w:type="character" w:customStyle="1" w:styleId="40">
    <w:name w:val="Заголовок 4 Знак"/>
    <w:aliases w:val="Подпункт Знак,H4 Знак,(????.) Знак,!Параграфы/Статьи документа Знак1"/>
    <w:link w:val="4"/>
    <w:rsid w:val="001360F0"/>
    <w:rPr>
      <w:rFonts w:ascii="Arial" w:hAnsi="Arial"/>
      <w:bCs/>
      <w:i/>
      <w:sz w:val="22"/>
      <w:szCs w:val="28"/>
      <w:lang w:val="en-US" w:eastAsia="en-US"/>
    </w:rPr>
  </w:style>
  <w:style w:type="character" w:customStyle="1" w:styleId="50">
    <w:name w:val="Заголовок 5 Знак"/>
    <w:aliases w:val="Block Label Знак,Underline Знак,Block Label1 Знак,Block Label2 Знак,Block Label3 Знак,Block Label11 Знак,Block Label21 Знак,Block Label4 Знак,Block Label12 Знак,Block Label22 Знак,Block Label5 Знак,Block Label13 Знак,Block Label23 Знак"/>
    <w:link w:val="5"/>
    <w:rsid w:val="001360F0"/>
    <w:rPr>
      <w:rFonts w:ascii="Calibri" w:hAnsi="Calibri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aliases w:val="Heading 6 Char Знак"/>
    <w:link w:val="6"/>
    <w:rsid w:val="001360F0"/>
    <w:rPr>
      <w:rFonts w:ascii="Calibri" w:hAnsi="Calibri"/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rsid w:val="001360F0"/>
    <w:rPr>
      <w:rFonts w:ascii="Calibri" w:hAnsi="Calibri"/>
      <w:sz w:val="24"/>
      <w:szCs w:val="24"/>
      <w:lang w:eastAsia="en-US"/>
    </w:rPr>
  </w:style>
  <w:style w:type="character" w:customStyle="1" w:styleId="80">
    <w:name w:val="Заголовок 8 Знак"/>
    <w:aliases w:val=" Знак8 Знак,Знак8 Знак"/>
    <w:link w:val="8"/>
    <w:rsid w:val="00DC725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aliases w:val="Заголовок 90 Знак"/>
    <w:link w:val="9"/>
    <w:rsid w:val="001360F0"/>
    <w:rPr>
      <w:rFonts w:ascii="Cambria" w:hAnsi="Cambria"/>
      <w:sz w:val="22"/>
      <w:szCs w:val="22"/>
      <w:lang w:eastAsia="en-US"/>
    </w:rPr>
  </w:style>
  <w:style w:type="paragraph" w:styleId="a4">
    <w:name w:val="caption"/>
    <w:basedOn w:val="a0"/>
    <w:next w:val="a0"/>
    <w:qFormat/>
    <w:pPr>
      <w:jc w:val="both"/>
    </w:pPr>
    <w:rPr>
      <w:sz w:val="28"/>
    </w:rPr>
  </w:style>
  <w:style w:type="paragraph" w:styleId="a5">
    <w:name w:val="Title"/>
    <w:aliases w:val="Title"/>
    <w:basedOn w:val="a0"/>
    <w:link w:val="a6"/>
    <w:qFormat/>
    <w:pPr>
      <w:suppressAutoHyphens/>
      <w:jc w:val="center"/>
    </w:pPr>
    <w:rPr>
      <w:rFonts w:ascii="TimesET" w:hAnsi="TimesET"/>
      <w:sz w:val="32"/>
    </w:rPr>
  </w:style>
  <w:style w:type="character" w:customStyle="1" w:styleId="a6">
    <w:name w:val="Название Знак"/>
    <w:aliases w:val="Title Знак"/>
    <w:link w:val="a5"/>
    <w:rsid w:val="002651C1"/>
    <w:rPr>
      <w:rFonts w:ascii="TimesET" w:hAnsi="TimesET"/>
      <w:sz w:val="32"/>
      <w:szCs w:val="24"/>
    </w:rPr>
  </w:style>
  <w:style w:type="paragraph" w:styleId="a7">
    <w:name w:val="header"/>
    <w:aliases w:val="заголовок 6,ВерхКолонтитул,I.L.T.,Верхний колонтитул Знак1 Знак,Верхний колонтитул Знак Знак Знак,??????? ??????????,header-first,HeaderPort,Знак7, Знак7"/>
    <w:basedOn w:val="a0"/>
    <w:link w:val="a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aliases w:val="заголовок 6 Знак,ВерхКолонтитул Знак,I.L.T. Знак,Верхний колонтитул Знак1 Знак Знак,Верхний колонтитул Знак Знак Знак Знак,??????? ?????????? Знак,header-first Знак,HeaderPort Знак,Знак7 Знак, Знак7 Знак"/>
    <w:link w:val="a7"/>
    <w:rsid w:val="00B7426C"/>
    <w:rPr>
      <w:sz w:val="24"/>
      <w:szCs w:val="24"/>
    </w:rPr>
  </w:style>
  <w:style w:type="character" w:styleId="a9">
    <w:name w:val="page number"/>
    <w:basedOn w:val="a1"/>
  </w:style>
  <w:style w:type="paragraph" w:customStyle="1" w:styleId="--">
    <w:name w:val="- СТРАНИЦА -"/>
    <w:rPr>
      <w:sz w:val="24"/>
      <w:szCs w:val="24"/>
    </w:rPr>
  </w:style>
  <w:style w:type="paragraph" w:styleId="aa">
    <w:name w:val="Body Text Indent"/>
    <w:basedOn w:val="a0"/>
    <w:link w:val="ab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character" w:customStyle="1" w:styleId="ab">
    <w:name w:val="Основной текст с отступом Знак"/>
    <w:link w:val="aa"/>
    <w:rsid w:val="001360F0"/>
    <w:rPr>
      <w:color w:val="000000"/>
      <w:sz w:val="28"/>
      <w:szCs w:val="28"/>
      <w:shd w:val="clear" w:color="auto" w:fill="FFFFFF"/>
    </w:rPr>
  </w:style>
  <w:style w:type="table" w:styleId="ac">
    <w:name w:val="Table Grid"/>
    <w:basedOn w:val="a2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Автозамена"/>
    <w:rsid w:val="00822006"/>
    <w:rPr>
      <w:sz w:val="24"/>
      <w:szCs w:val="24"/>
    </w:rPr>
  </w:style>
  <w:style w:type="paragraph" w:customStyle="1" w:styleId="ae">
    <w:name w:val="Знак"/>
    <w:basedOn w:val="a0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Цветовое выделение"/>
    <w:uiPriority w:val="99"/>
    <w:rsid w:val="003F29D4"/>
    <w:rPr>
      <w:b/>
      <w:bCs/>
      <w:color w:val="000080"/>
    </w:rPr>
  </w:style>
  <w:style w:type="character" w:customStyle="1" w:styleId="af0">
    <w:name w:val="Гипертекстовая ссылка"/>
    <w:rsid w:val="003F29D4"/>
    <w:rPr>
      <w:b/>
      <w:bCs/>
      <w:color w:val="008000"/>
    </w:rPr>
  </w:style>
  <w:style w:type="paragraph" w:customStyle="1" w:styleId="af1">
    <w:name w:val="Нормальный (таблица)"/>
    <w:basedOn w:val="a0"/>
    <w:next w:val="a0"/>
    <w:uiPriority w:val="99"/>
    <w:rsid w:val="003F29D4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2">
    <w:name w:val="Прижатый влево"/>
    <w:basedOn w:val="a0"/>
    <w:next w:val="a0"/>
    <w:uiPriority w:val="99"/>
    <w:rsid w:val="003F29D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3">
    <w:name w:val="Hyperlink"/>
    <w:uiPriority w:val="99"/>
    <w:rsid w:val="003F29D4"/>
    <w:rPr>
      <w:color w:val="0000FF"/>
      <w:u w:val="single"/>
    </w:rPr>
  </w:style>
  <w:style w:type="paragraph" w:styleId="af4">
    <w:name w:val="footer"/>
    <w:basedOn w:val="a0"/>
    <w:link w:val="af5"/>
    <w:rsid w:val="00AB38F0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AB38F0"/>
    <w:rPr>
      <w:sz w:val="24"/>
      <w:szCs w:val="24"/>
    </w:rPr>
  </w:style>
  <w:style w:type="paragraph" w:customStyle="1" w:styleId="ConsNormal">
    <w:name w:val="ConsNormal"/>
    <w:uiPriority w:val="99"/>
    <w:rsid w:val="0042531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6">
    <w:name w:val="Plain Text"/>
    <w:basedOn w:val="a0"/>
    <w:link w:val="af7"/>
    <w:uiPriority w:val="99"/>
    <w:rsid w:val="0042531D"/>
    <w:rPr>
      <w:rFonts w:ascii="Courier New" w:hAnsi="Courier New" w:cs="Courier New"/>
      <w:sz w:val="20"/>
      <w:szCs w:val="20"/>
    </w:rPr>
  </w:style>
  <w:style w:type="character" w:customStyle="1" w:styleId="af7">
    <w:name w:val="Текст Знак"/>
    <w:link w:val="af6"/>
    <w:uiPriority w:val="99"/>
    <w:rsid w:val="0042531D"/>
    <w:rPr>
      <w:rFonts w:ascii="Courier New" w:hAnsi="Courier New" w:cs="Courier New"/>
    </w:rPr>
  </w:style>
  <w:style w:type="paragraph" w:styleId="21">
    <w:name w:val="Body Text 2"/>
    <w:basedOn w:val="a0"/>
    <w:link w:val="22"/>
    <w:rsid w:val="007723D1"/>
    <w:pPr>
      <w:spacing w:after="120" w:line="480" w:lineRule="auto"/>
    </w:pPr>
  </w:style>
  <w:style w:type="character" w:customStyle="1" w:styleId="22">
    <w:name w:val="Основной текст 2 Знак"/>
    <w:link w:val="21"/>
    <w:rsid w:val="007723D1"/>
    <w:rPr>
      <w:sz w:val="24"/>
      <w:szCs w:val="24"/>
    </w:rPr>
  </w:style>
  <w:style w:type="paragraph" w:customStyle="1" w:styleId="af8">
    <w:name w:val="Заголовок статьи"/>
    <w:basedOn w:val="a0"/>
    <w:next w:val="a0"/>
    <w:uiPriority w:val="99"/>
    <w:rsid w:val="007723D1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f9">
    <w:name w:val="List Paragraph"/>
    <w:basedOn w:val="a0"/>
    <w:link w:val="afa"/>
    <w:uiPriority w:val="34"/>
    <w:qFormat/>
    <w:rsid w:val="00BC4B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a">
    <w:name w:val="Абзац списка Знак"/>
    <w:link w:val="af9"/>
    <w:uiPriority w:val="34"/>
    <w:rsid w:val="001360F0"/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link w:val="ConsPlusNormal0"/>
    <w:uiPriority w:val="99"/>
    <w:qFormat/>
    <w:rsid w:val="00BC4B5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2651C1"/>
    <w:rPr>
      <w:rFonts w:ascii="Arial" w:hAnsi="Arial" w:cs="Arial"/>
      <w:lang w:val="ru-RU" w:eastAsia="ru-RU" w:bidi="ar-SA"/>
    </w:rPr>
  </w:style>
  <w:style w:type="paragraph" w:styleId="afb">
    <w:name w:val="Body Text"/>
    <w:basedOn w:val="a0"/>
    <w:link w:val="afc"/>
    <w:rsid w:val="00BC4B51"/>
    <w:pPr>
      <w:spacing w:after="120"/>
    </w:pPr>
  </w:style>
  <w:style w:type="character" w:customStyle="1" w:styleId="afc">
    <w:name w:val="Основной текст Знак"/>
    <w:link w:val="afb"/>
    <w:rsid w:val="00BC4B51"/>
    <w:rPr>
      <w:sz w:val="24"/>
      <w:szCs w:val="24"/>
    </w:rPr>
  </w:style>
  <w:style w:type="paragraph" w:customStyle="1" w:styleId="afd">
    <w:name w:val="Статья"/>
    <w:basedOn w:val="a0"/>
    <w:rsid w:val="00926E51"/>
    <w:pPr>
      <w:spacing w:before="400" w:line="360" w:lineRule="auto"/>
      <w:ind w:left="708"/>
    </w:pPr>
    <w:rPr>
      <w:b/>
      <w:sz w:val="28"/>
    </w:rPr>
  </w:style>
  <w:style w:type="character" w:styleId="afe">
    <w:name w:val="Placeholder Text"/>
    <w:uiPriority w:val="99"/>
    <w:semiHidden/>
    <w:rsid w:val="002651C1"/>
    <w:rPr>
      <w:color w:val="808080"/>
    </w:rPr>
  </w:style>
  <w:style w:type="paragraph" w:styleId="aff">
    <w:name w:val="Balloon Text"/>
    <w:basedOn w:val="a0"/>
    <w:link w:val="aff0"/>
    <w:uiPriority w:val="99"/>
    <w:unhideWhenUsed/>
    <w:rsid w:val="002651C1"/>
    <w:rPr>
      <w:rFonts w:ascii="Tahoma" w:eastAsia="Calibri" w:hAnsi="Tahoma"/>
      <w:b/>
      <w:sz w:val="16"/>
      <w:szCs w:val="16"/>
      <w:lang w:val="x-none" w:eastAsia="en-US"/>
    </w:rPr>
  </w:style>
  <w:style w:type="character" w:customStyle="1" w:styleId="aff0">
    <w:name w:val="Текст выноски Знак"/>
    <w:link w:val="aff"/>
    <w:uiPriority w:val="99"/>
    <w:rsid w:val="002651C1"/>
    <w:rPr>
      <w:rFonts w:ascii="Tahoma" w:eastAsia="Calibri" w:hAnsi="Tahoma"/>
      <w:b/>
      <w:sz w:val="16"/>
      <w:szCs w:val="16"/>
      <w:lang w:val="x-none" w:eastAsia="en-US"/>
    </w:rPr>
  </w:style>
  <w:style w:type="character" w:styleId="aff1">
    <w:name w:val="Strong"/>
    <w:uiPriority w:val="22"/>
    <w:qFormat/>
    <w:rsid w:val="002651C1"/>
    <w:rPr>
      <w:b/>
      <w:bCs/>
    </w:rPr>
  </w:style>
  <w:style w:type="character" w:customStyle="1" w:styleId="spanoffilialname">
    <w:name w:val="span_of_filial_name"/>
    <w:rsid w:val="002651C1"/>
  </w:style>
  <w:style w:type="paragraph" w:customStyle="1" w:styleId="ConsPlusNonformat">
    <w:name w:val="ConsPlusNonformat"/>
    <w:uiPriority w:val="99"/>
    <w:rsid w:val="002651C1"/>
    <w:pPr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styleId="aff2">
    <w:name w:val="No Spacing"/>
    <w:link w:val="aff3"/>
    <w:uiPriority w:val="1"/>
    <w:qFormat/>
    <w:rsid w:val="002651C1"/>
    <w:rPr>
      <w:rFonts w:eastAsia="Calibri"/>
      <w:b/>
      <w:sz w:val="28"/>
      <w:szCs w:val="26"/>
      <w:lang w:eastAsia="en-US"/>
    </w:rPr>
  </w:style>
  <w:style w:type="character" w:customStyle="1" w:styleId="aff3">
    <w:name w:val="Без интервала Знак"/>
    <w:link w:val="aff2"/>
    <w:uiPriority w:val="1"/>
    <w:locked/>
    <w:rsid w:val="002651C1"/>
    <w:rPr>
      <w:rFonts w:eastAsia="Calibri"/>
      <w:b/>
      <w:sz w:val="28"/>
      <w:szCs w:val="26"/>
      <w:lang w:eastAsia="en-US" w:bidi="ar-SA"/>
    </w:rPr>
  </w:style>
  <w:style w:type="paragraph" w:styleId="aff4">
    <w:name w:val="Normal (Web)"/>
    <w:basedOn w:val="a0"/>
    <w:link w:val="aff5"/>
    <w:uiPriority w:val="99"/>
    <w:rsid w:val="002651C1"/>
    <w:pPr>
      <w:spacing w:before="30" w:after="30"/>
    </w:pPr>
    <w:rPr>
      <w:rFonts w:ascii="Arial" w:hAnsi="Arial" w:cs="Arial"/>
      <w:color w:val="332E2D"/>
      <w:spacing w:val="2"/>
    </w:rPr>
  </w:style>
  <w:style w:type="paragraph" w:customStyle="1" w:styleId="ConsPlusTitle">
    <w:name w:val="ConsPlusTitle"/>
    <w:uiPriority w:val="99"/>
    <w:rsid w:val="002651C1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styleId="aff6">
    <w:name w:val="annotation reference"/>
    <w:uiPriority w:val="99"/>
    <w:unhideWhenUsed/>
    <w:rsid w:val="002651C1"/>
    <w:rPr>
      <w:sz w:val="16"/>
      <w:szCs w:val="16"/>
    </w:rPr>
  </w:style>
  <w:style w:type="paragraph" w:styleId="aff7">
    <w:name w:val="annotation text"/>
    <w:aliases w:val="!Равноширинный текст документа"/>
    <w:basedOn w:val="a0"/>
    <w:link w:val="aff8"/>
    <w:unhideWhenUsed/>
    <w:rsid w:val="002651C1"/>
    <w:pPr>
      <w:spacing w:after="160" w:line="259" w:lineRule="auto"/>
    </w:pPr>
    <w:rPr>
      <w:rFonts w:eastAsia="Calibri"/>
      <w:b/>
      <w:sz w:val="20"/>
      <w:szCs w:val="20"/>
      <w:lang w:val="x-none" w:eastAsia="en-US"/>
    </w:rPr>
  </w:style>
  <w:style w:type="character" w:customStyle="1" w:styleId="aff8">
    <w:name w:val="Текст примечания Знак"/>
    <w:aliases w:val="!Равноширинный текст документа Знак1"/>
    <w:link w:val="aff7"/>
    <w:rsid w:val="002651C1"/>
    <w:rPr>
      <w:rFonts w:eastAsia="Calibri"/>
      <w:b/>
      <w:lang w:val="x-none" w:eastAsia="en-US"/>
    </w:rPr>
  </w:style>
  <w:style w:type="paragraph" w:styleId="aff9">
    <w:name w:val="annotation subject"/>
    <w:basedOn w:val="aff7"/>
    <w:next w:val="aff7"/>
    <w:link w:val="affa"/>
    <w:uiPriority w:val="99"/>
    <w:unhideWhenUsed/>
    <w:rsid w:val="002651C1"/>
    <w:rPr>
      <w:bCs/>
    </w:rPr>
  </w:style>
  <w:style w:type="character" w:customStyle="1" w:styleId="affa">
    <w:name w:val="Тема примечания Знак"/>
    <w:link w:val="aff9"/>
    <w:uiPriority w:val="99"/>
    <w:rsid w:val="002651C1"/>
    <w:rPr>
      <w:rFonts w:eastAsia="Calibri"/>
      <w:b/>
      <w:bCs/>
      <w:lang w:val="x-none" w:eastAsia="en-US"/>
    </w:rPr>
  </w:style>
  <w:style w:type="character" w:customStyle="1" w:styleId="affb">
    <w:name w:val="Осн. текст Знак"/>
    <w:basedOn w:val="a1"/>
    <w:link w:val="affc"/>
    <w:locked/>
    <w:rsid w:val="001360F0"/>
  </w:style>
  <w:style w:type="paragraph" w:customStyle="1" w:styleId="affc">
    <w:name w:val="Осн. текст"/>
    <w:basedOn w:val="a0"/>
    <w:link w:val="affb"/>
    <w:rsid w:val="001360F0"/>
    <w:pPr>
      <w:spacing w:line="360" w:lineRule="auto"/>
      <w:ind w:firstLine="709"/>
      <w:jc w:val="both"/>
    </w:pPr>
    <w:rPr>
      <w:sz w:val="20"/>
      <w:szCs w:val="20"/>
    </w:rPr>
  </w:style>
  <w:style w:type="character" w:customStyle="1" w:styleId="51">
    <w:name w:val="Основной текст (5)"/>
    <w:link w:val="510"/>
    <w:uiPriority w:val="99"/>
    <w:rsid w:val="001360F0"/>
    <w:rPr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0"/>
    <w:link w:val="51"/>
    <w:uiPriority w:val="99"/>
    <w:rsid w:val="001360F0"/>
    <w:pPr>
      <w:shd w:val="clear" w:color="auto" w:fill="FFFFFF"/>
      <w:spacing w:line="274" w:lineRule="exact"/>
      <w:jc w:val="both"/>
    </w:pPr>
    <w:rPr>
      <w:lang w:val="x-none" w:eastAsia="x-none"/>
    </w:rPr>
  </w:style>
  <w:style w:type="paragraph" w:styleId="23">
    <w:name w:val="List Continue 2"/>
    <w:basedOn w:val="a0"/>
    <w:link w:val="24"/>
    <w:uiPriority w:val="99"/>
    <w:unhideWhenUsed/>
    <w:rsid w:val="001360F0"/>
    <w:pPr>
      <w:spacing w:after="120"/>
      <w:ind w:left="566"/>
      <w:contextualSpacing/>
    </w:pPr>
  </w:style>
  <w:style w:type="character" w:customStyle="1" w:styleId="24">
    <w:name w:val="Продолжение списка 2 Знак"/>
    <w:link w:val="23"/>
    <w:uiPriority w:val="99"/>
    <w:locked/>
    <w:rsid w:val="001360F0"/>
    <w:rPr>
      <w:sz w:val="24"/>
      <w:szCs w:val="24"/>
    </w:rPr>
  </w:style>
  <w:style w:type="paragraph" w:customStyle="1" w:styleId="affd">
    <w:name w:val="Обычный.Нормальный"/>
    <w:link w:val="affe"/>
    <w:rsid w:val="001360F0"/>
    <w:pPr>
      <w:spacing w:after="120"/>
      <w:ind w:firstLine="720"/>
      <w:jc w:val="both"/>
    </w:pPr>
    <w:rPr>
      <w:sz w:val="24"/>
    </w:rPr>
  </w:style>
  <w:style w:type="character" w:customStyle="1" w:styleId="affe">
    <w:name w:val="Обычный.Нормальный Знак"/>
    <w:link w:val="affd"/>
    <w:rsid w:val="001360F0"/>
    <w:rPr>
      <w:sz w:val="24"/>
      <w:lang w:bidi="ar-SA"/>
    </w:rPr>
  </w:style>
  <w:style w:type="paragraph" w:customStyle="1" w:styleId="-">
    <w:name w:val="ТНГП - Основной текст"/>
    <w:basedOn w:val="a0"/>
    <w:link w:val="-0"/>
    <w:autoRedefine/>
    <w:qFormat/>
    <w:rsid w:val="001360F0"/>
    <w:pPr>
      <w:ind w:firstLine="708"/>
      <w:jc w:val="both"/>
    </w:pPr>
    <w:rPr>
      <w:b/>
      <w:bCs/>
      <w:lang w:val="x-none" w:eastAsia="x-none"/>
    </w:rPr>
  </w:style>
  <w:style w:type="character" w:customStyle="1" w:styleId="-0">
    <w:name w:val="ТНГП - Основной текст Знак"/>
    <w:link w:val="-"/>
    <w:rsid w:val="001360F0"/>
    <w:rPr>
      <w:b/>
      <w:bCs/>
      <w:sz w:val="24"/>
      <w:szCs w:val="24"/>
    </w:rPr>
  </w:style>
  <w:style w:type="paragraph" w:customStyle="1" w:styleId="210">
    <w:name w:val="Основной текст с отступом 21"/>
    <w:basedOn w:val="a0"/>
    <w:rsid w:val="001360F0"/>
    <w:pPr>
      <w:overflowPunct w:val="0"/>
      <w:autoSpaceDE w:val="0"/>
      <w:autoSpaceDN w:val="0"/>
      <w:adjustRightInd w:val="0"/>
      <w:ind w:firstLine="709"/>
      <w:jc w:val="both"/>
    </w:pPr>
    <w:rPr>
      <w:szCs w:val="20"/>
    </w:rPr>
  </w:style>
  <w:style w:type="paragraph" w:styleId="afff">
    <w:name w:val="Intense Quote"/>
    <w:basedOn w:val="a0"/>
    <w:next w:val="a0"/>
    <w:link w:val="afff0"/>
    <w:uiPriority w:val="30"/>
    <w:qFormat/>
    <w:rsid w:val="001360F0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4F81BD"/>
      <w:sz w:val="22"/>
      <w:szCs w:val="22"/>
    </w:rPr>
  </w:style>
  <w:style w:type="character" w:customStyle="1" w:styleId="afff0">
    <w:name w:val="Выделенная цитата Знак"/>
    <w:link w:val="afff"/>
    <w:uiPriority w:val="30"/>
    <w:rsid w:val="001360F0"/>
    <w:rPr>
      <w:rFonts w:ascii="Calibri" w:eastAsia="Times New Roman" w:hAnsi="Calibri" w:cs="Times New Roman"/>
      <w:b/>
      <w:bCs/>
      <w:i/>
      <w:iCs/>
      <w:color w:val="4F81BD"/>
      <w:sz w:val="22"/>
      <w:szCs w:val="22"/>
    </w:rPr>
  </w:style>
  <w:style w:type="paragraph" w:styleId="11">
    <w:name w:val="toc 1"/>
    <w:aliases w:val="Оглавление_СК"/>
    <w:basedOn w:val="a0"/>
    <w:next w:val="a0"/>
    <w:autoRedefine/>
    <w:uiPriority w:val="39"/>
    <w:qFormat/>
    <w:rsid w:val="001360F0"/>
    <w:pPr>
      <w:tabs>
        <w:tab w:val="right" w:leader="dot" w:pos="9770"/>
      </w:tabs>
    </w:pPr>
  </w:style>
  <w:style w:type="paragraph" w:styleId="25">
    <w:name w:val="toc 2"/>
    <w:basedOn w:val="a0"/>
    <w:next w:val="a0"/>
    <w:autoRedefine/>
    <w:uiPriority w:val="39"/>
    <w:qFormat/>
    <w:rsid w:val="001360F0"/>
    <w:pPr>
      <w:tabs>
        <w:tab w:val="left" w:pos="567"/>
        <w:tab w:val="right" w:leader="dot" w:pos="9781"/>
      </w:tabs>
      <w:spacing w:line="360" w:lineRule="auto"/>
    </w:pPr>
  </w:style>
  <w:style w:type="paragraph" w:customStyle="1" w:styleId="12">
    <w:name w:val="1 ур"/>
    <w:basedOn w:val="a0"/>
    <w:link w:val="13"/>
    <w:qFormat/>
    <w:rsid w:val="001360F0"/>
    <w:pPr>
      <w:ind w:left="-284"/>
      <w:jc w:val="center"/>
    </w:pPr>
    <w:rPr>
      <w:b/>
    </w:rPr>
  </w:style>
  <w:style w:type="character" w:customStyle="1" w:styleId="13">
    <w:name w:val="1 ур Знак"/>
    <w:link w:val="12"/>
    <w:rsid w:val="001360F0"/>
    <w:rPr>
      <w:b/>
      <w:sz w:val="24"/>
      <w:szCs w:val="24"/>
    </w:rPr>
  </w:style>
  <w:style w:type="paragraph" w:customStyle="1" w:styleId="afff1">
    <w:name w:val="Форматка"/>
    <w:rsid w:val="001360F0"/>
  </w:style>
  <w:style w:type="paragraph" w:customStyle="1" w:styleId="14">
    <w:name w:val="Маркированный Стиль1"/>
    <w:basedOn w:val="a0"/>
    <w:rsid w:val="001360F0"/>
    <w:pPr>
      <w:tabs>
        <w:tab w:val="left" w:pos="900"/>
        <w:tab w:val="num" w:pos="1440"/>
      </w:tabs>
      <w:ind w:left="1440" w:hanging="360"/>
      <w:jc w:val="both"/>
      <w:outlineLvl w:val="0"/>
    </w:pPr>
    <w:rPr>
      <w:bCs/>
      <w:sz w:val="28"/>
      <w:szCs w:val="28"/>
    </w:rPr>
  </w:style>
  <w:style w:type="paragraph" w:customStyle="1" w:styleId="048">
    <w:name w:val="Стиль Основной текст Югранефтегазпроект + Слева:  048 см Первая с..."/>
    <w:basedOn w:val="a0"/>
    <w:rsid w:val="001360F0"/>
    <w:pPr>
      <w:spacing w:line="360" w:lineRule="auto"/>
      <w:ind w:left="270" w:right="284" w:firstLine="450"/>
      <w:jc w:val="both"/>
    </w:pPr>
    <w:rPr>
      <w:rFonts w:ascii="Arial" w:hAnsi="Arial"/>
      <w:sz w:val="22"/>
      <w:szCs w:val="20"/>
    </w:rPr>
  </w:style>
  <w:style w:type="paragraph" w:customStyle="1" w:styleId="120">
    <w:name w:val="абзац 12"/>
    <w:basedOn w:val="a0"/>
    <w:rsid w:val="001360F0"/>
    <w:pPr>
      <w:spacing w:before="120"/>
      <w:ind w:firstLine="709"/>
      <w:jc w:val="both"/>
    </w:pPr>
    <w:rPr>
      <w:szCs w:val="20"/>
    </w:rPr>
  </w:style>
  <w:style w:type="paragraph" w:customStyle="1" w:styleId="110">
    <w:name w:val="Юля 1 заголовок 1"/>
    <w:basedOn w:val="af9"/>
    <w:link w:val="111"/>
    <w:qFormat/>
    <w:rsid w:val="001360F0"/>
    <w:pPr>
      <w:spacing w:after="0" w:line="240" w:lineRule="auto"/>
      <w:ind w:left="1080"/>
    </w:pPr>
    <w:rPr>
      <w:b/>
      <w:sz w:val="28"/>
      <w:szCs w:val="28"/>
    </w:rPr>
  </w:style>
  <w:style w:type="character" w:customStyle="1" w:styleId="111">
    <w:name w:val="Юля 1 заголовок 1 Знак"/>
    <w:link w:val="110"/>
    <w:rsid w:val="001360F0"/>
    <w:rPr>
      <w:rFonts w:ascii="Calibri" w:eastAsia="Calibri" w:hAnsi="Calibri"/>
      <w:b/>
      <w:sz w:val="28"/>
      <w:szCs w:val="28"/>
      <w:lang w:eastAsia="en-US"/>
    </w:rPr>
  </w:style>
  <w:style w:type="paragraph" w:customStyle="1" w:styleId="211">
    <w:name w:val="Юля 2 заголовок 1.1"/>
    <w:basedOn w:val="af9"/>
    <w:link w:val="2110"/>
    <w:qFormat/>
    <w:rsid w:val="001360F0"/>
    <w:pPr>
      <w:spacing w:after="0" w:line="240" w:lineRule="auto"/>
      <w:ind w:left="360" w:hanging="360"/>
      <w:jc w:val="center"/>
    </w:pPr>
    <w:rPr>
      <w:i/>
    </w:rPr>
  </w:style>
  <w:style w:type="character" w:customStyle="1" w:styleId="2110">
    <w:name w:val="Юля 2 заголовок 1.1 Знак"/>
    <w:link w:val="211"/>
    <w:rsid w:val="001360F0"/>
    <w:rPr>
      <w:rFonts w:ascii="Calibri" w:eastAsia="Calibri" w:hAnsi="Calibri"/>
      <w:i/>
      <w:sz w:val="22"/>
      <w:szCs w:val="22"/>
      <w:lang w:eastAsia="en-US"/>
    </w:rPr>
  </w:style>
  <w:style w:type="paragraph" w:styleId="afff2">
    <w:name w:val="TOC Heading"/>
    <w:basedOn w:val="1"/>
    <w:next w:val="a0"/>
    <w:uiPriority w:val="39"/>
    <w:unhideWhenUsed/>
    <w:qFormat/>
    <w:rsid w:val="001360F0"/>
    <w:pPr>
      <w:keepLines/>
      <w:suppressAutoHyphens w:val="0"/>
      <w:spacing w:before="480" w:line="276" w:lineRule="auto"/>
      <w:jc w:val="left"/>
      <w:outlineLvl w:val="9"/>
    </w:pPr>
    <w:rPr>
      <w:rFonts w:ascii="Cambria" w:hAnsi="Cambria"/>
      <w:b/>
      <w:bCs/>
      <w:color w:val="365F91"/>
      <w:szCs w:val="28"/>
      <w:lang w:val="ru-RU" w:eastAsia="ru-RU"/>
    </w:rPr>
  </w:style>
  <w:style w:type="paragraph" w:customStyle="1" w:styleId="a">
    <w:name w:val="Список общий"/>
    <w:basedOn w:val="a0"/>
    <w:link w:val="afff3"/>
    <w:qFormat/>
    <w:rsid w:val="001360F0"/>
    <w:pPr>
      <w:numPr>
        <w:numId w:val="1"/>
      </w:numPr>
      <w:spacing w:line="360" w:lineRule="auto"/>
      <w:jc w:val="both"/>
    </w:pPr>
    <w:rPr>
      <w:bCs/>
      <w:kern w:val="28"/>
      <w:szCs w:val="28"/>
      <w:lang w:val="x-none" w:eastAsia="en-US"/>
    </w:rPr>
  </w:style>
  <w:style w:type="character" w:customStyle="1" w:styleId="afff3">
    <w:name w:val="Список общий Знак"/>
    <w:link w:val="a"/>
    <w:rsid w:val="001360F0"/>
    <w:rPr>
      <w:bCs/>
      <w:kern w:val="28"/>
      <w:sz w:val="24"/>
      <w:szCs w:val="28"/>
      <w:lang w:val="x-none" w:eastAsia="en-US"/>
    </w:rPr>
  </w:style>
  <w:style w:type="paragraph" w:customStyle="1" w:styleId="msonormalmailrucssattributepostfix">
    <w:name w:val="msonormal_mailru_css_attribute_postfix"/>
    <w:basedOn w:val="a0"/>
    <w:rsid w:val="001360F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1"/>
    <w:rsid w:val="001360F0"/>
  </w:style>
  <w:style w:type="paragraph" w:customStyle="1" w:styleId="afff4">
    <w:name w:val="Текст программы"/>
    <w:basedOn w:val="a0"/>
    <w:link w:val="afff5"/>
    <w:qFormat/>
    <w:rsid w:val="001360F0"/>
    <w:pPr>
      <w:widowControl w:val="0"/>
      <w:spacing w:line="280" w:lineRule="exact"/>
      <w:ind w:firstLine="397"/>
      <w:jc w:val="both"/>
    </w:pPr>
    <w:rPr>
      <w:color w:val="000000"/>
      <w:szCs w:val="20"/>
      <w:lang w:val="x-none" w:eastAsia="x-none"/>
    </w:rPr>
  </w:style>
  <w:style w:type="character" w:customStyle="1" w:styleId="afff5">
    <w:name w:val="Текст программы Знак"/>
    <w:link w:val="afff4"/>
    <w:rsid w:val="001360F0"/>
    <w:rPr>
      <w:color w:val="000000"/>
      <w:sz w:val="24"/>
      <w:lang w:val="x-none" w:eastAsia="x-none"/>
    </w:rPr>
  </w:style>
  <w:style w:type="paragraph" w:customStyle="1" w:styleId="afff6">
    <w:name w:val="Основной тескт"/>
    <w:basedOn w:val="a0"/>
    <w:link w:val="afff7"/>
    <w:qFormat/>
    <w:rsid w:val="001360F0"/>
    <w:pPr>
      <w:spacing w:line="360" w:lineRule="auto"/>
      <w:ind w:firstLine="567"/>
      <w:jc w:val="both"/>
    </w:pPr>
    <w:rPr>
      <w:szCs w:val="20"/>
    </w:rPr>
  </w:style>
  <w:style w:type="character" w:customStyle="1" w:styleId="afff7">
    <w:name w:val="Основной тескт Знак"/>
    <w:link w:val="afff6"/>
    <w:locked/>
    <w:rsid w:val="001360F0"/>
    <w:rPr>
      <w:sz w:val="24"/>
    </w:rPr>
  </w:style>
  <w:style w:type="paragraph" w:customStyle="1" w:styleId="TableParagraph">
    <w:name w:val="Table Paragraph"/>
    <w:basedOn w:val="a0"/>
    <w:uiPriority w:val="1"/>
    <w:qFormat/>
    <w:rsid w:val="001360F0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character" w:customStyle="1" w:styleId="extended-textshort">
    <w:name w:val="extended-text__short"/>
    <w:basedOn w:val="a1"/>
    <w:rsid w:val="00F81A05"/>
  </w:style>
  <w:style w:type="character" w:customStyle="1" w:styleId="afff8">
    <w:name w:val="Сравнение редакций. Добавленный фрагмент"/>
    <w:uiPriority w:val="99"/>
    <w:rsid w:val="003E7C45"/>
    <w:rPr>
      <w:color w:val="000000"/>
      <w:shd w:val="clear" w:color="auto" w:fill="C1D7FF"/>
    </w:rPr>
  </w:style>
  <w:style w:type="paragraph" w:customStyle="1" w:styleId="afff9">
    <w:name w:val="Комментарий"/>
    <w:basedOn w:val="a0"/>
    <w:next w:val="a0"/>
    <w:rsid w:val="003E7C45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ffa">
    <w:name w:val="Информация об изменениях документа"/>
    <w:basedOn w:val="afff9"/>
    <w:next w:val="a0"/>
    <w:uiPriority w:val="99"/>
    <w:rsid w:val="003E7C45"/>
    <w:rPr>
      <w:i/>
      <w:iCs/>
    </w:rPr>
  </w:style>
  <w:style w:type="character" w:styleId="afffb">
    <w:name w:val="FollowedHyperlink"/>
    <w:uiPriority w:val="99"/>
    <w:unhideWhenUsed/>
    <w:rsid w:val="003E7C45"/>
    <w:rPr>
      <w:color w:val="800080"/>
      <w:u w:val="single"/>
    </w:rPr>
  </w:style>
  <w:style w:type="paragraph" w:customStyle="1" w:styleId="xl63">
    <w:name w:val="xl63"/>
    <w:basedOn w:val="a0"/>
    <w:rsid w:val="003E7C45"/>
    <w:pPr>
      <w:spacing w:before="100" w:beforeAutospacing="1" w:after="100" w:afterAutospacing="1"/>
    </w:pPr>
    <w:rPr>
      <w:sz w:val="20"/>
      <w:szCs w:val="20"/>
    </w:rPr>
  </w:style>
  <w:style w:type="paragraph" w:customStyle="1" w:styleId="xl64">
    <w:name w:val="xl64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5">
    <w:name w:val="xl65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66">
    <w:name w:val="xl66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67">
    <w:name w:val="xl67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68">
    <w:name w:val="xl68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69">
    <w:name w:val="xl69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70">
    <w:name w:val="xl70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71">
    <w:name w:val="xl71"/>
    <w:basedOn w:val="a0"/>
    <w:rsid w:val="003E7C45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72">
    <w:name w:val="xl72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73">
    <w:name w:val="xl73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4">
    <w:name w:val="xl74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sz w:val="20"/>
      <w:szCs w:val="20"/>
    </w:rPr>
  </w:style>
  <w:style w:type="paragraph" w:customStyle="1" w:styleId="xl75">
    <w:name w:val="xl75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20"/>
      <w:szCs w:val="20"/>
    </w:rPr>
  </w:style>
  <w:style w:type="paragraph" w:customStyle="1" w:styleId="xl76">
    <w:name w:val="xl76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7">
    <w:name w:val="xl77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8">
    <w:name w:val="xl78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9">
    <w:name w:val="xl79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0">
    <w:name w:val="xl80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1">
    <w:name w:val="xl81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5">
    <w:name w:val="xl85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6">
    <w:name w:val="xl86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7">
    <w:name w:val="xl87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8">
    <w:name w:val="xl88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9">
    <w:name w:val="xl89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0">
    <w:name w:val="xl90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1">
    <w:name w:val="xl91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2">
    <w:name w:val="xl92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3">
    <w:name w:val="xl93"/>
    <w:basedOn w:val="a0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4">
    <w:name w:val="xl94"/>
    <w:basedOn w:val="a0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5">
    <w:name w:val="xl95"/>
    <w:basedOn w:val="a0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6">
    <w:name w:val="xl96"/>
    <w:basedOn w:val="a0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8">
    <w:name w:val="xl98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9">
    <w:name w:val="xl99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0">
    <w:name w:val="xl100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1">
    <w:name w:val="xl101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02">
    <w:name w:val="xl102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3">
    <w:name w:val="xl103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4">
    <w:name w:val="xl104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5">
    <w:name w:val="xl105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6">
    <w:name w:val="xl106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7">
    <w:name w:val="xl107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8">
    <w:name w:val="xl108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9">
    <w:name w:val="xl109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0">
    <w:name w:val="xl110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1">
    <w:name w:val="xl111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2">
    <w:name w:val="xl112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3">
    <w:name w:val="xl113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4">
    <w:name w:val="xl114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5">
    <w:name w:val="xl115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16">
    <w:name w:val="xl116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17">
    <w:name w:val="xl117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8">
    <w:name w:val="xl118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9">
    <w:name w:val="xl119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0">
    <w:name w:val="xl120"/>
    <w:basedOn w:val="a0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1">
    <w:name w:val="xl121"/>
    <w:basedOn w:val="a0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character" w:customStyle="1" w:styleId="extended-textfull">
    <w:name w:val="extended-text__full"/>
    <w:basedOn w:val="a1"/>
    <w:rsid w:val="00EE4059"/>
  </w:style>
  <w:style w:type="paragraph" w:styleId="31">
    <w:name w:val="Body Text 3"/>
    <w:basedOn w:val="a0"/>
    <w:link w:val="32"/>
    <w:uiPriority w:val="99"/>
    <w:unhideWhenUsed/>
    <w:rsid w:val="000353B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0353B1"/>
    <w:rPr>
      <w:sz w:val="16"/>
      <w:szCs w:val="16"/>
    </w:rPr>
  </w:style>
  <w:style w:type="paragraph" w:customStyle="1" w:styleId="15">
    <w:name w:val="Знак1"/>
    <w:basedOn w:val="a0"/>
    <w:rsid w:val="000353B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21">
    <w:name w:val="Обычный + 12 пт"/>
    <w:basedOn w:val="a0"/>
    <w:rsid w:val="000353B1"/>
  </w:style>
  <w:style w:type="paragraph" w:customStyle="1" w:styleId="Title">
    <w:name w:val="Title!Название НПА"/>
    <w:basedOn w:val="a0"/>
    <w:uiPriority w:val="99"/>
    <w:rsid w:val="000353B1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s3">
    <w:name w:val="s_3"/>
    <w:basedOn w:val="a0"/>
    <w:rsid w:val="000353B1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0353B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6">
    <w:name w:val="Body Text Indent 2"/>
    <w:aliases w:val="Основной текст с отступом 2 Знак1, Знак1 Знак1,Знак1 Знак1,Основной текст с отступом 2 Знак Знак,Знак1 Знак Знак, Знак1 Знак Знак,Знак1 Знак, Знак1 Знак, Знак1, Знак1 Знак Знак1"/>
    <w:basedOn w:val="a0"/>
    <w:link w:val="27"/>
    <w:rsid w:val="00D9237F"/>
    <w:pPr>
      <w:spacing w:after="120" w:line="480" w:lineRule="auto"/>
      <w:ind w:left="283"/>
    </w:pPr>
    <w:rPr>
      <w:lang w:val="x-none" w:eastAsia="x-none"/>
    </w:rPr>
  </w:style>
  <w:style w:type="character" w:customStyle="1" w:styleId="27">
    <w:name w:val="Основной текст с отступом 2 Знак"/>
    <w:aliases w:val="Основной текст с отступом 2 Знак1 Знак2, Знак1 Знак1 Знак2,Знак1 Знак1 Знак2,Основной текст с отступом 2 Знак Знак Знак2,Знак1 Знак Знак Знак2, Знак1 Знак Знак Знак2,Знак1 Знак Знак3, Знак1 Знак Знак3, Знак1 Знак3"/>
    <w:link w:val="26"/>
    <w:rsid w:val="00D9237F"/>
    <w:rPr>
      <w:sz w:val="24"/>
      <w:szCs w:val="24"/>
      <w:lang w:val="x-none" w:eastAsia="x-none"/>
    </w:rPr>
  </w:style>
  <w:style w:type="character" w:styleId="afffc">
    <w:name w:val="Emphasis"/>
    <w:qFormat/>
    <w:rsid w:val="00D9237F"/>
    <w:rPr>
      <w:i/>
      <w:iCs/>
    </w:rPr>
  </w:style>
  <w:style w:type="paragraph" w:customStyle="1" w:styleId="16">
    <w:name w:val="1"/>
    <w:basedOn w:val="a0"/>
    <w:rsid w:val="00D9237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d">
    <w:name w:val="Таблицы (моноширинный)"/>
    <w:basedOn w:val="a0"/>
    <w:next w:val="a0"/>
    <w:rsid w:val="00D9237F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fffe">
    <w:name w:val="List Bullet"/>
    <w:basedOn w:val="a0"/>
    <w:autoRedefine/>
    <w:rsid w:val="00D9237F"/>
    <w:pPr>
      <w:tabs>
        <w:tab w:val="num" w:pos="2149"/>
      </w:tabs>
      <w:spacing w:line="360" w:lineRule="auto"/>
      <w:ind w:firstLine="709"/>
      <w:jc w:val="both"/>
    </w:pPr>
  </w:style>
  <w:style w:type="character" w:customStyle="1" w:styleId="S">
    <w:name w:val="S_Маркированный Знак Знак"/>
    <w:link w:val="S0"/>
    <w:locked/>
    <w:rsid w:val="00D9237F"/>
    <w:rPr>
      <w:sz w:val="24"/>
      <w:szCs w:val="24"/>
    </w:rPr>
  </w:style>
  <w:style w:type="paragraph" w:customStyle="1" w:styleId="S0">
    <w:name w:val="S_Маркированный"/>
    <w:basedOn w:val="afffe"/>
    <w:link w:val="S"/>
    <w:rsid w:val="00D9237F"/>
    <w:pPr>
      <w:tabs>
        <w:tab w:val="num" w:pos="900"/>
      </w:tabs>
      <w:ind w:firstLine="720"/>
    </w:pPr>
  </w:style>
  <w:style w:type="character" w:customStyle="1" w:styleId="220">
    <w:name w:val="Основной текст с отступом 2 Знак2"/>
    <w:aliases w:val="Основной текст с отступом 2 Знак1 Знак, Знак1 Знак1 Знак,Знак1 Знак1 Знак,Основной текст с отступом 2 Знак Знак Знак,Знак1 Знак Знак Знак, Знак1 Знак Знак Знак,Основной текст с отступом 2 Знак Знак1,Знак1 Знак Знак1"/>
    <w:rsid w:val="00D9237F"/>
    <w:rPr>
      <w:sz w:val="24"/>
      <w:szCs w:val="24"/>
      <w:lang w:val="ru-RU" w:eastAsia="ru-RU" w:bidi="ar-SA"/>
    </w:rPr>
  </w:style>
  <w:style w:type="character" w:customStyle="1" w:styleId="61">
    <w:name w:val="Знак Знак6"/>
    <w:locked/>
    <w:rsid w:val="00D9237F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affff">
    <w:name w:val="Текст сноски Знак"/>
    <w:aliases w:val="Знак3 Знак"/>
    <w:link w:val="affff0"/>
    <w:uiPriority w:val="99"/>
    <w:locked/>
    <w:rsid w:val="00D9237F"/>
  </w:style>
  <w:style w:type="paragraph" w:styleId="affff0">
    <w:name w:val="footnote text"/>
    <w:aliases w:val="Знак3"/>
    <w:basedOn w:val="a0"/>
    <w:link w:val="affff"/>
    <w:uiPriority w:val="99"/>
    <w:rsid w:val="00D9237F"/>
    <w:rPr>
      <w:sz w:val="20"/>
      <w:szCs w:val="20"/>
    </w:rPr>
  </w:style>
  <w:style w:type="character" w:customStyle="1" w:styleId="17">
    <w:name w:val="Текст сноски Знак1"/>
    <w:aliases w:val="Знак3 Знак1"/>
    <w:basedOn w:val="a1"/>
    <w:rsid w:val="00D9237F"/>
  </w:style>
  <w:style w:type="character" w:styleId="affff1">
    <w:name w:val="footnote reference"/>
    <w:uiPriority w:val="99"/>
    <w:rsid w:val="00D9237F"/>
    <w:rPr>
      <w:vertAlign w:val="superscript"/>
    </w:rPr>
  </w:style>
  <w:style w:type="paragraph" w:customStyle="1" w:styleId="ConsPlusCell">
    <w:name w:val="ConsPlusCell"/>
    <w:rsid w:val="00D9237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Cell">
    <w:name w:val="ConsCell"/>
    <w:rsid w:val="00D9237F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styleId="affff2">
    <w:name w:val="Document Map"/>
    <w:basedOn w:val="a0"/>
    <w:link w:val="affff3"/>
    <w:rsid w:val="00D9237F"/>
    <w:pPr>
      <w:widowControl w:val="0"/>
      <w:shd w:val="clear" w:color="auto" w:fill="000080"/>
      <w:autoSpaceDE w:val="0"/>
      <w:autoSpaceDN w:val="0"/>
      <w:adjustRightInd w:val="0"/>
      <w:ind w:firstLine="720"/>
      <w:jc w:val="both"/>
    </w:pPr>
    <w:rPr>
      <w:rFonts w:ascii="Tahoma" w:hAnsi="Tahoma"/>
      <w:sz w:val="20"/>
      <w:szCs w:val="20"/>
      <w:lang w:val="x-none" w:eastAsia="x-none"/>
    </w:rPr>
  </w:style>
  <w:style w:type="character" w:customStyle="1" w:styleId="affff3">
    <w:name w:val="Схема документа Знак"/>
    <w:link w:val="affff2"/>
    <w:rsid w:val="00D9237F"/>
    <w:rPr>
      <w:rFonts w:ascii="Tahoma" w:hAnsi="Tahoma"/>
      <w:shd w:val="clear" w:color="auto" w:fill="000080"/>
      <w:lang w:val="x-none" w:eastAsia="x-none"/>
    </w:rPr>
  </w:style>
  <w:style w:type="paragraph" w:customStyle="1" w:styleId="font5">
    <w:name w:val="font5"/>
    <w:basedOn w:val="a0"/>
    <w:rsid w:val="00D9237F"/>
    <w:pPr>
      <w:spacing w:before="100" w:beforeAutospacing="1" w:after="100" w:afterAutospacing="1"/>
    </w:pPr>
    <w:rPr>
      <w:sz w:val="18"/>
      <w:szCs w:val="18"/>
    </w:rPr>
  </w:style>
  <w:style w:type="paragraph" w:customStyle="1" w:styleId="font6">
    <w:name w:val="font6"/>
    <w:basedOn w:val="a0"/>
    <w:rsid w:val="00D9237F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font7">
    <w:name w:val="font7"/>
    <w:basedOn w:val="a0"/>
    <w:rsid w:val="00D9237F"/>
    <w:pPr>
      <w:spacing w:before="100" w:beforeAutospacing="1" w:after="100" w:afterAutospacing="1"/>
    </w:pPr>
    <w:rPr>
      <w:sz w:val="20"/>
      <w:szCs w:val="20"/>
    </w:rPr>
  </w:style>
  <w:style w:type="paragraph" w:customStyle="1" w:styleId="font8">
    <w:name w:val="font8"/>
    <w:basedOn w:val="a0"/>
    <w:rsid w:val="00D9237F"/>
    <w:pPr>
      <w:spacing w:before="100" w:beforeAutospacing="1" w:after="100" w:afterAutospacing="1"/>
    </w:pPr>
    <w:rPr>
      <w:b/>
      <w:bCs/>
      <w:sz w:val="18"/>
      <w:szCs w:val="18"/>
      <w:u w:val="single"/>
    </w:rPr>
  </w:style>
  <w:style w:type="paragraph" w:customStyle="1" w:styleId="font9">
    <w:name w:val="font9"/>
    <w:basedOn w:val="a0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122">
    <w:name w:val="xl122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3">
    <w:name w:val="xl123"/>
    <w:basedOn w:val="a0"/>
    <w:rsid w:val="00D9237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4">
    <w:name w:val="xl124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5">
    <w:name w:val="xl125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6">
    <w:name w:val="xl126"/>
    <w:basedOn w:val="a0"/>
    <w:rsid w:val="00D9237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7">
    <w:name w:val="xl127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8">
    <w:name w:val="xl12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9">
    <w:name w:val="xl129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0">
    <w:name w:val="xl130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1">
    <w:name w:val="xl131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2">
    <w:name w:val="xl132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3">
    <w:name w:val="xl133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4">
    <w:name w:val="xl134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5">
    <w:name w:val="xl135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6">
    <w:name w:val="xl136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7">
    <w:name w:val="xl137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38">
    <w:name w:val="xl138"/>
    <w:basedOn w:val="a0"/>
    <w:rsid w:val="00D9237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39">
    <w:name w:val="xl139"/>
    <w:basedOn w:val="a0"/>
    <w:rsid w:val="00D9237F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0">
    <w:name w:val="xl140"/>
    <w:basedOn w:val="a0"/>
    <w:rsid w:val="00D9237F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1">
    <w:name w:val="xl141"/>
    <w:basedOn w:val="a0"/>
    <w:rsid w:val="00D9237F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2">
    <w:name w:val="xl142"/>
    <w:basedOn w:val="a0"/>
    <w:rsid w:val="00D9237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3">
    <w:name w:val="xl143"/>
    <w:basedOn w:val="a0"/>
    <w:rsid w:val="00D9237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4">
    <w:name w:val="xl144"/>
    <w:basedOn w:val="a0"/>
    <w:rsid w:val="00D9237F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5">
    <w:name w:val="xl145"/>
    <w:basedOn w:val="a0"/>
    <w:rsid w:val="00D9237F"/>
    <w:pP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6">
    <w:name w:val="xl146"/>
    <w:basedOn w:val="a0"/>
    <w:rsid w:val="00D9237F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7">
    <w:name w:val="xl147"/>
    <w:basedOn w:val="a0"/>
    <w:rsid w:val="00D9237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48">
    <w:name w:val="xl148"/>
    <w:basedOn w:val="a0"/>
    <w:rsid w:val="00D9237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49">
    <w:name w:val="xl149"/>
    <w:basedOn w:val="a0"/>
    <w:rsid w:val="00D9237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0">
    <w:name w:val="xl150"/>
    <w:basedOn w:val="a0"/>
    <w:rsid w:val="00D9237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1">
    <w:name w:val="xl151"/>
    <w:basedOn w:val="a0"/>
    <w:rsid w:val="00D9237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2">
    <w:name w:val="xl152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3">
    <w:name w:val="xl153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4">
    <w:name w:val="xl154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5">
    <w:name w:val="xl155"/>
    <w:basedOn w:val="a0"/>
    <w:rsid w:val="00D9237F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6">
    <w:name w:val="xl156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7">
    <w:name w:val="xl157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8">
    <w:name w:val="xl158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9">
    <w:name w:val="xl159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0">
    <w:name w:val="xl160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1">
    <w:name w:val="xl161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2">
    <w:name w:val="xl162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3">
    <w:name w:val="xl16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4">
    <w:name w:val="xl164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5">
    <w:name w:val="xl165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6">
    <w:name w:val="xl166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character" w:customStyle="1" w:styleId="TimesNewRoman12">
    <w:name w:val="Стиль Times New Roman 12 пт зачеркнутый"/>
    <w:rsid w:val="00D9237F"/>
    <w:rPr>
      <w:rFonts w:ascii="Times New Roman" w:hAnsi="Times New Roman" w:cs="Times New Roman"/>
      <w:sz w:val="24"/>
      <w:szCs w:val="24"/>
    </w:rPr>
  </w:style>
  <w:style w:type="paragraph" w:customStyle="1" w:styleId="font10">
    <w:name w:val="font10"/>
    <w:basedOn w:val="a0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font11">
    <w:name w:val="font11"/>
    <w:basedOn w:val="a0"/>
    <w:rsid w:val="00D9237F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12">
    <w:name w:val="font12"/>
    <w:basedOn w:val="a0"/>
    <w:rsid w:val="00D9237F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13">
    <w:name w:val="font13"/>
    <w:basedOn w:val="a0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167">
    <w:name w:val="xl167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8">
    <w:name w:val="xl16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9">
    <w:name w:val="xl169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0">
    <w:name w:val="xl170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1">
    <w:name w:val="xl171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2">
    <w:name w:val="xl17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73">
    <w:name w:val="xl17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4">
    <w:name w:val="xl174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5">
    <w:name w:val="xl175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6">
    <w:name w:val="xl176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7">
    <w:name w:val="xl177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8">
    <w:name w:val="xl178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9">
    <w:name w:val="xl179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0">
    <w:name w:val="xl180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1">
    <w:name w:val="xl181"/>
    <w:basedOn w:val="a0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2">
    <w:name w:val="xl182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3">
    <w:name w:val="xl183"/>
    <w:basedOn w:val="a0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4">
    <w:name w:val="xl184"/>
    <w:basedOn w:val="a0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5">
    <w:name w:val="xl185"/>
    <w:basedOn w:val="a0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6">
    <w:name w:val="xl186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7">
    <w:name w:val="xl187"/>
    <w:basedOn w:val="a0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8">
    <w:name w:val="xl188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9">
    <w:name w:val="xl189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0">
    <w:name w:val="xl190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1">
    <w:name w:val="xl191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2">
    <w:name w:val="xl19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193">
    <w:name w:val="xl19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94">
    <w:name w:val="xl194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5">
    <w:name w:val="xl195"/>
    <w:basedOn w:val="a0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6">
    <w:name w:val="xl196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7">
    <w:name w:val="xl197"/>
    <w:basedOn w:val="a0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8">
    <w:name w:val="xl198"/>
    <w:basedOn w:val="a0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9">
    <w:name w:val="xl199"/>
    <w:basedOn w:val="a0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0">
    <w:name w:val="xl200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1">
    <w:name w:val="xl201"/>
    <w:basedOn w:val="a0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2">
    <w:name w:val="xl202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3">
    <w:name w:val="xl20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04">
    <w:name w:val="xl204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05">
    <w:name w:val="xl205"/>
    <w:basedOn w:val="a0"/>
    <w:rsid w:val="00D9237F"/>
    <w:pPr>
      <w:pBdr>
        <w:left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06">
    <w:name w:val="xl206"/>
    <w:basedOn w:val="a0"/>
    <w:rsid w:val="00D9237F"/>
    <w:pPr>
      <w:pBdr>
        <w:left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7">
    <w:name w:val="xl207"/>
    <w:basedOn w:val="a0"/>
    <w:rsid w:val="00D9237F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8">
    <w:name w:val="xl208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09">
    <w:name w:val="xl209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10">
    <w:name w:val="xl210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11">
    <w:name w:val="xl211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numbering" w:customStyle="1" w:styleId="18">
    <w:name w:val="Нет списка1"/>
    <w:next w:val="a3"/>
    <w:uiPriority w:val="99"/>
    <w:semiHidden/>
    <w:unhideWhenUsed/>
    <w:rsid w:val="00D9237F"/>
  </w:style>
  <w:style w:type="paragraph" w:customStyle="1" w:styleId="xl212">
    <w:name w:val="xl212"/>
    <w:basedOn w:val="a0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3">
    <w:name w:val="xl213"/>
    <w:basedOn w:val="a0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4">
    <w:name w:val="xl214"/>
    <w:basedOn w:val="a0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5">
    <w:name w:val="xl215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6">
    <w:name w:val="xl216"/>
    <w:basedOn w:val="a0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7">
    <w:name w:val="xl217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8">
    <w:name w:val="xl21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19">
    <w:name w:val="xl219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20">
    <w:name w:val="xl220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21">
    <w:name w:val="xl221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2">
    <w:name w:val="xl222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3">
    <w:name w:val="xl223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4">
    <w:name w:val="xl224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25">
    <w:name w:val="xl225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26">
    <w:name w:val="xl226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27">
    <w:name w:val="xl227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28">
    <w:name w:val="xl228"/>
    <w:basedOn w:val="a0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29">
    <w:name w:val="xl229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0">
    <w:name w:val="xl230"/>
    <w:basedOn w:val="a0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1">
    <w:name w:val="xl231"/>
    <w:basedOn w:val="a0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2">
    <w:name w:val="xl232"/>
    <w:basedOn w:val="a0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3">
    <w:name w:val="xl233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4">
    <w:name w:val="xl234"/>
    <w:basedOn w:val="a0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5">
    <w:name w:val="xl235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6">
    <w:name w:val="xl236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7">
    <w:name w:val="xl237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38">
    <w:name w:val="xl23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39">
    <w:name w:val="xl239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0">
    <w:name w:val="xl240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1">
    <w:name w:val="xl241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2">
    <w:name w:val="xl24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3">
    <w:name w:val="xl243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4">
    <w:name w:val="xl244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5">
    <w:name w:val="xl245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6">
    <w:name w:val="xl246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7">
    <w:name w:val="xl247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8">
    <w:name w:val="xl24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9">
    <w:name w:val="xl249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50">
    <w:name w:val="xl250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1">
    <w:name w:val="xl251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52">
    <w:name w:val="xl25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3">
    <w:name w:val="xl25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4">
    <w:name w:val="xl254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5">
    <w:name w:val="xl255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6">
    <w:name w:val="xl256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7">
    <w:name w:val="xl257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8">
    <w:name w:val="xl258"/>
    <w:basedOn w:val="a0"/>
    <w:rsid w:val="00D9237F"/>
    <w:pPr>
      <w:pBdr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9">
    <w:name w:val="xl259"/>
    <w:basedOn w:val="a0"/>
    <w:rsid w:val="00D9237F"/>
    <w:pPr>
      <w:pBdr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0">
    <w:name w:val="xl260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1">
    <w:name w:val="xl261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2">
    <w:name w:val="xl26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63">
    <w:name w:val="xl26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4">
    <w:name w:val="xl264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5">
    <w:name w:val="xl265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6">
    <w:name w:val="xl266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67">
    <w:name w:val="xl267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8">
    <w:name w:val="xl26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69">
    <w:name w:val="xl269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70">
    <w:name w:val="xl270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71">
    <w:name w:val="xl271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72">
    <w:name w:val="xl27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273">
    <w:name w:val="xl27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74">
    <w:name w:val="xl274"/>
    <w:basedOn w:val="a0"/>
    <w:rsid w:val="00D9237F"/>
    <w:pPr>
      <w:shd w:val="clear" w:color="000000" w:fill="FCD5B4"/>
      <w:spacing w:before="100" w:beforeAutospacing="1" w:after="100" w:afterAutospacing="1"/>
    </w:pPr>
    <w:rPr>
      <w:rFonts w:ascii="Arial" w:hAnsi="Arial" w:cs="Arial"/>
    </w:rPr>
  </w:style>
  <w:style w:type="paragraph" w:customStyle="1" w:styleId="xl275">
    <w:name w:val="xl275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276">
    <w:name w:val="xl276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77">
    <w:name w:val="xl277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278">
    <w:name w:val="xl278"/>
    <w:basedOn w:val="a0"/>
    <w:rsid w:val="00D9237F"/>
    <w:pPr>
      <w:shd w:val="clear" w:color="000000" w:fill="FCD5B4"/>
      <w:spacing w:before="100" w:beforeAutospacing="1" w:after="100" w:afterAutospacing="1"/>
    </w:pPr>
    <w:rPr>
      <w:rFonts w:ascii="Arial" w:hAnsi="Arial" w:cs="Arial"/>
      <w:b/>
      <w:bCs/>
    </w:rPr>
  </w:style>
  <w:style w:type="character" w:customStyle="1" w:styleId="2111">
    <w:name w:val="Основной текст с отступом 2 Знак1 Знак1"/>
    <w:aliases w:val=" Знак1 Знак1 Знак1,Знак1 Знак1 Знак1,Основной текст с отступом 2 Знак Знак Знак1,Знак1 Знак Знак Знак1, Знак1 Знак Знак Знак1,Знак1 Знак Знак2, Знак1 Знак Знак2, Знак1 Знак2"/>
    <w:rsid w:val="00D9237F"/>
    <w:rPr>
      <w:sz w:val="24"/>
      <w:szCs w:val="24"/>
    </w:rPr>
  </w:style>
  <w:style w:type="paragraph" w:customStyle="1" w:styleId="affff4">
    <w:name w:val="Знак Знак Знак Знак Знак"/>
    <w:basedOn w:val="a0"/>
    <w:uiPriority w:val="99"/>
    <w:rsid w:val="00D9237F"/>
    <w:pPr>
      <w:spacing w:after="160" w:line="240" w:lineRule="exact"/>
      <w:ind w:firstLine="567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33">
    <w:name w:val="Body Text Indent 3"/>
    <w:basedOn w:val="a0"/>
    <w:link w:val="34"/>
    <w:rsid w:val="00D9237F"/>
    <w:pPr>
      <w:framePr w:w="8800" w:h="1060" w:hRule="exact" w:hSpace="80" w:vSpace="40" w:wrap="auto" w:vAnchor="text" w:hAnchor="margin" w:x="1" w:y="21" w:anchorLock="1"/>
      <w:widowControl w:val="0"/>
      <w:ind w:left="1720" w:hanging="1720"/>
      <w:jc w:val="both"/>
    </w:pPr>
    <w:rPr>
      <w:rFonts w:ascii="Courier New" w:hAnsi="Courier New"/>
      <w:snapToGrid w:val="0"/>
      <w:szCs w:val="20"/>
      <w:lang w:val="x-none" w:eastAsia="x-none"/>
    </w:rPr>
  </w:style>
  <w:style w:type="character" w:customStyle="1" w:styleId="34">
    <w:name w:val="Основной текст с отступом 3 Знак"/>
    <w:link w:val="33"/>
    <w:rsid w:val="00D9237F"/>
    <w:rPr>
      <w:rFonts w:ascii="Courier New" w:hAnsi="Courier New"/>
      <w:snapToGrid w:val="0"/>
      <w:sz w:val="24"/>
      <w:lang w:val="x-none" w:eastAsia="x-none"/>
    </w:rPr>
  </w:style>
  <w:style w:type="character" w:styleId="HTML">
    <w:name w:val="HTML Variable"/>
    <w:aliases w:val="!Ссылки в документе"/>
    <w:rsid w:val="00D9237F"/>
    <w:rPr>
      <w:rFonts w:ascii="Arial" w:hAnsi="Arial"/>
      <w:b w:val="0"/>
      <w:i w:val="0"/>
      <w:iCs/>
      <w:color w:val="0000FF"/>
      <w:sz w:val="24"/>
      <w:u w:val="none"/>
    </w:rPr>
  </w:style>
  <w:style w:type="paragraph" w:customStyle="1" w:styleId="Application">
    <w:name w:val="Application!Приложение"/>
    <w:rsid w:val="00D9237F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D9237F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D9237F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character" w:customStyle="1" w:styleId="19">
    <w:name w:val="Верхний колонтитул Знак1"/>
    <w:aliases w:val="I.L.T. Знак1"/>
    <w:semiHidden/>
    <w:rsid w:val="00D9237F"/>
    <w:rPr>
      <w:sz w:val="24"/>
      <w:szCs w:val="24"/>
    </w:rPr>
  </w:style>
  <w:style w:type="character" w:customStyle="1" w:styleId="112">
    <w:name w:val="Заголовок 1 Знак1"/>
    <w:aliases w:val="!Части документа Знак"/>
    <w:rsid w:val="00D9237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affff5">
    <w:name w:val="Знак Знак Знак Знак"/>
    <w:basedOn w:val="a0"/>
    <w:uiPriority w:val="99"/>
    <w:rsid w:val="00D9237F"/>
    <w:pPr>
      <w:widowControl w:val="0"/>
      <w:adjustRightInd w:val="0"/>
      <w:spacing w:after="160" w:line="240" w:lineRule="exact"/>
      <w:ind w:firstLine="567"/>
      <w:jc w:val="right"/>
    </w:pPr>
    <w:rPr>
      <w:rFonts w:ascii="Arial" w:hAnsi="Arial"/>
      <w:sz w:val="20"/>
      <w:szCs w:val="20"/>
      <w:lang w:val="en-GB" w:eastAsia="en-US"/>
    </w:rPr>
  </w:style>
  <w:style w:type="paragraph" w:customStyle="1" w:styleId="CharChar1CharChar1CharChar">
    <w:name w:val="Char Char Знак Знак1 Char Char1 Знак Знак Char Char"/>
    <w:basedOn w:val="a0"/>
    <w:uiPriority w:val="99"/>
    <w:rsid w:val="00D9237F"/>
    <w:pPr>
      <w:spacing w:before="100" w:beforeAutospacing="1" w:after="100" w:afterAutospacing="1"/>
      <w:ind w:firstLine="567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a">
    <w:name w:val="Без интервала1"/>
    <w:uiPriority w:val="99"/>
    <w:rsid w:val="00D9237F"/>
    <w:rPr>
      <w:rFonts w:ascii="Calibri" w:hAnsi="Calibri" w:cs="Calibri"/>
      <w:sz w:val="22"/>
      <w:szCs w:val="22"/>
      <w:lang w:eastAsia="en-US"/>
    </w:rPr>
  </w:style>
  <w:style w:type="paragraph" w:customStyle="1" w:styleId="1b">
    <w:name w:val="Абзац списка1"/>
    <w:basedOn w:val="a0"/>
    <w:uiPriority w:val="99"/>
    <w:rsid w:val="00D9237F"/>
    <w:pPr>
      <w:spacing w:after="200" w:line="276" w:lineRule="auto"/>
      <w:ind w:left="720" w:firstLine="567"/>
      <w:jc w:val="both"/>
    </w:pPr>
    <w:rPr>
      <w:rFonts w:ascii="Calibri" w:hAnsi="Calibri" w:cs="Calibri"/>
      <w:sz w:val="22"/>
      <w:szCs w:val="22"/>
      <w:lang w:eastAsia="en-US"/>
    </w:rPr>
  </w:style>
  <w:style w:type="character" w:customStyle="1" w:styleId="apple-style-span">
    <w:name w:val="apple-style-span"/>
    <w:uiPriority w:val="99"/>
    <w:rsid w:val="00D9237F"/>
  </w:style>
  <w:style w:type="character" w:customStyle="1" w:styleId="FontStyle43">
    <w:name w:val="Font Style43"/>
    <w:uiPriority w:val="99"/>
    <w:rsid w:val="00D9237F"/>
    <w:rPr>
      <w:rFonts w:ascii="Times New Roman" w:hAnsi="Times New Roman" w:cs="Times New Roman" w:hint="default"/>
      <w:sz w:val="26"/>
      <w:szCs w:val="26"/>
    </w:rPr>
  </w:style>
  <w:style w:type="character" w:customStyle="1" w:styleId="1c">
    <w:name w:val="Схема документа Знак1"/>
    <w:uiPriority w:val="99"/>
    <w:rsid w:val="00D9237F"/>
    <w:rPr>
      <w:rFonts w:ascii="Tahoma" w:hAnsi="Tahoma" w:cs="Tahoma" w:hint="default"/>
      <w:sz w:val="16"/>
      <w:szCs w:val="16"/>
    </w:rPr>
  </w:style>
  <w:style w:type="character" w:customStyle="1" w:styleId="affff6">
    <w:name w:val="!Разделы документа Знак"/>
    <w:semiHidden/>
    <w:rsid w:val="00D9237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0">
    <w:name w:val="Заголовок 3 Знак1"/>
    <w:aliases w:val="!Главы документа Знак"/>
    <w:semiHidden/>
    <w:rsid w:val="00D9237F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41">
    <w:name w:val="Заголовок 4 Знак1"/>
    <w:aliases w:val="!Параграфы/Статьи документа Знак"/>
    <w:semiHidden/>
    <w:rsid w:val="00D9237F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customStyle="1" w:styleId="1d">
    <w:name w:val="Текст примечания Знак1"/>
    <w:aliases w:val="!Равноширинный текст документа Знак"/>
    <w:semiHidden/>
    <w:rsid w:val="00D9237F"/>
    <w:rPr>
      <w:rFonts w:ascii="Arial" w:hAnsi="Arial"/>
    </w:rPr>
  </w:style>
  <w:style w:type="paragraph" w:customStyle="1" w:styleId="FR5">
    <w:name w:val="FR5"/>
    <w:rsid w:val="00D9237F"/>
    <w:pPr>
      <w:widowControl w:val="0"/>
      <w:snapToGrid w:val="0"/>
      <w:spacing w:line="300" w:lineRule="auto"/>
      <w:ind w:firstLine="860"/>
      <w:jc w:val="both"/>
    </w:pPr>
    <w:rPr>
      <w:rFonts w:ascii="Courier New" w:hAnsi="Courier New"/>
      <w:sz w:val="24"/>
    </w:rPr>
  </w:style>
  <w:style w:type="paragraph" w:customStyle="1" w:styleId="FR1">
    <w:name w:val="FR1"/>
    <w:rsid w:val="00D9237F"/>
    <w:pPr>
      <w:widowControl w:val="0"/>
      <w:snapToGrid w:val="0"/>
      <w:spacing w:before="640"/>
      <w:jc w:val="center"/>
    </w:pPr>
    <w:rPr>
      <w:rFonts w:ascii="Arial" w:hAnsi="Arial"/>
      <w:b/>
      <w:sz w:val="44"/>
    </w:rPr>
  </w:style>
  <w:style w:type="paragraph" w:customStyle="1" w:styleId="FR4">
    <w:name w:val="FR4"/>
    <w:rsid w:val="00D9237F"/>
    <w:pPr>
      <w:widowControl w:val="0"/>
      <w:snapToGrid w:val="0"/>
      <w:spacing w:line="360" w:lineRule="auto"/>
      <w:ind w:left="80" w:hanging="80"/>
      <w:jc w:val="both"/>
    </w:pPr>
    <w:rPr>
      <w:sz w:val="24"/>
    </w:rPr>
  </w:style>
  <w:style w:type="character" w:customStyle="1" w:styleId="1e">
    <w:name w:val="Текст выноски Знак1"/>
    <w:uiPriority w:val="99"/>
    <w:semiHidden/>
    <w:rsid w:val="00D9237F"/>
    <w:rPr>
      <w:rFonts w:ascii="Tahoma" w:hAnsi="Tahoma" w:cs="Tahoma" w:hint="default"/>
      <w:sz w:val="16"/>
      <w:szCs w:val="16"/>
    </w:rPr>
  </w:style>
  <w:style w:type="character" w:customStyle="1" w:styleId="1f">
    <w:name w:val="Основной текст Знак1"/>
    <w:uiPriority w:val="99"/>
    <w:semiHidden/>
    <w:rsid w:val="00D9237F"/>
    <w:rPr>
      <w:sz w:val="24"/>
      <w:szCs w:val="24"/>
    </w:rPr>
  </w:style>
  <w:style w:type="character" w:customStyle="1" w:styleId="212">
    <w:name w:val="Основной текст 2 Знак1"/>
    <w:uiPriority w:val="99"/>
    <w:semiHidden/>
    <w:rsid w:val="00D9237F"/>
    <w:rPr>
      <w:sz w:val="24"/>
      <w:szCs w:val="24"/>
    </w:rPr>
  </w:style>
  <w:style w:type="character" w:customStyle="1" w:styleId="311">
    <w:name w:val="Основной текст 3 Знак1"/>
    <w:uiPriority w:val="99"/>
    <w:semiHidden/>
    <w:rsid w:val="00D9237F"/>
    <w:rPr>
      <w:sz w:val="16"/>
      <w:szCs w:val="16"/>
    </w:rPr>
  </w:style>
  <w:style w:type="character" w:customStyle="1" w:styleId="312">
    <w:name w:val="Основной текст с отступом 3 Знак1"/>
    <w:uiPriority w:val="99"/>
    <w:semiHidden/>
    <w:rsid w:val="00D9237F"/>
    <w:rPr>
      <w:sz w:val="16"/>
      <w:szCs w:val="16"/>
    </w:rPr>
  </w:style>
  <w:style w:type="paragraph" w:customStyle="1" w:styleId="snews">
    <w:name w:val="snews"/>
    <w:basedOn w:val="a0"/>
    <w:rsid w:val="00D9237F"/>
    <w:pPr>
      <w:spacing w:before="100" w:beforeAutospacing="1" w:after="100" w:afterAutospacing="1" w:line="240" w:lineRule="atLeast"/>
    </w:pPr>
    <w:rPr>
      <w:rFonts w:ascii="Verdana" w:eastAsia="Arial Unicode MS" w:hAnsi="Verdana" w:cs="Verdana"/>
      <w:color w:val="202020"/>
      <w:sz w:val="18"/>
      <w:szCs w:val="18"/>
    </w:rPr>
  </w:style>
  <w:style w:type="paragraph" w:styleId="affff7">
    <w:name w:val="Subtitle"/>
    <w:basedOn w:val="a0"/>
    <w:next w:val="a0"/>
    <w:link w:val="affff8"/>
    <w:qFormat/>
    <w:rsid w:val="00D9237F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fff8">
    <w:name w:val="Подзаголовок Знак"/>
    <w:link w:val="affff7"/>
    <w:rsid w:val="00D9237F"/>
    <w:rPr>
      <w:rFonts w:ascii="Cambria" w:hAnsi="Cambria"/>
      <w:sz w:val="24"/>
      <w:szCs w:val="24"/>
      <w:lang w:val="x-none" w:eastAsia="x-none"/>
    </w:rPr>
  </w:style>
  <w:style w:type="character" w:styleId="affff9">
    <w:name w:val="Subtle Reference"/>
    <w:uiPriority w:val="31"/>
    <w:qFormat/>
    <w:rsid w:val="00D9237F"/>
    <w:rPr>
      <w:smallCaps/>
      <w:color w:val="C0504D"/>
      <w:u w:val="single"/>
    </w:rPr>
  </w:style>
  <w:style w:type="numbering" w:customStyle="1" w:styleId="113">
    <w:name w:val="Нет списка11"/>
    <w:next w:val="a3"/>
    <w:uiPriority w:val="99"/>
    <w:semiHidden/>
    <w:unhideWhenUsed/>
    <w:rsid w:val="00D9237F"/>
  </w:style>
  <w:style w:type="paragraph" w:customStyle="1" w:styleId="35">
    <w:name w:val="Знак Знак3 Знак"/>
    <w:basedOn w:val="a0"/>
    <w:rsid w:val="00D9237F"/>
    <w:rPr>
      <w:lang w:val="pl-PL" w:eastAsia="pl-PL"/>
    </w:rPr>
  </w:style>
  <w:style w:type="numbering" w:customStyle="1" w:styleId="28">
    <w:name w:val="Нет списка2"/>
    <w:next w:val="a3"/>
    <w:uiPriority w:val="99"/>
    <w:semiHidden/>
    <w:unhideWhenUsed/>
    <w:rsid w:val="00D9237F"/>
  </w:style>
  <w:style w:type="paragraph" w:customStyle="1" w:styleId="ConsPlusDocList">
    <w:name w:val="ConsPlusDocList"/>
    <w:rsid w:val="00D9237F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Page">
    <w:name w:val="ConsPlusTitlePage"/>
    <w:rsid w:val="00D9237F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rsid w:val="00D9237F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TextList">
    <w:name w:val="ConsPlusTextList"/>
    <w:rsid w:val="00D9237F"/>
    <w:pPr>
      <w:widowControl w:val="0"/>
      <w:autoSpaceDE w:val="0"/>
      <w:autoSpaceDN w:val="0"/>
    </w:pPr>
    <w:rPr>
      <w:rFonts w:ascii="Arial" w:hAnsi="Arial" w:cs="Arial"/>
    </w:rPr>
  </w:style>
  <w:style w:type="character" w:customStyle="1" w:styleId="aff5">
    <w:name w:val="Обычный (веб) Знак"/>
    <w:link w:val="aff4"/>
    <w:uiPriority w:val="99"/>
    <w:locked/>
    <w:rsid w:val="008D4ED9"/>
    <w:rPr>
      <w:rFonts w:ascii="Arial" w:hAnsi="Arial" w:cs="Arial"/>
      <w:color w:val="332E2D"/>
      <w:spacing w:val="2"/>
      <w:sz w:val="24"/>
      <w:szCs w:val="24"/>
    </w:rPr>
  </w:style>
  <w:style w:type="paragraph" w:customStyle="1" w:styleId="29">
    <w:name w:val="Абзац списка2"/>
    <w:basedOn w:val="a0"/>
    <w:uiPriority w:val="99"/>
    <w:rsid w:val="008D4ED9"/>
    <w:pPr>
      <w:ind w:left="708"/>
    </w:pPr>
  </w:style>
  <w:style w:type="paragraph" w:customStyle="1" w:styleId="ConsNonformat">
    <w:name w:val="ConsNonformat"/>
    <w:rsid w:val="001D2AD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ListParagraph111BulletIRAO111111661">
    <w:name w:val="Абзац списка;List Paragraph;Абзац с отступом;Абзац списка1;Маркированный;Абзац списка11;Bullet_IRAO;Мой Список;Проекты;111111;Варианты ответов;6.6.1."/>
    <w:basedOn w:val="a0"/>
    <w:link w:val="ListParagraph111BulletIRAO1111116610"/>
    <w:uiPriority w:val="34"/>
    <w:qFormat/>
    <w:rsid w:val="008668A3"/>
    <w:pPr>
      <w:ind w:left="720"/>
      <w:contextualSpacing/>
    </w:pPr>
    <w:rPr>
      <w:lang w:val="en-US" w:eastAsia="en-US"/>
    </w:rPr>
  </w:style>
  <w:style w:type="character" w:customStyle="1" w:styleId="ListParagraph111BulletIRAO1111116610">
    <w:name w:val="Абзац списка Знак;List Paragraph Знак;Абзац с отступом Знак;Абзац списка1 Знак;Маркированный Знак;Абзац списка11 Знак;Bullet_IRAO Знак;Мой Список Знак;Проекты Знак;111111 Знак;Варианты ответов Знак;6.6.1. Знак"/>
    <w:link w:val="ListParagraph111BulletIRAO111111661"/>
    <w:uiPriority w:val="34"/>
    <w:locked/>
    <w:rsid w:val="008668A3"/>
    <w:rPr>
      <w:sz w:val="24"/>
      <w:szCs w:val="24"/>
      <w:lang w:val="en-US" w:eastAsia="en-US"/>
    </w:rPr>
  </w:style>
  <w:style w:type="paragraph" w:customStyle="1" w:styleId="msonormal0">
    <w:name w:val="msonormal"/>
    <w:basedOn w:val="a0"/>
    <w:rsid w:val="008668A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1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16</Pages>
  <Words>5055</Words>
  <Characters>28816</Characters>
  <Application>Microsoft Office Word</Application>
  <DocSecurity>0</DocSecurity>
  <Lines>240</Lines>
  <Paragraphs>67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АДМИНИСТРАЦИЯ КОНДИНСКОГО РАЙОНА</vt:lpstr>
      <vt:lpstr>        ПОСТАНОВЛЕНИЕ</vt:lpstr>
    </vt:vector>
  </TitlesOfParts>
  <Company/>
  <LinksUpToDate>false</LinksUpToDate>
  <CharactersWithSpaces>33804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Мазалова Светлана Александровна</cp:lastModifiedBy>
  <cp:revision>4</cp:revision>
  <cp:lastPrinted>2021-04-22T04:55:00Z</cp:lastPrinted>
  <dcterms:created xsi:type="dcterms:W3CDTF">2024-06-17T04:47:00Z</dcterms:created>
  <dcterms:modified xsi:type="dcterms:W3CDTF">2024-06-17T05:11:00Z</dcterms:modified>
</cp:coreProperties>
</file>