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C011C6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6.05pt;height:53.6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2A62B6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A62B6" w:rsidRDefault="00D63E9B" w:rsidP="00EC6463">
            <w:r w:rsidRPr="002A62B6">
              <w:t xml:space="preserve">от </w:t>
            </w:r>
            <w:r w:rsidR="00EC6463" w:rsidRPr="002A62B6">
              <w:t>17</w:t>
            </w:r>
            <w:r w:rsidR="0026636E" w:rsidRPr="002A62B6">
              <w:t xml:space="preserve"> </w:t>
            </w:r>
            <w:r w:rsidR="004A3161" w:rsidRPr="002A62B6">
              <w:t>июня</w:t>
            </w:r>
            <w:r w:rsidR="003509C0" w:rsidRPr="002A62B6">
              <w:t xml:space="preserve"> </w:t>
            </w:r>
            <w:r w:rsidR="0026636E" w:rsidRPr="002A62B6">
              <w:t>202</w:t>
            </w:r>
            <w:r w:rsidR="00712819" w:rsidRPr="002A62B6">
              <w:t>4</w:t>
            </w:r>
            <w:r w:rsidRPr="002A62B6"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A62B6" w:rsidRDefault="00D63E9B" w:rsidP="00F40CE7">
            <w:pPr>
              <w:jc w:val="center"/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A62B6" w:rsidRDefault="00D63E9B" w:rsidP="00F40CE7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A62B6" w:rsidRDefault="00D63E9B" w:rsidP="002F6B92">
            <w:pPr>
              <w:jc w:val="right"/>
            </w:pPr>
            <w:r w:rsidRPr="002A62B6">
              <w:t>№</w:t>
            </w:r>
            <w:r w:rsidR="00CF3CE0" w:rsidRPr="002A62B6">
              <w:t xml:space="preserve"> </w:t>
            </w:r>
            <w:r w:rsidR="002A62B6" w:rsidRPr="002A62B6">
              <w:t>638</w:t>
            </w:r>
          </w:p>
        </w:tc>
      </w:tr>
      <w:tr w:rsidR="001A685C" w:rsidRPr="002A62B6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2A62B6" w:rsidRDefault="001A685C" w:rsidP="00F40CE7"/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2A62B6" w:rsidRDefault="001A685C" w:rsidP="00F40CE7">
            <w:pPr>
              <w:jc w:val="center"/>
            </w:pPr>
            <w:r w:rsidRPr="002A62B6"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2A62B6" w:rsidRDefault="001A685C" w:rsidP="00F40CE7">
            <w:pPr>
              <w:jc w:val="right"/>
            </w:pPr>
          </w:p>
        </w:tc>
      </w:tr>
    </w:tbl>
    <w:p w:rsidR="00717CB3" w:rsidRPr="002A62B6" w:rsidRDefault="00717CB3" w:rsidP="00F40CE7">
      <w:pPr>
        <w:shd w:val="clear" w:color="auto" w:fill="FFFFFF"/>
        <w:autoSpaceDE w:val="0"/>
        <w:autoSpaceDN w:val="0"/>
        <w:adjustRightInd w:val="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2A62B6" w:rsidTr="007F3E73">
        <w:tc>
          <w:tcPr>
            <w:tcW w:w="5920" w:type="dxa"/>
          </w:tcPr>
          <w:p w:rsidR="002A62B6" w:rsidRPr="002A62B6" w:rsidRDefault="002A62B6" w:rsidP="002A62B6">
            <w:pPr>
              <w:shd w:val="clear" w:color="auto" w:fill="FFFFFF"/>
              <w:autoSpaceDE w:val="0"/>
              <w:autoSpaceDN w:val="0"/>
              <w:adjustRightInd w:val="0"/>
            </w:pPr>
            <w:r w:rsidRPr="002A62B6">
              <w:t>О предоставлении грантов социально ориентированным некоммерческим организациям</w:t>
            </w:r>
          </w:p>
          <w:p w:rsidR="001D2AD3" w:rsidRPr="002A62B6" w:rsidRDefault="001D2AD3" w:rsidP="00626393">
            <w:pPr>
              <w:shd w:val="clear" w:color="auto" w:fill="FFFFFF"/>
            </w:pPr>
          </w:p>
        </w:tc>
      </w:tr>
    </w:tbl>
    <w:p w:rsidR="002A62B6" w:rsidRPr="002A62B6" w:rsidRDefault="002A62B6" w:rsidP="002A62B6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gramStart"/>
      <w:r w:rsidRPr="002A62B6">
        <w:t xml:space="preserve">В соответствии с Федеральным законом от 12 января 1996 года № 7-ФЗ </w:t>
      </w:r>
      <w:r>
        <w:t xml:space="preserve">                                </w:t>
      </w:r>
      <w:r w:rsidRPr="002A62B6">
        <w:t>«О некоммерческих организациях», постановлениями администрации Кондинского района от 08 декабря 2022 года №</w:t>
      </w:r>
      <w:r>
        <w:t xml:space="preserve"> </w:t>
      </w:r>
      <w:r w:rsidRPr="002A62B6">
        <w:t>2664 «О муниципальной программе Кондинского района «Экологическая безопасность», от 05 июня 2023 года № 611 «Об утверждении Порядка предоставления грантов в форме субсидий социально ориентированным некоммерческим организациям по направлению охрана окружающей среды» (далее -</w:t>
      </w:r>
      <w:r>
        <w:t xml:space="preserve"> </w:t>
      </w:r>
      <w:r w:rsidRPr="002A62B6">
        <w:t xml:space="preserve">Порядок), принимая </w:t>
      </w:r>
      <w:r>
        <w:t xml:space="preserve">                </w:t>
      </w:r>
      <w:r w:rsidRPr="002A62B6">
        <w:t>во внимание протокол</w:t>
      </w:r>
      <w:proofErr w:type="gramEnd"/>
      <w:r w:rsidRPr="002A62B6">
        <w:t xml:space="preserve"> конкурсной комиссии по проведению отбора по предоставлению грантов социально ориентированным некоммерческим общественным организациям Кондинского района от 31 мая 2024 года № 1, </w:t>
      </w:r>
      <w:r w:rsidRPr="002A62B6">
        <w:rPr>
          <w:b/>
          <w:bCs/>
        </w:rPr>
        <w:t>администрация Кондинского района постановляет:</w:t>
      </w:r>
    </w:p>
    <w:p w:rsidR="002A62B6" w:rsidRPr="002A62B6" w:rsidRDefault="002A62B6" w:rsidP="002A62B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2A62B6">
        <w:t>1.</w:t>
      </w:r>
      <w:r>
        <w:t xml:space="preserve"> </w:t>
      </w:r>
      <w:proofErr w:type="gramStart"/>
      <w:r w:rsidRPr="002A62B6">
        <w:t xml:space="preserve">Предоставить грант в форме субсидии в целях финансового обеспечения затрат при реализации социально ориентированной некоммерческой организации Кондинского района социально значимого проекта по направлению «ликвидация мест несанкционированного размещения отходов» </w:t>
      </w:r>
      <w:r>
        <w:t>м</w:t>
      </w:r>
      <w:r w:rsidRPr="002A62B6">
        <w:t>естной общественной организации защиты природы Кондинского района «Зеленый патруль Конды» в размере</w:t>
      </w:r>
      <w:r>
        <w:t xml:space="preserve"> </w:t>
      </w:r>
      <w:r w:rsidRPr="002A62B6">
        <w:t>9 142 490,42 (девять миллионов сто сорок две тысячи четыреста девяносто) рублей 42 копейки.</w:t>
      </w:r>
      <w:proofErr w:type="gramEnd"/>
    </w:p>
    <w:p w:rsidR="002A62B6" w:rsidRPr="002A62B6" w:rsidRDefault="002A62B6" w:rsidP="002A62B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2A62B6">
        <w:t>2.</w:t>
      </w:r>
      <w:r>
        <w:t xml:space="preserve"> </w:t>
      </w:r>
      <w:r w:rsidRPr="002A62B6">
        <w:t>Муниципальному казенному учреждению «Центр бухгалтерского учета Кондинского района» обеспечить финансирование затрат на реализацию социально значимого проекта социально ориентированной некоммерческой организации Кондинского района.</w:t>
      </w:r>
    </w:p>
    <w:p w:rsidR="002A62B6" w:rsidRPr="002A62B6" w:rsidRDefault="002A62B6" w:rsidP="002A62B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2A62B6">
        <w:t>3.</w:t>
      </w:r>
      <w:r>
        <w:t xml:space="preserve"> </w:t>
      </w:r>
      <w:r w:rsidRPr="002A62B6">
        <w:t xml:space="preserve">Постановление </w:t>
      </w:r>
      <w:r w:rsidR="00C011C6">
        <w:t>разместить на официальном сайте органов местного самоуправления Кондинского района.</w:t>
      </w:r>
    </w:p>
    <w:p w:rsidR="002A62B6" w:rsidRPr="002A62B6" w:rsidRDefault="002A62B6" w:rsidP="002A62B6">
      <w:pPr>
        <w:ind w:firstLine="709"/>
        <w:jc w:val="both"/>
      </w:pPr>
      <w:r w:rsidRPr="002A62B6">
        <w:t>4.</w:t>
      </w:r>
      <w:r>
        <w:t xml:space="preserve"> </w:t>
      </w:r>
      <w:proofErr w:type="gramStart"/>
      <w:r w:rsidRPr="002A62B6">
        <w:t>Контроль за</w:t>
      </w:r>
      <w:proofErr w:type="gramEnd"/>
      <w:r w:rsidRPr="002A62B6">
        <w:t xml:space="preserve"> выполнением постановления возложить на заместителя главы района А.И. Уланова. </w:t>
      </w:r>
    </w:p>
    <w:p w:rsidR="00424B28" w:rsidRPr="002A62B6" w:rsidRDefault="002A62B6" w:rsidP="002A62B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A62B6">
        <w:t xml:space="preserve"> </w:t>
      </w:r>
    </w:p>
    <w:p w:rsidR="00424B28" w:rsidRPr="002A62B6" w:rsidRDefault="00424B28" w:rsidP="00F40CE7">
      <w:pPr>
        <w:jc w:val="both"/>
        <w:rPr>
          <w:color w:val="000000"/>
        </w:rPr>
      </w:pPr>
    </w:p>
    <w:p w:rsidR="00424B28" w:rsidRPr="002A62B6" w:rsidRDefault="00424B28" w:rsidP="00F40CE7">
      <w:pPr>
        <w:jc w:val="both"/>
        <w:rPr>
          <w:color w:val="000000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4660"/>
        <w:gridCol w:w="1851"/>
        <w:gridCol w:w="3346"/>
      </w:tblGrid>
      <w:tr w:rsidR="00424B28" w:rsidRPr="002A62B6" w:rsidTr="004221F7">
        <w:tc>
          <w:tcPr>
            <w:tcW w:w="4785" w:type="dxa"/>
          </w:tcPr>
          <w:p w:rsidR="00424B28" w:rsidRPr="002A62B6" w:rsidRDefault="00424B28" w:rsidP="004221F7">
            <w:pPr>
              <w:jc w:val="both"/>
            </w:pPr>
            <w:proofErr w:type="gramStart"/>
            <w:r w:rsidRPr="002A62B6">
              <w:t>Исполняющий</w:t>
            </w:r>
            <w:proofErr w:type="gramEnd"/>
            <w:r w:rsidRPr="002A62B6">
              <w:t xml:space="preserve"> обязанности </w:t>
            </w:r>
          </w:p>
          <w:p w:rsidR="00424B28" w:rsidRPr="002A62B6" w:rsidRDefault="00424B28" w:rsidP="004221F7">
            <w:pPr>
              <w:jc w:val="both"/>
            </w:pPr>
            <w:r w:rsidRPr="002A62B6">
              <w:t>главы района</w:t>
            </w:r>
          </w:p>
        </w:tc>
        <w:tc>
          <w:tcPr>
            <w:tcW w:w="1920" w:type="dxa"/>
          </w:tcPr>
          <w:p w:rsidR="00424B28" w:rsidRPr="002A62B6" w:rsidRDefault="00424B28" w:rsidP="004221F7">
            <w:pPr>
              <w:jc w:val="center"/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2A62B6" w:rsidRDefault="00424B28" w:rsidP="004221F7">
            <w:pPr>
              <w:ind w:left="2327"/>
              <w:jc w:val="right"/>
            </w:pPr>
          </w:p>
          <w:p w:rsidR="00424B28" w:rsidRPr="002A62B6" w:rsidRDefault="00712819" w:rsidP="00712819">
            <w:pPr>
              <w:ind w:left="1335"/>
              <w:jc w:val="right"/>
            </w:pPr>
            <w:r w:rsidRPr="002A62B6">
              <w:t>А</w:t>
            </w:r>
            <w:r w:rsidR="00C05F7A" w:rsidRPr="002A62B6">
              <w:t>.</w:t>
            </w:r>
            <w:r w:rsidRPr="002A62B6">
              <w:t>В</w:t>
            </w:r>
            <w:r w:rsidR="00C05F7A" w:rsidRPr="002A62B6">
              <w:t>.</w:t>
            </w:r>
            <w:r w:rsidRPr="002A62B6">
              <w:t>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Pr="001D2AD3" w:rsidRDefault="00E44993" w:rsidP="00F40CE7">
      <w:pPr>
        <w:jc w:val="both"/>
        <w:rPr>
          <w:color w:val="000000"/>
          <w:sz w:val="26"/>
          <w:szCs w:val="26"/>
        </w:rPr>
      </w:pPr>
    </w:p>
    <w:p w:rsidR="001D2AD3" w:rsidRDefault="001D2AD3" w:rsidP="0023731C">
      <w:pPr>
        <w:rPr>
          <w:color w:val="000000"/>
          <w:sz w:val="20"/>
          <w:szCs w:val="20"/>
        </w:rPr>
      </w:pPr>
    </w:p>
    <w:p w:rsidR="001D2AD3" w:rsidRDefault="001D2AD3" w:rsidP="0023731C">
      <w:pPr>
        <w:rPr>
          <w:color w:val="000000"/>
          <w:sz w:val="20"/>
          <w:szCs w:val="20"/>
        </w:rPr>
      </w:pPr>
    </w:p>
    <w:p w:rsidR="00626393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712819">
        <w:rPr>
          <w:color w:val="000000"/>
          <w:sz w:val="16"/>
          <w:szCs w:val="16"/>
        </w:rPr>
        <w:t>нк документов/Постановления 2024</w:t>
      </w:r>
    </w:p>
    <w:sectPr w:rsidR="00626393" w:rsidSect="00D543D4">
      <w:headerReference w:type="default" r:id="rId9"/>
      <w:headerReference w:type="first" r:id="rId10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2B9" w:rsidRDefault="005F72B9">
      <w:r>
        <w:separator/>
      </w:r>
    </w:p>
  </w:endnote>
  <w:endnote w:type="continuationSeparator" w:id="0">
    <w:p w:rsidR="005F72B9" w:rsidRDefault="005F7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2B9" w:rsidRDefault="005F72B9">
      <w:r>
        <w:separator/>
      </w:r>
    </w:p>
  </w:footnote>
  <w:footnote w:type="continuationSeparator" w:id="0">
    <w:p w:rsidR="005F72B9" w:rsidRDefault="005F72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C011C6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390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1C8C"/>
    <w:rsid w:val="002523E3"/>
    <w:rsid w:val="00252455"/>
    <w:rsid w:val="002535E8"/>
    <w:rsid w:val="0025485C"/>
    <w:rsid w:val="00257979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62B6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4BC0"/>
    <w:rsid w:val="00394CE7"/>
    <w:rsid w:val="0039525A"/>
    <w:rsid w:val="003963EC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161"/>
    <w:rsid w:val="004A36DB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996"/>
    <w:rsid w:val="00511AC2"/>
    <w:rsid w:val="00511FBA"/>
    <w:rsid w:val="00513FA5"/>
    <w:rsid w:val="00516133"/>
    <w:rsid w:val="00516FEB"/>
    <w:rsid w:val="005171FC"/>
    <w:rsid w:val="00517917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2B9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306D"/>
    <w:rsid w:val="007A41C8"/>
    <w:rsid w:val="007A57B6"/>
    <w:rsid w:val="007A6725"/>
    <w:rsid w:val="007B0B41"/>
    <w:rsid w:val="007B0F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52DE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7121"/>
    <w:rsid w:val="00A77163"/>
    <w:rsid w:val="00A77524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1C6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292E"/>
    <w:rsid w:val="00C856F5"/>
    <w:rsid w:val="00C903ED"/>
    <w:rsid w:val="00C914CF"/>
    <w:rsid w:val="00C91920"/>
    <w:rsid w:val="00C92C6D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64"/>
    <w:rsid w:val="00CD37F7"/>
    <w:rsid w:val="00CD439C"/>
    <w:rsid w:val="00CD4B04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463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List Continue 2" w:uiPriority="99"/>
    <w:lsdException w:name="Subtitle" w:qFormat="1"/>
    <w:lsdException w:name="Body Tex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annotation subjec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99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2021-04-22T04:55:00Z</cp:lastPrinted>
  <dcterms:created xsi:type="dcterms:W3CDTF">2024-06-17T04:39:00Z</dcterms:created>
  <dcterms:modified xsi:type="dcterms:W3CDTF">2024-06-17T04:39:00Z</dcterms:modified>
</cp:coreProperties>
</file>