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48" w:rsidRDefault="001A544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5448" w:rsidRDefault="001A5448">
      <w:pPr>
        <w:pStyle w:val="ConsPlusNormal"/>
        <w:jc w:val="both"/>
        <w:outlineLvl w:val="0"/>
      </w:pPr>
    </w:p>
    <w:p w:rsidR="001A5448" w:rsidRDefault="001A5448">
      <w:pPr>
        <w:pStyle w:val="ConsPlusTitle"/>
        <w:jc w:val="center"/>
        <w:outlineLvl w:val="0"/>
      </w:pPr>
      <w:r>
        <w:t>ДЕПАРТАМЕНТ ЖИЛИЩНО-КОММУНАЛЬНОГО КОМПЛЕКСА И ЭНЕРГЕТИКИ</w:t>
      </w:r>
    </w:p>
    <w:p w:rsidR="001A5448" w:rsidRDefault="001A5448">
      <w:pPr>
        <w:pStyle w:val="ConsPlusTitle"/>
        <w:jc w:val="center"/>
      </w:pPr>
      <w:r>
        <w:t>ХАНТЫ-МАНСИЙСКОГО АВТОНОМНОГО ОКРУГА - ЮГРЫ</w:t>
      </w:r>
    </w:p>
    <w:p w:rsidR="001A5448" w:rsidRDefault="001A5448">
      <w:pPr>
        <w:pStyle w:val="ConsPlusTitle"/>
        <w:jc w:val="center"/>
      </w:pPr>
    </w:p>
    <w:p w:rsidR="001A5448" w:rsidRDefault="001A5448">
      <w:pPr>
        <w:pStyle w:val="ConsPlusTitle"/>
        <w:jc w:val="center"/>
      </w:pPr>
      <w:r>
        <w:t>ПРИКАЗ</w:t>
      </w:r>
    </w:p>
    <w:p w:rsidR="001A5448" w:rsidRDefault="001A5448">
      <w:pPr>
        <w:pStyle w:val="ConsPlusTitle"/>
        <w:jc w:val="center"/>
      </w:pPr>
      <w:r>
        <w:t>от 4 октября 2021 г. N 17-нп</w:t>
      </w:r>
    </w:p>
    <w:p w:rsidR="001A5448" w:rsidRDefault="001A5448">
      <w:pPr>
        <w:pStyle w:val="ConsPlusTitle"/>
        <w:jc w:val="center"/>
      </w:pPr>
    </w:p>
    <w:p w:rsidR="001A5448" w:rsidRDefault="001A5448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:rsidR="001A5448" w:rsidRDefault="001A5448">
      <w:pPr>
        <w:pStyle w:val="ConsPlusTitle"/>
        <w:jc w:val="center"/>
      </w:pPr>
      <w:r>
        <w:t>РЕМОНТ ОБЩЕГО ИМУЩЕСТВА В МНОГОКВАРТИРНЫХ ДОМАХ</w:t>
      </w:r>
    </w:p>
    <w:p w:rsidR="001A5448" w:rsidRDefault="001A5448">
      <w:pPr>
        <w:pStyle w:val="ConsPlusTitle"/>
        <w:jc w:val="center"/>
      </w:pPr>
      <w:r>
        <w:t>НА ТЕРРИТОРИИ ХАНТЫ-МАНСИЙСКОГО АВТОНОМНОГО ОКРУГА - ЮГРЫ</w:t>
      </w:r>
    </w:p>
    <w:p w:rsidR="001A5448" w:rsidRDefault="001A5448">
      <w:pPr>
        <w:pStyle w:val="ConsPlusTitle"/>
        <w:jc w:val="center"/>
      </w:pPr>
      <w:r>
        <w:t>НА 2022 ГОД И НА ПЛАНОВЫЙ ПЕРИОД 2023 И 2024 ГОДОВ</w:t>
      </w: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статей 156</w:t>
        </w:r>
      </w:hyperlink>
      <w:r>
        <w:t xml:space="preserve">, </w:t>
      </w:r>
      <w:hyperlink r:id="rId6" w:history="1">
        <w:r>
          <w:rPr>
            <w:color w:val="0000FF"/>
          </w:rPr>
          <w:t>167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статьи 6</w:t>
        </w:r>
      </w:hyperlink>
      <w:r>
        <w:t xml:space="preserve"> Закона Ханты-Мансийского автономного округа - Югры от 1 июля 2013 года N 54-оз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Югры", в соответствии с методическими </w:t>
      </w:r>
      <w:hyperlink r:id="rId8" w:history="1">
        <w:r>
          <w:rPr>
            <w:color w:val="0000FF"/>
          </w:rPr>
          <w:t>рекомендациями</w:t>
        </w:r>
      </w:hyperlink>
      <w:r>
        <w:t xml:space="preserve"> по установлению минимального размера взноса на капитальный ремонт, утвержденными приказом Министерства строительства и жилищно-коммунального хозяйства Российской Федерации от 27 июня 2016 года N 454/</w:t>
      </w:r>
      <w:proofErr w:type="spellStart"/>
      <w:r>
        <w:t>пр</w:t>
      </w:r>
      <w:proofErr w:type="spellEnd"/>
      <w:r>
        <w:t>, распоряжением Правительства Ханты-Мансийского автономного округа - Югры от 28 ноября 2013 года N 620-рп "Об уполномоченном исполнительном органе государственной власти Ханты-Мансийского автономного округа - Югры по установлению минимального размера взноса на капитальный ремонт общего имущества в многоквартирных домах" приказываю:</w:t>
      </w:r>
    </w:p>
    <w:p w:rsidR="001A5448" w:rsidRDefault="001A5448">
      <w:pPr>
        <w:pStyle w:val="ConsPlusNormal"/>
        <w:spacing w:before="220"/>
        <w:ind w:firstLine="540"/>
        <w:jc w:val="both"/>
      </w:pPr>
      <w:r>
        <w:t xml:space="preserve">1. Установить минимальный размер взноса на капитальный ремонт общего имущества в многоквартирных домах на территории Ханты-Мансийского автономного округа - Югры на 2022 год и на плановый период 2023 и 2024 годов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и </w:t>
      </w:r>
      <w:hyperlink w:anchor="P77" w:history="1">
        <w:r>
          <w:rPr>
            <w:color w:val="0000FF"/>
          </w:rPr>
          <w:t>2</w:t>
        </w:r>
      </w:hyperlink>
      <w:r>
        <w:t xml:space="preserve"> к настоящему приказу.</w:t>
      </w:r>
    </w:p>
    <w:p w:rsidR="001A5448" w:rsidRDefault="001A5448">
      <w:pPr>
        <w:pStyle w:val="ConsPlusNormal"/>
        <w:spacing w:before="220"/>
        <w:ind w:firstLine="540"/>
        <w:jc w:val="both"/>
      </w:pPr>
      <w:r>
        <w:t xml:space="preserve">2. Признать утратившим силу с 1 января 2022 года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жилищно-коммунального комплекса и энергетики Ханты-Мансийского автономного округа - Югры от 28 октября 2020 года N 20-нп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2021 год и на плановый период 2022 и 2023 годов".</w:t>
      </w: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right"/>
      </w:pPr>
      <w:proofErr w:type="spellStart"/>
      <w:r>
        <w:t>И.о</w:t>
      </w:r>
      <w:proofErr w:type="spellEnd"/>
      <w:r>
        <w:t>. директора Департамента</w:t>
      </w:r>
    </w:p>
    <w:p w:rsidR="001A5448" w:rsidRDefault="001A5448">
      <w:pPr>
        <w:pStyle w:val="ConsPlusNormal"/>
        <w:jc w:val="right"/>
      </w:pPr>
      <w:r>
        <w:t>жилищно-коммунального комплекса</w:t>
      </w:r>
    </w:p>
    <w:p w:rsidR="001A5448" w:rsidRDefault="001A5448">
      <w:pPr>
        <w:pStyle w:val="ConsPlusNormal"/>
        <w:jc w:val="right"/>
      </w:pPr>
      <w:r>
        <w:t>и энергетики Ханты-Мансийского</w:t>
      </w:r>
    </w:p>
    <w:p w:rsidR="001A5448" w:rsidRDefault="001A5448">
      <w:pPr>
        <w:pStyle w:val="ConsPlusNormal"/>
        <w:jc w:val="right"/>
      </w:pPr>
      <w:r>
        <w:t>автономного округа - Югры</w:t>
      </w:r>
    </w:p>
    <w:p w:rsidR="001A5448" w:rsidRDefault="001A5448">
      <w:pPr>
        <w:pStyle w:val="ConsPlusNormal"/>
        <w:jc w:val="right"/>
      </w:pPr>
      <w:r>
        <w:t>В.С.ФЕНСКИЙ</w:t>
      </w: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right"/>
        <w:outlineLvl w:val="0"/>
      </w:pPr>
      <w:r>
        <w:t>Приложение 1</w:t>
      </w:r>
    </w:p>
    <w:p w:rsidR="001A5448" w:rsidRDefault="001A5448">
      <w:pPr>
        <w:pStyle w:val="ConsPlusNormal"/>
        <w:jc w:val="right"/>
      </w:pPr>
      <w:r>
        <w:t>к приказу Департамента</w:t>
      </w:r>
    </w:p>
    <w:p w:rsidR="001A5448" w:rsidRDefault="001A5448">
      <w:pPr>
        <w:pStyle w:val="ConsPlusNormal"/>
        <w:jc w:val="right"/>
      </w:pPr>
      <w:r>
        <w:t>жилищно-коммунального комплекса</w:t>
      </w:r>
    </w:p>
    <w:p w:rsidR="001A5448" w:rsidRDefault="001A5448">
      <w:pPr>
        <w:pStyle w:val="ConsPlusNormal"/>
        <w:jc w:val="right"/>
      </w:pPr>
      <w:r>
        <w:t>и энергетики Ханты-Мансийского</w:t>
      </w:r>
    </w:p>
    <w:p w:rsidR="001A5448" w:rsidRDefault="001A5448">
      <w:pPr>
        <w:pStyle w:val="ConsPlusNormal"/>
        <w:jc w:val="right"/>
      </w:pPr>
      <w:r>
        <w:t>автономного округа - Югры</w:t>
      </w:r>
    </w:p>
    <w:p w:rsidR="001A5448" w:rsidRDefault="001A5448">
      <w:pPr>
        <w:pStyle w:val="ConsPlusNormal"/>
        <w:jc w:val="right"/>
      </w:pPr>
      <w:r>
        <w:t>от 4 октября 2021 года N 17-нп</w:t>
      </w: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Title"/>
        <w:jc w:val="center"/>
      </w:pPr>
      <w:bookmarkStart w:id="0" w:name="P33"/>
      <w:bookmarkEnd w:id="0"/>
      <w:r>
        <w:t>МИНИМАЛЬНЫЙ РАЗМЕР</w:t>
      </w:r>
    </w:p>
    <w:p w:rsidR="001A5448" w:rsidRDefault="001A5448">
      <w:pPr>
        <w:pStyle w:val="ConsPlusTitle"/>
        <w:jc w:val="center"/>
      </w:pPr>
      <w:r>
        <w:lastRenderedPageBreak/>
        <w:t>ВЗНОСА НА КАПИТАЛЬНЫЙ РЕМОНТ ОБЩЕГО ИМУЩЕСТВА</w:t>
      </w:r>
    </w:p>
    <w:p w:rsidR="001A5448" w:rsidRDefault="001A5448">
      <w:pPr>
        <w:pStyle w:val="ConsPlusTitle"/>
        <w:jc w:val="center"/>
      </w:pPr>
      <w:r>
        <w:t>В МНОГОКВАРТИРНЫХ ДОМАХ НА ТЕРРИТОРИИ ХАНТЫ-МАНСИЙСКОГО</w:t>
      </w:r>
    </w:p>
    <w:p w:rsidR="001A5448" w:rsidRDefault="001A5448">
      <w:pPr>
        <w:pStyle w:val="ConsPlusTitle"/>
        <w:jc w:val="center"/>
      </w:pPr>
      <w:r>
        <w:t>АВТОНОМНОГО ОКРУГА - ЮГРЫ НА 2022 ГОД</w:t>
      </w:r>
    </w:p>
    <w:p w:rsidR="001A5448" w:rsidRDefault="001A54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90"/>
        <w:gridCol w:w="1757"/>
      </w:tblGrid>
      <w:tr w:rsidR="001A5448">
        <w:tc>
          <w:tcPr>
            <w:tcW w:w="624" w:type="dxa"/>
          </w:tcPr>
          <w:p w:rsidR="001A5448" w:rsidRDefault="001A544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  <w:jc w:val="center"/>
            </w:pPr>
            <w:r>
              <w:t>Минимальный размер взноса, рублей/1 кв. м жилого/нежилого помещения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  <w:jc w:val="center"/>
            </w:pPr>
            <w:r>
              <w:t>3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</w:pPr>
            <w:r>
              <w:t>Многоквартирный жилой дом в деревянном исполнении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</w:pPr>
            <w:r>
              <w:t>9,35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</w:pPr>
            <w:r>
              <w:t>Многоквартирный жилой дом в панельном исполнении без лифта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</w:pPr>
            <w:r>
              <w:t>13,20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</w:pPr>
            <w:r>
              <w:t>Многоквартирный жилой дом в панельном исполнении с лифтом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</w:pPr>
            <w:r>
              <w:t>15,15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</w:pPr>
            <w:r>
              <w:t>Иные многоквартирные жилые дома без лифта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</w:pPr>
            <w:r>
              <w:t>11,75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</w:pPr>
            <w:r>
              <w:t>Иные многоквартирные жилые дома с лифтом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</w:pPr>
            <w:r>
              <w:t>13,50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</w:pPr>
            <w:r>
              <w:t>Многоквартирные жилые дома в панельном исполнении с наличием лифтов в отдельных секциях (подъездах)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</w:pPr>
            <w:r>
              <w:t>13,20</w:t>
            </w:r>
          </w:p>
        </w:tc>
      </w:tr>
      <w:tr w:rsidR="001A5448">
        <w:tc>
          <w:tcPr>
            <w:tcW w:w="624" w:type="dxa"/>
          </w:tcPr>
          <w:p w:rsidR="001A5448" w:rsidRDefault="001A5448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</w:tcPr>
          <w:p w:rsidR="001A5448" w:rsidRDefault="001A5448">
            <w:pPr>
              <w:pStyle w:val="ConsPlusNormal"/>
            </w:pPr>
            <w:r>
              <w:t>Иные многоквартирные жилые дома с наличием лифтов в отдельных секциях (подъездах)</w:t>
            </w:r>
          </w:p>
        </w:tc>
        <w:tc>
          <w:tcPr>
            <w:tcW w:w="1757" w:type="dxa"/>
          </w:tcPr>
          <w:p w:rsidR="001A5448" w:rsidRDefault="001A5448">
            <w:pPr>
              <w:pStyle w:val="ConsPlusNormal"/>
            </w:pPr>
            <w:r>
              <w:t>11,75</w:t>
            </w:r>
          </w:p>
        </w:tc>
      </w:tr>
    </w:tbl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right"/>
        <w:outlineLvl w:val="0"/>
      </w:pPr>
      <w:r>
        <w:t>Приложение 2</w:t>
      </w:r>
    </w:p>
    <w:p w:rsidR="001A5448" w:rsidRDefault="001A5448">
      <w:pPr>
        <w:pStyle w:val="ConsPlusNormal"/>
        <w:jc w:val="right"/>
      </w:pPr>
      <w:r>
        <w:t>к приказу Департамента</w:t>
      </w:r>
    </w:p>
    <w:p w:rsidR="001A5448" w:rsidRDefault="001A5448">
      <w:pPr>
        <w:pStyle w:val="ConsPlusNormal"/>
        <w:jc w:val="right"/>
      </w:pPr>
      <w:r>
        <w:t>жилищно-коммунального комплекса</w:t>
      </w:r>
    </w:p>
    <w:p w:rsidR="001A5448" w:rsidRDefault="001A5448">
      <w:pPr>
        <w:pStyle w:val="ConsPlusNormal"/>
        <w:jc w:val="right"/>
      </w:pPr>
      <w:r>
        <w:t>и энергетики Ханты-Мансийского</w:t>
      </w:r>
    </w:p>
    <w:p w:rsidR="001A5448" w:rsidRDefault="001A5448">
      <w:pPr>
        <w:pStyle w:val="ConsPlusNormal"/>
        <w:jc w:val="right"/>
      </w:pPr>
      <w:r>
        <w:t>автономного округа - Югры</w:t>
      </w:r>
    </w:p>
    <w:p w:rsidR="001A5448" w:rsidRDefault="001A5448">
      <w:pPr>
        <w:pStyle w:val="ConsPlusNormal"/>
        <w:jc w:val="right"/>
      </w:pPr>
      <w:r>
        <w:t>от 4 октября 2021 года N 17-нп</w:t>
      </w: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Title"/>
        <w:jc w:val="center"/>
      </w:pPr>
      <w:bookmarkStart w:id="1" w:name="P77"/>
      <w:bookmarkEnd w:id="1"/>
      <w:r>
        <w:t>МИНИМАЛЬНЫЙ РАЗМЕР</w:t>
      </w:r>
    </w:p>
    <w:p w:rsidR="001A5448" w:rsidRDefault="001A5448">
      <w:pPr>
        <w:pStyle w:val="ConsPlusTitle"/>
        <w:jc w:val="center"/>
      </w:pPr>
      <w:r>
        <w:t>ВЗНОСА НА КАПИТАЛЬНЫЙ РЕМОНТ ОБЩЕГО ИМУЩЕСТВА</w:t>
      </w:r>
    </w:p>
    <w:p w:rsidR="001A5448" w:rsidRDefault="001A5448">
      <w:pPr>
        <w:pStyle w:val="ConsPlusTitle"/>
        <w:jc w:val="center"/>
      </w:pPr>
      <w:r>
        <w:t>В МНОГОКВАРТИРНЫХ ДОМАХ НА ТЕРРИТОРИИ ХАНТЫ-МАНСИЙСКОГО</w:t>
      </w:r>
    </w:p>
    <w:p w:rsidR="001A5448" w:rsidRDefault="001A5448">
      <w:pPr>
        <w:pStyle w:val="ConsPlusTitle"/>
        <w:jc w:val="center"/>
      </w:pPr>
      <w:r>
        <w:t>АВТОНОМНОГО ОКРУГА - ЮГРЫ НА ПЛАНОВЫЙ ПЕРИОД 2023</w:t>
      </w:r>
    </w:p>
    <w:p w:rsidR="001A5448" w:rsidRDefault="001A5448">
      <w:pPr>
        <w:pStyle w:val="ConsPlusTitle"/>
        <w:jc w:val="center"/>
      </w:pPr>
      <w:r>
        <w:t>И 2024 ГОДОВ</w:t>
      </w:r>
    </w:p>
    <w:p w:rsidR="001A5448" w:rsidRDefault="001A54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50"/>
        <w:gridCol w:w="1020"/>
        <w:gridCol w:w="1020"/>
      </w:tblGrid>
      <w:tr w:rsidR="001A5448">
        <w:tc>
          <w:tcPr>
            <w:tcW w:w="680" w:type="dxa"/>
            <w:vMerge w:val="restart"/>
          </w:tcPr>
          <w:p w:rsidR="001A5448" w:rsidRDefault="001A544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350" w:type="dxa"/>
            <w:vMerge w:val="restart"/>
          </w:tcPr>
          <w:p w:rsidR="001A5448" w:rsidRDefault="001A5448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2040" w:type="dxa"/>
            <w:gridSpan w:val="2"/>
          </w:tcPr>
          <w:p w:rsidR="001A5448" w:rsidRDefault="001A5448">
            <w:pPr>
              <w:pStyle w:val="ConsPlusNormal"/>
              <w:jc w:val="center"/>
            </w:pPr>
            <w:r>
              <w:t>Минимальный размер взноса, рублей/1 кв. м жилого/нежилого помещения на плановый период</w:t>
            </w:r>
          </w:p>
        </w:tc>
      </w:tr>
      <w:tr w:rsidR="001A5448">
        <w:tc>
          <w:tcPr>
            <w:tcW w:w="680" w:type="dxa"/>
            <w:vMerge/>
          </w:tcPr>
          <w:p w:rsidR="001A5448" w:rsidRDefault="001A5448">
            <w:pPr>
              <w:spacing w:after="1" w:line="0" w:lineRule="atLeast"/>
            </w:pPr>
          </w:p>
        </w:tc>
        <w:tc>
          <w:tcPr>
            <w:tcW w:w="6350" w:type="dxa"/>
            <w:vMerge/>
          </w:tcPr>
          <w:p w:rsidR="001A5448" w:rsidRDefault="001A5448">
            <w:pPr>
              <w:spacing w:after="1" w:line="0" w:lineRule="atLeast"/>
            </w:pPr>
          </w:p>
        </w:tc>
        <w:tc>
          <w:tcPr>
            <w:tcW w:w="1020" w:type="dxa"/>
          </w:tcPr>
          <w:p w:rsidR="001A5448" w:rsidRDefault="001A544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  <w:jc w:val="center"/>
            </w:pPr>
            <w:r>
              <w:t>2024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  <w:jc w:val="center"/>
            </w:pPr>
            <w:r>
              <w:t>4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</w:pPr>
            <w:r>
              <w:t>1.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</w:pPr>
            <w:r>
              <w:t>Многоквартирный жилой дом в деревянном исполнении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9,90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10,45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</w:pPr>
            <w:r>
              <w:t>2.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</w:pPr>
            <w:r>
              <w:t>Многоквартирный жилой дом в панельном исполнении без лифта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13,95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14,70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</w:pPr>
            <w:r>
              <w:t>3.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</w:pPr>
            <w:r>
              <w:t>Многоквартирный жилой дом в панельном исполнении с лифтом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16,00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16,90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</w:pPr>
            <w:r>
              <w:t>4.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</w:pPr>
            <w:r>
              <w:t>Иные многоквартирные жилые дома без лифта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12,45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13,15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</w:pPr>
            <w:r>
              <w:t>5.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</w:pPr>
            <w:r>
              <w:t>Иные многоквартирные жилые дома с лифтом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14,30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15,05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</w:pPr>
            <w:r>
              <w:t>6.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</w:pPr>
            <w:r>
              <w:t>Многоквартирные жилые дома в панельном исполнении с наличием лифтов в отдельных секциях (подъездах)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13,95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14,70</w:t>
            </w:r>
          </w:p>
        </w:tc>
      </w:tr>
      <w:tr w:rsidR="001A5448">
        <w:tc>
          <w:tcPr>
            <w:tcW w:w="680" w:type="dxa"/>
          </w:tcPr>
          <w:p w:rsidR="001A5448" w:rsidRDefault="001A5448">
            <w:pPr>
              <w:pStyle w:val="ConsPlusNormal"/>
            </w:pPr>
            <w:r>
              <w:t>7.</w:t>
            </w:r>
          </w:p>
        </w:tc>
        <w:tc>
          <w:tcPr>
            <w:tcW w:w="6350" w:type="dxa"/>
          </w:tcPr>
          <w:p w:rsidR="001A5448" w:rsidRDefault="001A5448">
            <w:pPr>
              <w:pStyle w:val="ConsPlusNormal"/>
            </w:pPr>
            <w:r>
              <w:t>Иные многоквартирные жилые дома с наличием лифтов в отдельных секциях (подъездах)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12,45</w:t>
            </w:r>
          </w:p>
        </w:tc>
        <w:tc>
          <w:tcPr>
            <w:tcW w:w="1020" w:type="dxa"/>
          </w:tcPr>
          <w:p w:rsidR="001A5448" w:rsidRDefault="001A5448">
            <w:pPr>
              <w:pStyle w:val="ConsPlusNormal"/>
            </w:pPr>
            <w:r>
              <w:t>13,15</w:t>
            </w:r>
          </w:p>
        </w:tc>
      </w:tr>
    </w:tbl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jc w:val="both"/>
      </w:pPr>
    </w:p>
    <w:p w:rsidR="001A5448" w:rsidRDefault="001A54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175" w:rsidRDefault="007F2175">
      <w:bookmarkStart w:id="2" w:name="_GoBack"/>
      <w:bookmarkEnd w:id="2"/>
    </w:p>
    <w:sectPr w:rsidR="007F2175" w:rsidSect="00E6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48"/>
    <w:rsid w:val="001A5448"/>
    <w:rsid w:val="007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A8230-A555-45B4-86BF-94A5A9DB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003F6E8003A4C9A47CCE1B3258942A6F2E31CB73FF8F6113474ED12C17E97A1C2969F0B33F9055EAFA633E440C1F41F0CAECB66AAB945z5x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B003F6E8003A4C9A47D2ECA549DE4DA2F8BC18B73AF7A34B6272BA4D9178C2E18290CA4877F4055CA4F261A11E98A55847A3C97BB6B9454BB69444z7x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B003F6E8003A4C9A47CCE1B3258942A7FBEA12B13CF8F6113474ED12C17E97A1C2969C0A3AF2500DE0A76FA016D2F41E0CACC97AzAx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1B003F6E8003A4C9A47CCE1B3258942A7FBEA12B13CF8F6113474ED12C17E97A1C2969F0235F2500DE0A76FA016D2F41E0CACC97AzAx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B003F6E8003A4C9A47D2ECA549DE4DA2F8BC18B739F2A24D6272BA4D9178C2E18290CA5A77AC095CA7EC62A20BCEF41Ez1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Щербунова Ирина Сергеевна</dc:creator>
  <cp:keywords/>
  <dc:description/>
  <cp:lastModifiedBy>Щербунова Ирина Сергеевна</cp:lastModifiedBy>
  <cp:revision>1</cp:revision>
  <dcterms:created xsi:type="dcterms:W3CDTF">2022-02-03T11:49:00Z</dcterms:created>
  <dcterms:modified xsi:type="dcterms:W3CDTF">2022-02-03T11:50:00Z</dcterms:modified>
</cp:coreProperties>
</file>