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cs="Tahoma" w:eastAsia="Tahoma"/>
                <w:b w:val="0"/>
                <w:i w:val="0"/>
                <w:strike w:val="false"/>
                <w:sz w:val="20"/>
              </w:rPr>
            </w:pPr>
            <w:r>
              <w:rPr>
                <w:rFonts w:ascii="Tahoma" w:hAnsi="Tahoma" w:cs="Tahoma" w:eastAsia="Tahoma"/>
                <w:b w:val="0"/>
                <w:i w:val="0"/>
                <w:strike w:val="false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300.0pt;height:71.3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</w:pP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t xml:space="preserve">Приказ Региональной службы по тарифам ХМАО - Югры от 09.12.2021 N 118-нп</w:t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t xml:space="preserve">"Об установлении тарифов в сфере холодного водоснабжения и водоотведения"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</w:pP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t xml:space="preserve">Документ предоставлен </w:t>
            </w:r>
            <w:hyperlink r:id="rId19"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br/>
              </w:r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br/>
              </w:r>
            </w:hyperlink>
            <w:hyperlink r:id="rId20"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t xml:space="preserve">Дата сохранения: 22.09.2022</w:t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0"/>
        <w:rPr>
          <w:rFonts w:ascii="Arial" w:hAnsi="Arial" w:cs="Arial" w:eastAsia="Arial"/>
          <w:b/>
          <w:i w:val="0"/>
          <w:strike w:val="false"/>
          <w:sz w:val="24"/>
        </w:rPr>
      </w:pPr>
      <w:r>
        <w:rPr>
          <w:rFonts w:ascii="Arial" w:hAnsi="Arial" w:cs="Arial" w:eastAsia="Arial"/>
          <w:b/>
          <w:i w:val="0"/>
          <w:strike w:val="false"/>
          <w:sz w:val="24"/>
        </w:rPr>
        <w:t xml:space="preserve">РЕГИОНАЛЬНАЯ СЛУЖБА ПО ТАРИФАМ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4"/>
        </w:rPr>
      </w:pPr>
      <w:r>
        <w:rPr>
          <w:rFonts w:ascii="Arial" w:hAnsi="Arial" w:cs="Arial" w:eastAsia="Arial"/>
          <w:b/>
          <w:i w:val="0"/>
          <w:strike w:val="false"/>
          <w:sz w:val="24"/>
        </w:rPr>
        <w:t xml:space="preserve">ХАНТЫ-МАНСИЙСКОГО АВТОНОМНОГО ОКРУГА - ЮГРЫ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4"/>
        </w:rPr>
      </w:pPr>
      <w:r>
        <w:rPr>
          <w:rFonts w:ascii="Arial" w:hAnsi="Arial" w:cs="Arial" w:eastAsia="Arial"/>
          <w:b/>
          <w:i w:val="0"/>
          <w:strike w:val="false"/>
          <w:sz w:val="24"/>
        </w:rPr>
        <w:t xml:space="preserve">(РСТ ЮГРЫ)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4"/>
        </w:rPr>
      </w:pPr>
      <w:r>
        <w:rPr>
          <w:rFonts w:ascii="Arial" w:hAnsi="Arial" w:cs="Arial" w:eastAsia="Arial"/>
          <w:b/>
          <w:i w:val="0"/>
          <w:strike w:val="false"/>
          <w:sz w:val="24"/>
        </w:rPr>
        <w:t xml:space="preserve">ПРИКАЗ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4"/>
        </w:rPr>
      </w:pPr>
      <w:r>
        <w:rPr>
          <w:rFonts w:ascii="Arial" w:hAnsi="Arial" w:cs="Arial" w:eastAsia="Arial"/>
          <w:b/>
          <w:i w:val="0"/>
          <w:strike w:val="false"/>
          <w:sz w:val="24"/>
        </w:rPr>
        <w:t xml:space="preserve">от 9 декабря 2021 г. N 118-нп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4"/>
        </w:rPr>
      </w:pPr>
      <w:r>
        <w:rPr>
          <w:rFonts w:ascii="Arial" w:hAnsi="Arial" w:cs="Arial" w:eastAsia="Arial"/>
          <w:b/>
          <w:i w:val="0"/>
          <w:strike w:val="false"/>
          <w:sz w:val="24"/>
        </w:rPr>
        <w:t xml:space="preserve">ОБ УСТАНОВЛЕНИИ ТАРИФОВ В СФЕРЕ ХОЛОДНОГО ВОДОСНАБЖЕНИЯ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4"/>
        </w:rPr>
      </w:pPr>
      <w:r>
        <w:rPr>
          <w:rFonts w:ascii="Arial" w:hAnsi="Arial" w:cs="Arial" w:eastAsia="Arial"/>
          <w:b/>
          <w:i w:val="0"/>
          <w:strike w:val="false"/>
          <w:sz w:val="24"/>
        </w:rPr>
        <w:t xml:space="preserve">И ВОДООТВЕДЕНИЯ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В соответствии с Федеральным </w:t>
      </w:r>
      <w:hyperlink r:id="rId21">
        <w:r>
          <w:rPr>
            <w:rFonts w:ascii="Times New Roman" w:hAnsi="Times New Roman" w:cs="Times New Roman" w:eastAsia="Times New Roman"/>
            <w:b w:val="0"/>
            <w:i w:val="0"/>
            <w:strike w:val="false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 от 7 декабря 2011 года N 416-ФЗ "О водоснабжении и водоотведении", </w:t>
      </w:r>
      <w:hyperlink r:id="rId22">
        <w:r>
          <w:rPr>
            <w:rFonts w:ascii="Times New Roman" w:hAnsi="Times New Roman" w:cs="Times New Roman" w:eastAsia="Times New Roman"/>
            <w:b w:val="0"/>
            <w:i w:val="0"/>
            <w:strike w:val="false"/>
            <w:color w:val="0000FF"/>
            <w:sz w:val="24"/>
          </w:rPr>
          <w:t xml:space="preserve">постановлением</w:t>
        </w:r>
      </w:hyperlink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23">
        <w:r>
          <w:rPr>
            <w:rFonts w:ascii="Times New Roman" w:hAnsi="Times New Roman" w:cs="Times New Roman" w:eastAsia="Times New Roman"/>
            <w:b w:val="0"/>
            <w:i w:val="0"/>
            <w:strike w:val="false"/>
            <w:color w:val="0000FF"/>
            <w:sz w:val="24"/>
          </w:rPr>
          <w:t xml:space="preserve">приказом</w:t>
        </w:r>
      </w:hyperlink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24">
        <w:r>
          <w:rPr>
            <w:rFonts w:ascii="Times New Roman" w:hAnsi="Times New Roman" w:cs="Times New Roman" w:eastAsia="Times New Roman"/>
            <w:b w:val="0"/>
            <w:i w:val="0"/>
            <w:strike w:val="false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органов местного самоуправления муниципальных образований Ханты-Мансийского автономного округа - Югры и протокола правления Региональной службы по тарифам Ханты-Мансийского автономного округа - Югры от 9 декабря 2021 года N 64, приказываю: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1. Установить на период с 1 января 2022 года по 31 декабря 2022 года </w:t>
      </w:r>
      <w:hyperlink>
        <w:r>
          <w:rPr>
            <w:rFonts w:ascii="Times New Roman" w:hAnsi="Times New Roman" w:cs="Times New Roman" w:eastAsia="Times New Roman"/>
            <w:b w:val="0"/>
            <w:i w:val="0"/>
            <w:strike w:val="false"/>
            <w:color w:val="0000FF"/>
            <w:sz w:val="24"/>
          </w:rPr>
          <w:t xml:space="preserve">тарифы</w:t>
        </w:r>
      </w:hyperlink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 на подвоз воды для организаций, осуществляющих подвоз воды, согласно приложению 1 к настоящему приказу.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2. Установить на период с 1 января 2022 года по 31 декабря 2022 года одноставочные </w:t>
      </w:r>
      <w:hyperlink>
        <w:r>
          <w:rPr>
            <w:rFonts w:ascii="Times New Roman" w:hAnsi="Times New Roman" w:cs="Times New Roman" w:eastAsia="Times New Roman"/>
            <w:b w:val="0"/>
            <w:i w:val="0"/>
            <w:strike w:val="false"/>
            <w:color w:val="0000FF"/>
            <w:sz w:val="24"/>
          </w:rPr>
          <w:t xml:space="preserve">тарифы</w:t>
        </w:r>
      </w:hyperlink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 в сфере холодного водоснабжения для организаций, осуществляющих холодное водоснабжение, согласно приложению 2 к настоящему приказу.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3. Установить на период с 1 января 2022 года по 31 декабря 2022 года одноставочные </w:t>
      </w:r>
      <w:hyperlink>
        <w:r>
          <w:rPr>
            <w:rFonts w:ascii="Times New Roman" w:hAnsi="Times New Roman" w:cs="Times New Roman" w:eastAsia="Times New Roman"/>
            <w:b w:val="0"/>
            <w:i w:val="0"/>
            <w:strike w:val="false"/>
            <w:color w:val="0000FF"/>
            <w:sz w:val="24"/>
          </w:rPr>
          <w:t xml:space="preserve">тарифы</w:t>
        </w:r>
      </w:hyperlink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 в сфере водоотведения для организаций, осуществляющих водоотведение, согласно приложению 3 к настоящему приказу.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Руководитель службы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А.А.БЕРЕЗОВСКИЙ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Приложение 1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к приказу Региональной службы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по тарифам 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от 9 декабря 2021 года N 118-нп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4"/>
        </w:rPr>
      </w:pPr>
      <w:bookmarkStart w:id="1" w:name="Par29"/>
      <w:bookmarkEnd w:id="1"/>
      <w:r>
        <w:rPr>
          <w:rFonts w:ascii="Arial" w:hAnsi="Arial" w:cs="Arial" w:eastAsia="Arial"/>
          <w:b/>
          <w:i w:val="0"/>
          <w:strike w:val="false"/>
          <w:sz w:val="24"/>
        </w:rPr>
        <w:t xml:space="preserve">ТАРИФЫ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4"/>
        </w:rPr>
      </w:pPr>
      <w:r>
        <w:rPr>
          <w:rFonts w:ascii="Arial" w:hAnsi="Arial" w:cs="Arial" w:eastAsia="Arial"/>
          <w:b/>
          <w:i w:val="0"/>
          <w:strike w:val="false"/>
          <w:sz w:val="24"/>
        </w:rPr>
        <w:t xml:space="preserve">НА ПОДВОЗ ВОДЫ ДЛЯ ОРГАНИЗАЦИЙ, ОСУЩЕСТВЛЯЮЩИХ ПОДВОЗ ВОДЫ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sectPr>
          <w:headerReference w:type="default" r:id="rId8"/>
          <w:footerReference w:type="default" r:id="rId13"/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16"/>
        <w:gridCol w:w="3154"/>
        <w:gridCol w:w="2254"/>
        <w:gridCol w:w="1639"/>
        <w:gridCol w:w="1984"/>
        <w:gridCol w:w="904"/>
        <w:gridCol w:w="904"/>
      </w:tblGrid>
      <w:tr>
        <w:trPr>
          <w:jc w:val="left"/>
        </w:trPr>
        <w:tc>
          <w:tcPr>
            <w:tcW w:w="11355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На период с 1 января 2022 года по 31 декабря 2022 года</w:t>
            </w:r>
          </w:p>
        </w:tc>
      </w:tr>
      <w:tr>
        <w:trPr>
          <w:jc w:val="left"/>
        </w:trPr>
        <w:tc>
          <w:tcPr>
            <w:tcW w:w="51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N п/п</w:t>
            </w:r>
          </w:p>
        </w:tc>
        <w:tc>
          <w:tcPr>
            <w:tcW w:w="31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Наименование организации, осуществляющей подвоз воды</w:t>
            </w:r>
          </w:p>
        </w:tc>
        <w:tc>
          <w:tcPr>
            <w:tcW w:w="22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Наименование муниципального образования</w:t>
            </w:r>
          </w:p>
        </w:tc>
        <w:tc>
          <w:tcPr>
            <w:tcW w:w="163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Наименование тарифа</w:t>
            </w:r>
          </w:p>
        </w:tc>
        <w:tc>
          <w:tcPr>
            <w:tcW w:w="198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Категории потребителей</w:t>
            </w:r>
          </w:p>
        </w:tc>
        <w:tc>
          <w:tcPr>
            <w:tcW w:w="1808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Тарифы на подвоз воды в сфере холодного водоснабжения, руб. куб. м.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31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2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63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808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2022 год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31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2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63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9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с 1 января по 30 июня</w:t>
            </w:r>
          </w:p>
        </w:tc>
        <w:tc>
          <w:tcPr>
            <w:tcW w:w="9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с 1 июля по 31 декабря</w:t>
            </w:r>
          </w:p>
        </w:tc>
      </w:tr>
      <w:tr>
        <w:trPr>
          <w:jc w:val="left"/>
        </w:trPr>
        <w:tc>
          <w:tcPr>
            <w:tcW w:w="51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</w:t>
            </w:r>
          </w:p>
        </w:tc>
        <w:tc>
          <w:tcPr>
            <w:tcW w:w="31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Акционерное общество "Юганскводоканал"</w:t>
            </w:r>
          </w:p>
        </w:tc>
        <w:tc>
          <w:tcPr>
            <w:tcW w:w="22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городской округ Нефтеюганск Ханты-Мансийского автономного округа - Югры</w:t>
            </w:r>
          </w:p>
        </w:tc>
        <w:tc>
          <w:tcPr>
            <w:tcW w:w="163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подвоз воды &lt;1&gt;</w:t>
            </w:r>
          </w:p>
        </w:tc>
        <w:tc>
          <w:tcPr>
            <w:tcW w:w="1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9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1475,25</w:t>
            </w:r>
          </w:p>
        </w:tc>
        <w:tc>
          <w:tcPr>
            <w:tcW w:w="9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1525,37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31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2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63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населения (с учетом НДС &lt;*&gt;)</w:t>
            </w:r>
          </w:p>
        </w:tc>
        <w:tc>
          <w:tcPr>
            <w:tcW w:w="9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1770,30</w:t>
            </w:r>
          </w:p>
        </w:tc>
        <w:tc>
          <w:tcPr>
            <w:tcW w:w="9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1830,44</w:t>
            </w:r>
          </w:p>
        </w:tc>
      </w:tr>
      <w:tr>
        <w:trPr>
          <w:jc w:val="left"/>
        </w:trPr>
        <w:tc>
          <w:tcPr>
            <w:tcW w:w="51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2</w:t>
            </w:r>
          </w:p>
        </w:tc>
        <w:tc>
          <w:tcPr>
            <w:tcW w:w="31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Муниципальное унитарное предприятие города Нижневартовска "Производственный ремонтно-эксплуатационный трест N 3"</w:t>
            </w:r>
          </w:p>
        </w:tc>
        <w:tc>
          <w:tcPr>
            <w:tcW w:w="22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городской округ Нижневартовск Ханты-Мансийского автономного округа - Югры</w:t>
            </w:r>
          </w:p>
        </w:tc>
        <w:tc>
          <w:tcPr>
            <w:tcW w:w="163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подвоз воды &lt;2&gt;</w:t>
            </w:r>
          </w:p>
        </w:tc>
        <w:tc>
          <w:tcPr>
            <w:tcW w:w="1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9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250,57</w:t>
            </w:r>
          </w:p>
        </w:tc>
        <w:tc>
          <w:tcPr>
            <w:tcW w:w="9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259,09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31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2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63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населения (с учетом НДС &lt;*&gt;)</w:t>
            </w:r>
          </w:p>
        </w:tc>
        <w:tc>
          <w:tcPr>
            <w:tcW w:w="9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300,68</w:t>
            </w:r>
          </w:p>
        </w:tc>
        <w:tc>
          <w:tcPr>
            <w:tcW w:w="9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310,91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sectPr>
          <w:headerReference w:type="default" r:id="rId9"/>
          <w:footerReference w:type="default" r:id="rId14"/>
          <w:type w:val="nextPage"/>
          <w:pgSz w:w="16838" w:h="11906" w:orient="landscape"/>
          <w:pgMar w:top="1133" w:right="1440" w:bottom="566" w:left="1440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--------------------------------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&lt;*&gt; Выделяется в целях реализации </w:t>
      </w:r>
      <w:hyperlink r:id="rId25">
        <w:r>
          <w:rPr>
            <w:rFonts w:ascii="Times New Roman" w:hAnsi="Times New Roman" w:cs="Times New Roman" w:eastAsia="Times New Roman"/>
            <w:b w:val="0"/>
            <w:i w:val="0"/>
            <w:strike w:val="false"/>
            <w:color w:val="0000FF"/>
            <w:sz w:val="24"/>
          </w:rPr>
          <w:t xml:space="preserve">пункта 6 статьи 168</w:t>
        </w:r>
      </w:hyperlink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 Налогового кодекса Российской Федерации (часть вторая).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Примечания: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&lt;1&gt;. Тариф учитывает следующие стадии технологического процесса: подъем воды, водоподготовка, транспортировка воды автомобильным транспортом;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&lt;2&gt;. Тариф учитывает следующие расходы: покупка воды у общества с ограниченной ответственностью "Нижневартовские коммунальные системы" по тарифу на питьевую воду (тариф включает стадии технологического процесса: подъем воды, водоподготовка), транспортировка воды автомобильным транспортом.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Приложение 2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к приказу Региональной службы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по тарифам 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от 9 декабря 2021 года N 118-нп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4"/>
        </w:rPr>
      </w:pPr>
      <w:bookmarkStart w:id="2" w:name="Par80"/>
      <w:bookmarkEnd w:id="2"/>
      <w:r>
        <w:rPr>
          <w:rFonts w:ascii="Arial" w:hAnsi="Arial" w:cs="Arial" w:eastAsia="Arial"/>
          <w:b/>
          <w:i w:val="0"/>
          <w:strike w:val="false"/>
          <w:sz w:val="24"/>
        </w:rPr>
        <w:t xml:space="preserve">ОДНОСТАВОЧНЫЕ ТАРИФЫ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4"/>
        </w:rPr>
      </w:pPr>
      <w:r>
        <w:rPr>
          <w:rFonts w:ascii="Arial" w:hAnsi="Arial" w:cs="Arial" w:eastAsia="Arial"/>
          <w:b/>
          <w:i w:val="0"/>
          <w:strike w:val="false"/>
          <w:sz w:val="24"/>
        </w:rPr>
        <w:t xml:space="preserve">В СФЕРЕ ХОЛОДНОГО ВОДОСНАБЖЕНИЯ ДЛЯ ОРГАНИЗАЦИЙ,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4"/>
        </w:rPr>
      </w:pPr>
      <w:r>
        <w:rPr>
          <w:rFonts w:ascii="Arial" w:hAnsi="Arial" w:cs="Arial" w:eastAsia="Arial"/>
          <w:b/>
          <w:i w:val="0"/>
          <w:strike w:val="false"/>
          <w:sz w:val="24"/>
        </w:rPr>
        <w:t xml:space="preserve">ОСУЩЕСТВЛЯЮЩИХ ХОЛОДНОЕ ВОДОСНАБЖЕНИЕ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sectPr>
          <w:headerReference w:type="default" r:id="rId10"/>
          <w:footerReference w:type="default" r:id="rId15"/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16"/>
        <w:gridCol w:w="1999"/>
        <w:gridCol w:w="2778"/>
        <w:gridCol w:w="1879"/>
        <w:gridCol w:w="1534"/>
        <w:gridCol w:w="1024"/>
        <w:gridCol w:w="1024"/>
      </w:tblGrid>
      <w:tr>
        <w:trPr>
          <w:jc w:val="left"/>
        </w:trPr>
        <w:tc>
          <w:tcPr>
            <w:tcW w:w="10754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На период с 1 января 2022 года по 31 декабря 2022 года</w:t>
            </w:r>
          </w:p>
        </w:tc>
      </w:tr>
      <w:tr>
        <w:trPr>
          <w:jc w:val="left"/>
        </w:trPr>
        <w:tc>
          <w:tcPr>
            <w:tcW w:w="51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N п/п</w:t>
            </w:r>
          </w:p>
        </w:tc>
        <w:tc>
          <w:tcPr>
            <w:tcW w:w="199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Наименование организации, осуществляющей холодное водоснабжение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Наименование муниципального образования</w:t>
            </w:r>
          </w:p>
        </w:tc>
        <w:tc>
          <w:tcPr>
            <w:tcW w:w="187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Наименование тарифа</w:t>
            </w:r>
          </w:p>
        </w:tc>
        <w:tc>
          <w:tcPr>
            <w:tcW w:w="153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Категории потребителей</w:t>
            </w:r>
          </w:p>
        </w:tc>
        <w:tc>
          <w:tcPr>
            <w:tcW w:w="2048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Одноставочные тарифы в сфере холодного водоснабжения, руб. куб. м.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53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048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2022 год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53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с 1 января по 30 июня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с 1 июля по 31 декабря</w:t>
            </w:r>
          </w:p>
        </w:tc>
      </w:tr>
      <w:tr>
        <w:trPr>
          <w:jc w:val="left"/>
        </w:trPr>
        <w:tc>
          <w:tcPr>
            <w:tcW w:w="51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</w:t>
            </w:r>
          </w:p>
        </w:tc>
        <w:tc>
          <w:tcPr>
            <w:tcW w:w="199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Общество с ограниченной ответственностью СК "Лидер"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городское поселение Междуреченский Кондинского муниципального района Ханты-Мансийского автономного округа - Югры</w:t>
            </w:r>
          </w:p>
        </w:tc>
        <w:tc>
          <w:tcPr>
            <w:tcW w:w="187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питьевая вода &lt;1&gt;</w:t>
            </w: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78,73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81,41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населения (с учетом НДС &lt;*&gt;)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94,48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97,69</w:t>
            </w:r>
          </w:p>
        </w:tc>
      </w:tr>
      <w:tr>
        <w:trPr>
          <w:jc w:val="left"/>
        </w:trPr>
        <w:tc>
          <w:tcPr>
            <w:tcW w:w="51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2</w:t>
            </w:r>
          </w:p>
        </w:tc>
        <w:tc>
          <w:tcPr>
            <w:tcW w:w="199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Общество с ограниченной ответственностью "Мобильный мир"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городское поселение Мортка (поселок городского типа Мортка) Кондинского муниципального района Ханты-Мансийского автономного округа - Югры</w:t>
            </w:r>
          </w:p>
        </w:tc>
        <w:tc>
          <w:tcPr>
            <w:tcW w:w="187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питьевая вода &lt;1&gt;</w:t>
            </w: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107,27 &lt;**&gt;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110,91 &lt;**&gt;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населения (с учетом НДС &lt;*&gt;)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107,27 &lt;**&gt;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110,91 &lt;**&gt;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городское поселение Куминский Кондинского муниципального района Ханты-Мансийского автономного округа - Югры</w:t>
            </w:r>
          </w:p>
        </w:tc>
        <w:tc>
          <w:tcPr>
            <w:tcW w:w="187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питьевая вода &lt;1&gt;</w:t>
            </w: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86,76 &lt;**&gt;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89,71 &lt;**&gt;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населения (с учетом НДС &lt;*&gt;)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86,76 &lt;**&gt;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89,71 &lt;**&gt;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городское поселение Луговой (поселок городского типа Луговой за исключением ул. Корповского д. 1) Кондинского муниципального района Ханты-Мансийского автономного округа - Югры</w:t>
            </w:r>
          </w:p>
        </w:tc>
        <w:tc>
          <w:tcPr>
            <w:tcW w:w="187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питьевая вода &lt;1&gt;</w:t>
            </w: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72,94 &lt;**&gt;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75,42 &lt;**&gt;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населения (с учетом НДС &lt;*&gt;)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72,94 &lt;**&gt;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75,42 &lt;**&gt;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сельское поселение Леуши Кондинского муниципального района Ханты-Мансийского автономного округа - Югры</w:t>
            </w:r>
          </w:p>
        </w:tc>
        <w:tc>
          <w:tcPr>
            <w:tcW w:w="187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питьевая вода &lt;1&gt;</w:t>
            </w: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87,44 &lt;**&gt;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90,41 &lt;**&gt;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населения (с учетом НДС &lt;*&gt;)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87,44 &lt;**&gt;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90,41 &lt;**&gt;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77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городское поселение Луговой (поселок городского типа Луговой ул. Корповского д. 1) Кондинского муниципального района Ханты-Мансийского автономного округа - Югры</w:t>
            </w:r>
          </w:p>
        </w:tc>
        <w:tc>
          <w:tcPr>
            <w:tcW w:w="187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питьевая вода &lt;1&gt;</w:t>
            </w: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89,95 &lt;**&gt;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93,01 &lt;**&gt;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сельское поселение Шугур (деревня Шугур) Кондинского муниципального района Ханты-Мансийского автономного округа - Югры</w:t>
            </w:r>
          </w:p>
        </w:tc>
        <w:tc>
          <w:tcPr>
            <w:tcW w:w="187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техническая вода &lt;2&gt;</w:t>
            </w: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50,96 &lt;**&gt;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52,69 &lt;**&gt;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населения (с учетом НДС &lt;*&gt;)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50,96 &lt;**&gt;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52,69 &lt;**&gt;</w:t>
            </w:r>
          </w:p>
        </w:tc>
      </w:tr>
      <w:tr>
        <w:trPr>
          <w:jc w:val="left"/>
        </w:trPr>
        <w:tc>
          <w:tcPr>
            <w:tcW w:w="51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3</w:t>
            </w:r>
          </w:p>
        </w:tc>
        <w:tc>
          <w:tcPr>
            <w:tcW w:w="199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Общество с ограниченной ответственностью "Теплотехсервис"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сельское поселение Болчары (село Болчары) Кондинского муниципального района Ханты-Мансийского автономного округа - Югры</w:t>
            </w:r>
          </w:p>
        </w:tc>
        <w:tc>
          <w:tcPr>
            <w:tcW w:w="187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техническая вода &lt;2&gt;</w:t>
            </w: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53,29 &lt;**&gt;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53,29 &lt;**&gt;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населения (с учетом НДС &lt;*&gt;)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53,29 &lt;**&gt;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53,29 &lt;**&gt;</w:t>
            </w:r>
          </w:p>
        </w:tc>
      </w:tr>
      <w:tr>
        <w:trPr>
          <w:jc w:val="left"/>
        </w:trPr>
        <w:tc>
          <w:tcPr>
            <w:tcW w:w="51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4</w:t>
            </w:r>
          </w:p>
        </w:tc>
        <w:tc>
          <w:tcPr>
            <w:tcW w:w="199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Общество с ограниченной ответственностью "Комплекс коммунальных платежей"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городское поселение Кондинское Кондинского муниципального района Ханты-Мансийского автономного округа - Югры</w:t>
            </w:r>
          </w:p>
        </w:tc>
        <w:tc>
          <w:tcPr>
            <w:tcW w:w="187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питьевая вода &lt;1&gt;</w:t>
            </w: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94,82 &lt;**&gt;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98,04 &lt;**&gt;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населения (с учетом НДС &lt;*&gt;)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94,82**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98,04**</w:t>
            </w:r>
          </w:p>
        </w:tc>
      </w:tr>
      <w:tr>
        <w:trPr>
          <w:jc w:val="left"/>
        </w:trPr>
        <w:tc>
          <w:tcPr>
            <w:tcW w:w="51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5</w:t>
            </w:r>
          </w:p>
        </w:tc>
        <w:tc>
          <w:tcPr>
            <w:tcW w:w="199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Сургутское городское муниципальное унитарное предприятие "Горводоканал"</w:t>
            </w:r>
          </w:p>
        </w:tc>
        <w:tc>
          <w:tcPr>
            <w:tcW w:w="277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городской округ Сургут Ханты-Мансийского автономного округа - Югры</w:t>
            </w:r>
          </w:p>
        </w:tc>
        <w:tc>
          <w:tcPr>
            <w:tcW w:w="187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транспортировка воды &lt;3&gt;</w:t>
            </w: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19,95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19,95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sectPr>
          <w:headerReference w:type="default" r:id="rId11"/>
          <w:footerReference w:type="default" r:id="rId16"/>
          <w:type w:val="nextPage"/>
          <w:pgSz w:w="16838" w:h="11906" w:orient="landscape"/>
          <w:pgMar w:top="1133" w:right="1440" w:bottom="566" w:left="1440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--------------------------------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&lt;*&gt; Выделяется в целях реализации </w:t>
      </w:r>
      <w:hyperlink r:id="rId26">
        <w:r>
          <w:rPr>
            <w:rFonts w:ascii="Times New Roman" w:hAnsi="Times New Roman" w:cs="Times New Roman" w:eastAsia="Times New Roman"/>
            <w:b w:val="0"/>
            <w:i w:val="0"/>
            <w:strike w:val="false"/>
            <w:color w:val="0000FF"/>
            <w:sz w:val="24"/>
          </w:rPr>
          <w:t xml:space="preserve">пункта 6 статьи 168</w:t>
        </w:r>
      </w:hyperlink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 Налогового кодекса Российской Федерации (часть вторая).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&lt;**&gt; НДС не облагается в соответствии с </w:t>
      </w:r>
      <w:hyperlink r:id="rId27">
        <w:r>
          <w:rPr>
            <w:rFonts w:ascii="Times New Roman" w:hAnsi="Times New Roman" w:cs="Times New Roman" w:eastAsia="Times New Roman"/>
            <w:b w:val="0"/>
            <w:i w:val="0"/>
            <w:strike w:val="false"/>
            <w:color w:val="0000FF"/>
            <w:sz w:val="24"/>
          </w:rPr>
          <w:t xml:space="preserve">главой 26.2</w:t>
        </w:r>
      </w:hyperlink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 "Упрощенная система налогообложения" Налоговый кодекс Российской Федерации.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Примечания: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&lt;1&gt;. Тариф учитывает следующие стадии технологического процесса: подъем воды, водоподготовка, транспортировка воды;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&lt;2&gt;. Тариф учитывает следующие стадии технологического процесса: подъем воды, транспортировка воды;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&lt;3&gt;. Тариф на транспортировку воды в зоне деятельности гарантирующей организации публичного акционерного общества "Вторая генерирующая компания оптового рынка электроэнергии".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Приложение 3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к приказу Региональной службы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по тарифам 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от 9 декабря 2021 года N 118-нп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4"/>
        </w:rPr>
      </w:pPr>
      <w:bookmarkStart w:id="3" w:name="Par198"/>
      <w:bookmarkEnd w:id="3"/>
      <w:r>
        <w:rPr>
          <w:rFonts w:ascii="Arial" w:hAnsi="Arial" w:cs="Arial" w:eastAsia="Arial"/>
          <w:b/>
          <w:i w:val="0"/>
          <w:strike w:val="false"/>
          <w:sz w:val="24"/>
        </w:rPr>
        <w:t xml:space="preserve">ОДНОСТАВОЧНЫЕ ТАРИФЫ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4"/>
        </w:rPr>
      </w:pPr>
      <w:r>
        <w:rPr>
          <w:rFonts w:ascii="Arial" w:hAnsi="Arial" w:cs="Arial" w:eastAsia="Arial"/>
          <w:b/>
          <w:i w:val="0"/>
          <w:strike w:val="false"/>
          <w:sz w:val="24"/>
        </w:rPr>
        <w:t xml:space="preserve">В СФЕРЕ ВОДООТВЕДЕНИЯ ДЛЯ ОРГАНИЗАЦИЙ, ОСУЩЕСТВЛЯЮЩИХ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4"/>
        </w:rPr>
      </w:pPr>
      <w:r>
        <w:rPr>
          <w:rFonts w:ascii="Arial" w:hAnsi="Arial" w:cs="Arial" w:eastAsia="Arial"/>
          <w:b/>
          <w:i w:val="0"/>
          <w:strike w:val="false"/>
          <w:sz w:val="24"/>
        </w:rPr>
        <w:t xml:space="preserve">ВОДООТВЕДЕНИЕ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16"/>
        <w:gridCol w:w="1999"/>
        <w:gridCol w:w="2254"/>
        <w:gridCol w:w="1654"/>
        <w:gridCol w:w="1534"/>
        <w:gridCol w:w="1024"/>
        <w:gridCol w:w="1024"/>
      </w:tblGrid>
      <w:tr>
        <w:trPr>
          <w:jc w:val="left"/>
        </w:trPr>
        <w:tc>
          <w:tcPr>
            <w:tcW w:w="10005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На период с 1 января 2022 года по 31 декабря 2022 года</w:t>
            </w:r>
          </w:p>
        </w:tc>
      </w:tr>
      <w:tr>
        <w:trPr>
          <w:jc w:val="left"/>
        </w:trPr>
        <w:tc>
          <w:tcPr>
            <w:tcW w:w="51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N п/п</w:t>
            </w:r>
          </w:p>
        </w:tc>
        <w:tc>
          <w:tcPr>
            <w:tcW w:w="199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Наименование организации, осуществляющей водоотведение</w:t>
            </w:r>
          </w:p>
        </w:tc>
        <w:tc>
          <w:tcPr>
            <w:tcW w:w="22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Наименование муниципального образования</w:t>
            </w:r>
          </w:p>
        </w:tc>
        <w:tc>
          <w:tcPr>
            <w:tcW w:w="16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Наименование тарифа</w:t>
            </w:r>
          </w:p>
        </w:tc>
        <w:tc>
          <w:tcPr>
            <w:tcW w:w="153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Категории потребителей</w:t>
            </w:r>
          </w:p>
        </w:tc>
        <w:tc>
          <w:tcPr>
            <w:tcW w:w="2048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Одноставочные тарифы в сфере водоотведения, руб. куб. м.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2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6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53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048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2022 год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2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6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53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с 1 января по 30 июня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с 1 июля по 31 декабря</w:t>
            </w:r>
          </w:p>
        </w:tc>
      </w:tr>
      <w:tr>
        <w:trPr>
          <w:jc w:val="left"/>
        </w:trPr>
        <w:tc>
          <w:tcPr>
            <w:tcW w:w="51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</w:t>
            </w:r>
          </w:p>
        </w:tc>
        <w:tc>
          <w:tcPr>
            <w:tcW w:w="199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Общество с ограниченной ответственностью СК "Лидер"</w:t>
            </w:r>
          </w:p>
        </w:tc>
        <w:tc>
          <w:tcPr>
            <w:tcW w:w="22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городское поселение Междуреченский Кондинского муниципального района Ханты-Мансийского автономного округа - Югры</w:t>
            </w:r>
          </w:p>
        </w:tc>
        <w:tc>
          <w:tcPr>
            <w:tcW w:w="16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водоотведение &lt;1&gt;</w:t>
            </w: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105,41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108,99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2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6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населения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(с учетом НДС &lt;*&gt;)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126,49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130,79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2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6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водоотведение &lt;2&gt;</w:t>
            </w: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53,77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55,57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2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6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населения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(с учетом НДС &lt;*&gt;)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64,52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66,68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2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6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водоотведение &lt;3&gt;</w:t>
            </w: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48,04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48,67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2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6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населения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(с учетом НДС &lt;*&gt;)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57,65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58,40</w:t>
            </w:r>
          </w:p>
        </w:tc>
      </w:tr>
      <w:tr>
        <w:trPr>
          <w:jc w:val="left"/>
        </w:trPr>
        <w:tc>
          <w:tcPr>
            <w:tcW w:w="51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2</w:t>
            </w:r>
          </w:p>
        </w:tc>
        <w:tc>
          <w:tcPr>
            <w:tcW w:w="199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Общество с ограниченной ответственностью "Мобильный мир"</w:t>
            </w:r>
          </w:p>
        </w:tc>
        <w:tc>
          <w:tcPr>
            <w:tcW w:w="22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городское поселение Мортка (поселок городского типа Мортка) Кондинского муниципального района Ханты-Мансийского автономного округа - Югры</w:t>
            </w:r>
          </w:p>
        </w:tc>
        <w:tc>
          <w:tcPr>
            <w:tcW w:w="16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водоотведение &lt;1&gt;</w:t>
            </w: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181,88 &lt;**&gt;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188,06 &lt;**&gt;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2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6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населения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(с учетом НДС &lt;*&gt;)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181,88 &lt;**&gt;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188,06 &lt;**&gt;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2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городское поселение Куминский Кондинского муниципального района Ханты-Мансийского автономного округа - Югры</w:t>
            </w:r>
          </w:p>
        </w:tc>
        <w:tc>
          <w:tcPr>
            <w:tcW w:w="16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водоотведение &lt;1&gt;</w:t>
            </w: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117,14 &lt;**&gt;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121,12 &lt;**&gt;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22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6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</w:p>
        </w:tc>
        <w:tc>
          <w:tcPr>
            <w:tcW w:w="15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Для населения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(с учетом НДС &lt;*&gt;)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117,14 &lt;**&gt;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4"/>
              </w:rPr>
              <w:t xml:space="preserve">121,12 &lt;**&gt;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--------------------------------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&lt;*&gt; Выделяется в целях реализации </w:t>
      </w:r>
      <w:hyperlink r:id="rId28">
        <w:r>
          <w:rPr>
            <w:rFonts w:ascii="Times New Roman" w:hAnsi="Times New Roman" w:cs="Times New Roman" w:eastAsia="Times New Roman"/>
            <w:b w:val="0"/>
            <w:i w:val="0"/>
            <w:strike w:val="false"/>
            <w:color w:val="0000FF"/>
            <w:sz w:val="24"/>
          </w:rPr>
          <w:t xml:space="preserve">пункта 6 статьи 168</w:t>
        </w:r>
      </w:hyperlink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 Налогового кодекса Российской Федерации (часть вторая).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&lt;**&gt; НДС не облагается в соответствии с </w:t>
      </w:r>
      <w:hyperlink r:id="rId29">
        <w:r>
          <w:rPr>
            <w:rFonts w:ascii="Times New Roman" w:hAnsi="Times New Roman" w:cs="Times New Roman" w:eastAsia="Times New Roman"/>
            <w:b w:val="0"/>
            <w:i w:val="0"/>
            <w:strike w:val="false"/>
            <w:color w:val="0000FF"/>
            <w:sz w:val="24"/>
          </w:rPr>
          <w:t xml:space="preserve">главой 26.2</w:t>
        </w:r>
      </w:hyperlink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 "Упрощенная система налогообложения" Налоговый кодекс Российской Федерации.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Примечания: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&lt;1&gt;. Тариф учитывает следующие стадии технологического процесса: прием сточных вод, очистка сточных вод, транспортировка сточных вод;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&lt;2&gt;. Тариф учитывает следующие стадии технологического процесса: прием сточных вод, очистка сточных вод;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  <w:t xml:space="preserve">&lt;3&gt;. Тариф учитывает следующие стадии технологического процесса: очистка сточных вод.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cs="Times New Roman" w:eastAsia="Times New Roman"/>
          <w:b w:val="0"/>
          <w:i w:val="0"/>
          <w:strike w:val="false"/>
          <w:sz w:val="0"/>
        </w:rPr>
      </w:pPr>
    </w:p>
    <w:sectPr>
      <w:headerReference w:type="default" r:id="rId12"/>
      <w:footerReference w:type="default" r:id="rId17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/>
              <w:i w:val="0"/>
              <w:color w:val="F58220"/>
              <w:sz w:val="28"/>
            </w:rPr>
          </w:pPr>
          <w:r>
            <w:rPr>
              <w:rFonts w:ascii="Tahoma" w:hAnsi="Tahoma" w:cs="Tahoma" w:eastAsia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cs="Tahoma" w:eastAsia="Tahoma"/>
              <w:b/>
              <w:i w:val="0"/>
              <w:sz w:val="20"/>
            </w:rPr>
          </w:pPr>
          <w:hyperlink r:id="rId1">
            <w:r>
              <w:rPr>
                <w:rFonts w:ascii="Tahoma" w:hAnsi="Tahoma" w:cs="Tahoma" w:eastAsia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20"/>
            </w:rPr>
          </w:pP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4606"/>
      <w:gridCol w:w="4745"/>
      <w:gridCol w:w="4607"/>
    </w:tblGrid>
    <w:tr>
      <w:trPr>
        <w:trHeight w:val="1170" w:hRule="exact"/>
      </w:trPr>
      <w:tc>
        <w:tcPr>
          <w:tcW w:w="4606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/>
              <w:i w:val="0"/>
              <w:color w:val="F58220"/>
              <w:sz w:val="28"/>
            </w:rPr>
          </w:pPr>
          <w:r>
            <w:rPr>
              <w:rFonts w:ascii="Tahoma" w:hAnsi="Tahoma" w:cs="Tahoma" w:eastAsia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474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cs="Tahoma" w:eastAsia="Tahoma"/>
              <w:b/>
              <w:i w:val="0"/>
              <w:sz w:val="20"/>
            </w:rPr>
          </w:pPr>
          <w:hyperlink r:id="rId1">
            <w:r>
              <w:rPr>
                <w:rFonts w:ascii="Tahoma" w:hAnsi="Tahoma" w:cs="Tahoma" w:eastAsia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4607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20"/>
            </w:rPr>
          </w:pP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/>
              <w:i w:val="0"/>
              <w:color w:val="F58220"/>
              <w:sz w:val="28"/>
            </w:rPr>
          </w:pPr>
          <w:r>
            <w:rPr>
              <w:rFonts w:ascii="Tahoma" w:hAnsi="Tahoma" w:cs="Tahoma" w:eastAsia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cs="Tahoma" w:eastAsia="Tahoma"/>
              <w:b/>
              <w:i w:val="0"/>
              <w:sz w:val="20"/>
            </w:rPr>
          </w:pPr>
          <w:hyperlink r:id="rId1">
            <w:r>
              <w:rPr>
                <w:rFonts w:ascii="Tahoma" w:hAnsi="Tahoma" w:cs="Tahoma" w:eastAsia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20"/>
            </w:rPr>
          </w:pP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4606"/>
      <w:gridCol w:w="4745"/>
      <w:gridCol w:w="4607"/>
    </w:tblGrid>
    <w:tr>
      <w:trPr>
        <w:trHeight w:val="1170" w:hRule="exact"/>
      </w:trPr>
      <w:tc>
        <w:tcPr>
          <w:tcW w:w="4606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/>
              <w:i w:val="0"/>
              <w:color w:val="F58220"/>
              <w:sz w:val="28"/>
            </w:rPr>
          </w:pPr>
          <w:r>
            <w:rPr>
              <w:rFonts w:ascii="Tahoma" w:hAnsi="Tahoma" w:cs="Tahoma" w:eastAsia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474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cs="Tahoma" w:eastAsia="Tahoma"/>
              <w:b/>
              <w:i w:val="0"/>
              <w:sz w:val="20"/>
            </w:rPr>
          </w:pPr>
          <w:hyperlink r:id="rId1">
            <w:r>
              <w:rPr>
                <w:rFonts w:ascii="Tahoma" w:hAnsi="Tahoma" w:cs="Tahoma" w:eastAsia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4607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20"/>
            </w:rPr>
          </w:pP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/>
              <w:i w:val="0"/>
              <w:color w:val="F58220"/>
              <w:sz w:val="28"/>
            </w:rPr>
          </w:pPr>
          <w:r>
            <w:rPr>
              <w:rFonts w:ascii="Tahoma" w:hAnsi="Tahoma" w:cs="Tahoma" w:eastAsia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cs="Tahoma" w:eastAsia="Tahoma"/>
              <w:b/>
              <w:i w:val="0"/>
              <w:sz w:val="20"/>
            </w:rPr>
          </w:pPr>
          <w:hyperlink r:id="rId1">
            <w:r>
              <w:rPr>
                <w:rFonts w:ascii="Tahoma" w:hAnsi="Tahoma" w:cs="Tahoma" w:eastAsia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20"/>
            </w:rPr>
          </w:pP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Приказ Региональной службы по тарифам ХМАО - Югры от 09.12.2021 N 118-нп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"Об установлении тарифов в сфере холодного водо...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cs="Tahoma" w:eastAsia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cs="Tahoma" w:eastAsia="Tahoma"/>
              <w:b w:val="0"/>
              <w:i w:val="0"/>
              <w:sz w:val="18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Дата сохранения: 22.09.2022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7537"/>
      <w:gridCol w:w="6420"/>
    </w:tblGrid>
    <w:tr>
      <w:trPr>
        <w:trHeight w:val="1190" w:hRule="exact"/>
      </w:trPr>
      <w:tc>
        <w:tcPr>
          <w:tcW w:w="7537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Приказ Региональной службы по тарифам ХМАО - Югры от 09.12.2021 N 118-нп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"Об установлении тарифов в сфере холодного водо...</w:t>
          </w:r>
        </w:p>
      </w:tc>
      <w:tc>
        <w:tcPr>
          <w:tcW w:w="642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cs="Tahoma" w:eastAsia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cs="Tahoma" w:eastAsia="Tahoma"/>
              <w:b w:val="0"/>
              <w:i w:val="0"/>
              <w:sz w:val="18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Дата сохранения: 22.09.2022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Приказ Региональной службы по тарифам ХМАО - Югры от 09.12.2021 N 118-нп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"Об установлении тарифов в сфере холодного водо...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cs="Tahoma" w:eastAsia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cs="Tahoma" w:eastAsia="Tahoma"/>
              <w:b w:val="0"/>
              <w:i w:val="0"/>
              <w:sz w:val="18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Дата сохранения: 22.09.2022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7537"/>
      <w:gridCol w:w="6420"/>
    </w:tblGrid>
    <w:tr>
      <w:trPr>
        <w:trHeight w:val="1190" w:hRule="exact"/>
      </w:trPr>
      <w:tc>
        <w:tcPr>
          <w:tcW w:w="7537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Приказ Региональной службы по тарифам ХМАО - Югры от 09.12.2021 N 118-нп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"Об установлении тарифов в сфере холодного водо...</w:t>
          </w:r>
        </w:p>
      </w:tc>
      <w:tc>
        <w:tcPr>
          <w:tcW w:w="642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cs="Tahoma" w:eastAsia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cs="Tahoma" w:eastAsia="Tahoma"/>
              <w:b w:val="0"/>
              <w:i w:val="0"/>
              <w:sz w:val="18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Дата сохранения: 22.09.2022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Приказ Региональной службы по тарифам ХМАО - Югры от 09.12.2021 N 118-нп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"Об установлении тарифов в сфере холодного водо...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cs="Tahoma" w:eastAsia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cs="Tahoma" w:eastAsia="Tahoma"/>
              <w:b w:val="0"/>
              <w:i w:val="0"/>
              <w:sz w:val="18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Дата сохранения: 22.09.2022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eastAsia="zh-CN" w:val="en-US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cs="Times New Roman" w:eastAsia="Times New Roman"/>
      <w:b w:val="0"/>
      <w:i w:val="0"/>
      <w:strike w:val="false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cs="Courier New" w:eastAsia="Courier New"/>
      <w:b w:val="0"/>
      <w:i w:val="0"/>
      <w:strike w:val="false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cs="Arial" w:eastAsia="Arial"/>
      <w:b/>
      <w:i w:val="0"/>
      <w:strike w:val="false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cs="Courier New" w:eastAsia="Courier New"/>
      <w:b w:val="0"/>
      <w:i w:val="0"/>
      <w:strike w:val="false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cs="Tahoma" w:eastAsia="Tahoma"/>
      <w:b w:val="0"/>
      <w:i w:val="0"/>
      <w:strike w:val="false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cs="Tahoma" w:eastAsia="Tahoma"/>
      <w:b w:val="0"/>
      <w:i w:val="0"/>
      <w:strike w:val="false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imes New Roman" w:hAnsi="Times New Roman" w:cs="Times New Roman" w:eastAsia="Times New Roman"/>
      <w:b w:val="0"/>
      <w:i w:val="0"/>
      <w:strike w:val="false"/>
      <w:sz w:val="24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cs="Times New Roman" w:eastAsia="Times New Roman"/>
      <w:b w:val="0"/>
      <w:i w:val="0"/>
      <w:strike w:val="false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cs="Times New Roman" w:eastAsia="Times New Roman"/>
      <w:b w:val="0"/>
      <w:i w:val="0"/>
      <w:strike w:val="false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footer" Target="footer5.xml" /><Relationship Id="rId18" Type="http://schemas.openxmlformats.org/officeDocument/2006/relationships/image" Target="media/image1.png"/><Relationship Id="rId19" Type="http://schemas.openxmlformats.org/officeDocument/2006/relationships/hyperlink" Target="https://www.consultant.ru" TargetMode="External"/><Relationship Id="rId20" Type="http://schemas.openxmlformats.org/officeDocument/2006/relationships/hyperlink" Target="https://www.consultant.ru" TargetMode="External"/><Relationship Id="rId21" Type="http://schemas.openxmlformats.org/officeDocument/2006/relationships/hyperlink" Target="https://login.consultant.ru/link/?req=doc&amp;base=LAW&amp;n=416277&amp;date=22.09.2022" TargetMode="External"/><Relationship Id="rId22" Type="http://schemas.openxmlformats.org/officeDocument/2006/relationships/hyperlink" Target="https://login.consultant.ru/link/?req=doc&amp;base=LAW&amp;n=418286&amp;date=22.09.2022" TargetMode="External"/><Relationship Id="rId23" Type="http://schemas.openxmlformats.org/officeDocument/2006/relationships/hyperlink" Target="https://login.consultant.ru/link/?req=doc&amp;base=LAW&amp;n=422944&amp;date=22.09.2022" TargetMode="External"/><Relationship Id="rId24" Type="http://schemas.openxmlformats.org/officeDocument/2006/relationships/hyperlink" Target="https://login.consultant.ru/link/?req=doc&amp;base=RLAW926&amp;n=260927&amp;date=22.09.2022" TargetMode="External"/><Relationship Id="rId25" Type="http://schemas.openxmlformats.org/officeDocument/2006/relationships/hyperlink" Target="https://login.consultant.ru/link/?req=doc&amp;base=LAW&amp;n=422436&amp;date=22.09.2022&amp;dst=14605&amp;field=134" TargetMode="External"/><Relationship Id="rId26" Type="http://schemas.openxmlformats.org/officeDocument/2006/relationships/hyperlink" Target="https://login.consultant.ru/link/?req=doc&amp;base=LAW&amp;n=422436&amp;date=22.09.2022&amp;dst=14605&amp;field=134" TargetMode="External"/><Relationship Id="rId27" Type="http://schemas.openxmlformats.org/officeDocument/2006/relationships/hyperlink" Target="https://login.consultant.ru/link/?req=doc&amp;base=LAW&amp;n=422436&amp;date=22.09.2022&amp;dst=103572&amp;field=134" TargetMode="External"/><Relationship Id="rId28" Type="http://schemas.openxmlformats.org/officeDocument/2006/relationships/hyperlink" Target="https://login.consultant.ru/link/?req=doc&amp;base=LAW&amp;n=422436&amp;date=22.09.2022&amp;dst=14605&amp;field=134" TargetMode="External"/><Relationship Id="rId29" Type="http://schemas.openxmlformats.org/officeDocument/2006/relationships/hyperlink" Target="https://login.consultant.ru/link/?req=doc&amp;base=LAW&amp;n=422436&amp;date=22.09.2022&amp;dst=103572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Региональной службы по тарифам ХМАО - Югры от 09.12.2021 N 118-нп&amp;quot;Об установлении тарифов в сфере холодного водоснабжения и водоотведения&amp;quot;</dc:title>
  <dc:creator/>
  <cp:lastModifiedBy/>
</cp:coreProperties>
</file>