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628C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628C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628C6" w:rsidRDefault="00D63E9B" w:rsidP="004E256C">
            <w:pPr>
              <w:rPr>
                <w:color w:val="000000"/>
                <w:sz w:val="28"/>
                <w:szCs w:val="28"/>
              </w:rPr>
            </w:pPr>
            <w:r w:rsidRPr="003628C6">
              <w:rPr>
                <w:color w:val="000000"/>
                <w:sz w:val="28"/>
                <w:szCs w:val="28"/>
              </w:rPr>
              <w:t xml:space="preserve">от </w:t>
            </w:r>
            <w:r w:rsidR="00E3780D" w:rsidRPr="003628C6">
              <w:rPr>
                <w:color w:val="000000"/>
                <w:sz w:val="28"/>
                <w:szCs w:val="28"/>
              </w:rPr>
              <w:t>22</w:t>
            </w:r>
            <w:r w:rsidR="002119A8" w:rsidRPr="003628C6">
              <w:rPr>
                <w:color w:val="000000"/>
                <w:sz w:val="28"/>
                <w:szCs w:val="28"/>
              </w:rPr>
              <w:t xml:space="preserve"> </w:t>
            </w:r>
            <w:r w:rsidR="004E256C" w:rsidRPr="003628C6">
              <w:rPr>
                <w:color w:val="000000"/>
                <w:sz w:val="28"/>
                <w:szCs w:val="28"/>
              </w:rPr>
              <w:t>января</w:t>
            </w:r>
            <w:r w:rsidR="002119A8" w:rsidRPr="003628C6">
              <w:rPr>
                <w:color w:val="000000"/>
                <w:sz w:val="28"/>
                <w:szCs w:val="28"/>
              </w:rPr>
              <w:t xml:space="preserve"> </w:t>
            </w:r>
            <w:r w:rsidR="00460A8A" w:rsidRPr="003628C6">
              <w:rPr>
                <w:color w:val="000000"/>
                <w:sz w:val="28"/>
                <w:szCs w:val="28"/>
              </w:rPr>
              <w:t>202</w:t>
            </w:r>
            <w:r w:rsidR="004E256C" w:rsidRPr="003628C6">
              <w:rPr>
                <w:color w:val="000000"/>
                <w:sz w:val="28"/>
                <w:szCs w:val="28"/>
              </w:rPr>
              <w:t>4</w:t>
            </w:r>
            <w:r w:rsidRPr="003628C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628C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628C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628C6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3628C6">
              <w:rPr>
                <w:color w:val="000000"/>
                <w:sz w:val="28"/>
                <w:szCs w:val="28"/>
              </w:rPr>
              <w:t xml:space="preserve">№ </w:t>
            </w:r>
            <w:r w:rsidR="003628C6" w:rsidRPr="003628C6">
              <w:rPr>
                <w:color w:val="000000"/>
                <w:sz w:val="28"/>
                <w:szCs w:val="28"/>
              </w:rPr>
              <w:t>4</w:t>
            </w:r>
            <w:r w:rsidRPr="003628C6">
              <w:rPr>
                <w:color w:val="000000"/>
                <w:sz w:val="28"/>
                <w:szCs w:val="28"/>
              </w:rPr>
              <w:t>-п</w:t>
            </w:r>
            <w:r w:rsidR="00CF3CE0" w:rsidRPr="003628C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3628C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628C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628C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3628C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628C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3628C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3628C6" w:rsidTr="00CD1981">
        <w:tc>
          <w:tcPr>
            <w:tcW w:w="6062" w:type="dxa"/>
          </w:tcPr>
          <w:p w:rsidR="003628C6" w:rsidRPr="003628C6" w:rsidRDefault="003628C6" w:rsidP="003628C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 xml:space="preserve">О предоставлении разрешения </w:t>
            </w:r>
          </w:p>
          <w:p w:rsidR="003628C6" w:rsidRPr="003628C6" w:rsidRDefault="003628C6" w:rsidP="003628C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628C6">
              <w:rPr>
                <w:bCs/>
                <w:sz w:val="28"/>
                <w:szCs w:val="28"/>
              </w:rPr>
              <w:t>на отклонение</w:t>
            </w:r>
            <w:r w:rsidRPr="003628C6">
              <w:rPr>
                <w:sz w:val="28"/>
                <w:szCs w:val="28"/>
              </w:rPr>
              <w:t xml:space="preserve"> </w:t>
            </w:r>
            <w:r w:rsidRPr="003628C6">
              <w:rPr>
                <w:bCs/>
                <w:sz w:val="28"/>
                <w:szCs w:val="28"/>
              </w:rPr>
              <w:t xml:space="preserve">от предельных параметров </w:t>
            </w:r>
          </w:p>
          <w:p w:rsidR="003628C6" w:rsidRPr="003628C6" w:rsidRDefault="003628C6" w:rsidP="003628C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628C6">
              <w:rPr>
                <w:bCs/>
                <w:sz w:val="28"/>
                <w:szCs w:val="28"/>
              </w:rPr>
              <w:t xml:space="preserve">разрешенного строительства, реконструкции </w:t>
            </w:r>
          </w:p>
          <w:p w:rsidR="003628C6" w:rsidRPr="003628C6" w:rsidRDefault="003628C6" w:rsidP="003628C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8C6">
              <w:rPr>
                <w:bCs/>
                <w:sz w:val="28"/>
                <w:szCs w:val="28"/>
              </w:rPr>
              <w:t>объекта капитального строительства</w:t>
            </w:r>
          </w:p>
          <w:p w:rsidR="003E3AB0" w:rsidRPr="003628C6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628C6" w:rsidRPr="003628C6" w:rsidRDefault="003628C6" w:rsidP="00362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628C6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</w:t>
      </w:r>
      <w:r>
        <w:rPr>
          <w:sz w:val="28"/>
          <w:szCs w:val="28"/>
        </w:rPr>
        <w:br/>
      </w:r>
      <w:r w:rsidRPr="003628C6">
        <w:rPr>
          <w:sz w:val="28"/>
          <w:szCs w:val="28"/>
        </w:rPr>
        <w:t>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>
        <w:rPr>
          <w:sz w:val="28"/>
          <w:szCs w:val="28"/>
        </w:rPr>
        <w:t xml:space="preserve"> </w:t>
      </w:r>
      <w:r w:rsidRPr="003628C6">
        <w:rPr>
          <w:sz w:val="28"/>
          <w:szCs w:val="28"/>
        </w:rPr>
        <w:t>на основании</w:t>
      </w:r>
      <w:proofErr w:type="gramEnd"/>
      <w:r w:rsidRPr="003628C6">
        <w:rPr>
          <w:sz w:val="28"/>
          <w:szCs w:val="28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3628C6">
        <w:rPr>
          <w:sz w:val="28"/>
          <w:szCs w:val="28"/>
        </w:rPr>
        <w:t>образований</w:t>
      </w:r>
      <w:proofErr w:type="gramEnd"/>
      <w:r w:rsidRPr="003628C6">
        <w:rPr>
          <w:sz w:val="28"/>
          <w:szCs w:val="28"/>
        </w:rPr>
        <w:t xml:space="preserve"> городских и сельских поселений Кондинского </w:t>
      </w:r>
      <w:r w:rsidRPr="003628C6">
        <w:rPr>
          <w:bCs/>
          <w:sz w:val="28"/>
          <w:szCs w:val="28"/>
        </w:rPr>
        <w:t xml:space="preserve">района от 18 января 2024 года № 2, </w:t>
      </w:r>
      <w:r w:rsidRPr="003628C6">
        <w:rPr>
          <w:b/>
          <w:bCs/>
          <w:sz w:val="28"/>
          <w:szCs w:val="28"/>
        </w:rPr>
        <w:t>постановляю:</w:t>
      </w:r>
    </w:p>
    <w:p w:rsidR="003628C6" w:rsidRPr="003628C6" w:rsidRDefault="003628C6" w:rsidP="003628C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3628C6">
        <w:rPr>
          <w:bCs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номером: 86:01:0401006:513, расположенном по адресу: ул. Титова, д. 48/1, </w:t>
      </w:r>
      <w:r>
        <w:rPr>
          <w:bCs/>
          <w:sz w:val="28"/>
          <w:szCs w:val="28"/>
        </w:rPr>
        <w:br/>
      </w:r>
      <w:r w:rsidRPr="003628C6">
        <w:rPr>
          <w:bCs/>
          <w:sz w:val="28"/>
          <w:szCs w:val="28"/>
        </w:rPr>
        <w:t xml:space="preserve">пгт. </w:t>
      </w:r>
      <w:proofErr w:type="gramStart"/>
      <w:r w:rsidRPr="003628C6">
        <w:rPr>
          <w:bCs/>
          <w:sz w:val="28"/>
          <w:szCs w:val="28"/>
        </w:rPr>
        <w:t>Междуреченский</w:t>
      </w:r>
      <w:proofErr w:type="gramEnd"/>
      <w:r w:rsidRPr="003628C6">
        <w:rPr>
          <w:bCs/>
          <w:sz w:val="28"/>
          <w:szCs w:val="28"/>
        </w:rPr>
        <w:t xml:space="preserve"> (приложение):</w:t>
      </w:r>
    </w:p>
    <w:p w:rsidR="003628C6" w:rsidRPr="003628C6" w:rsidRDefault="003628C6" w:rsidP="003628C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3628C6">
        <w:rPr>
          <w:bCs/>
          <w:sz w:val="28"/>
          <w:szCs w:val="28"/>
        </w:rPr>
        <w:t xml:space="preserve">в части минимального отступа от объекта капитального строительства </w:t>
      </w:r>
      <w:r>
        <w:rPr>
          <w:bCs/>
          <w:sz w:val="28"/>
          <w:szCs w:val="28"/>
        </w:rPr>
        <w:br/>
      </w:r>
      <w:r w:rsidRPr="003628C6">
        <w:rPr>
          <w:bCs/>
          <w:sz w:val="28"/>
          <w:szCs w:val="28"/>
        </w:rPr>
        <w:t>до границы красной линии менее 5 м (с восточной стороны минимальный отступ установить 3,6 м);</w:t>
      </w:r>
    </w:p>
    <w:p w:rsidR="003628C6" w:rsidRPr="003628C6" w:rsidRDefault="003628C6" w:rsidP="003628C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8"/>
          <w:szCs w:val="28"/>
        </w:rPr>
      </w:pPr>
      <w:proofErr w:type="gramStart"/>
      <w:r w:rsidRPr="003628C6">
        <w:rPr>
          <w:bCs/>
          <w:sz w:val="28"/>
          <w:szCs w:val="28"/>
        </w:rPr>
        <w:t>в части уменьшения минимального отступа от объекта капитального строительства</w:t>
      </w:r>
      <w:r>
        <w:rPr>
          <w:bCs/>
          <w:sz w:val="28"/>
          <w:szCs w:val="28"/>
        </w:rPr>
        <w:t xml:space="preserve"> </w:t>
      </w:r>
      <w:r w:rsidRPr="003628C6">
        <w:rPr>
          <w:bCs/>
          <w:sz w:val="28"/>
          <w:szCs w:val="28"/>
        </w:rPr>
        <w:t>до границ земельного участка менее 3 м (с южной стороны минимальный отступ установить 1,7 м, с западной стороны минимальный отступ установить 1,8 м),</w:t>
      </w:r>
      <w:r w:rsidRPr="003628C6">
        <w:rPr>
          <w:sz w:val="28"/>
          <w:szCs w:val="28"/>
        </w:rPr>
        <w:t xml:space="preserve"> </w:t>
      </w:r>
      <w:r w:rsidRPr="003628C6">
        <w:rPr>
          <w:bCs/>
          <w:sz w:val="28"/>
          <w:szCs w:val="28"/>
        </w:rPr>
        <w:t>при условии выполнения мероприятий, исключающего возможность схода снега, попадания атмосферных осадков и талых вод с крыши магазина на смежный земельный участок;</w:t>
      </w:r>
      <w:proofErr w:type="gramEnd"/>
    </w:p>
    <w:p w:rsidR="003628C6" w:rsidRPr="003628C6" w:rsidRDefault="003628C6" w:rsidP="003628C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3628C6">
        <w:rPr>
          <w:bCs/>
          <w:sz w:val="28"/>
          <w:szCs w:val="28"/>
        </w:rPr>
        <w:t xml:space="preserve">в части увеличения максимального процента застройки в границах </w:t>
      </w:r>
      <w:r w:rsidRPr="003628C6">
        <w:rPr>
          <w:bCs/>
          <w:sz w:val="28"/>
          <w:szCs w:val="28"/>
        </w:rPr>
        <w:lastRenderedPageBreak/>
        <w:t>земельного участка установить 70%.</w:t>
      </w:r>
    </w:p>
    <w:p w:rsidR="003628C6" w:rsidRPr="003628C6" w:rsidRDefault="003628C6" w:rsidP="003628C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3628C6">
        <w:rPr>
          <w:bCs/>
          <w:sz w:val="28"/>
          <w:szCs w:val="28"/>
        </w:rPr>
        <w:t xml:space="preserve">2. </w:t>
      </w:r>
      <w:r w:rsidRPr="003628C6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3628C6" w:rsidRPr="003628C6" w:rsidRDefault="003628C6" w:rsidP="00862E91">
      <w:pPr>
        <w:ind w:firstLine="709"/>
        <w:jc w:val="both"/>
        <w:rPr>
          <w:sz w:val="28"/>
          <w:szCs w:val="28"/>
        </w:rPr>
      </w:pPr>
      <w:r w:rsidRPr="003628C6">
        <w:rPr>
          <w:sz w:val="28"/>
          <w:szCs w:val="28"/>
        </w:rPr>
        <w:t xml:space="preserve">3. </w:t>
      </w:r>
      <w:proofErr w:type="gramStart"/>
      <w:r w:rsidRPr="003628C6">
        <w:rPr>
          <w:sz w:val="28"/>
          <w:szCs w:val="28"/>
        </w:rPr>
        <w:t>Контроль за</w:t>
      </w:r>
      <w:proofErr w:type="gramEnd"/>
      <w:r w:rsidRPr="003628C6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B47F9F" w:rsidRPr="003628C6" w:rsidRDefault="003628C6" w:rsidP="003628C6">
      <w:pPr>
        <w:ind w:firstLine="709"/>
        <w:jc w:val="both"/>
        <w:rPr>
          <w:color w:val="000000"/>
          <w:sz w:val="28"/>
          <w:szCs w:val="28"/>
        </w:rPr>
      </w:pPr>
      <w:r w:rsidRPr="003628C6">
        <w:rPr>
          <w:sz w:val="28"/>
          <w:szCs w:val="28"/>
        </w:rPr>
        <w:t xml:space="preserve"> </w:t>
      </w:r>
    </w:p>
    <w:p w:rsidR="002D4F38" w:rsidRPr="003628C6" w:rsidRDefault="002D4F38" w:rsidP="00D107E3">
      <w:pPr>
        <w:rPr>
          <w:color w:val="000000"/>
          <w:sz w:val="28"/>
          <w:szCs w:val="28"/>
        </w:rPr>
      </w:pPr>
    </w:p>
    <w:p w:rsidR="00CD1981" w:rsidRPr="003628C6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3628C6" w:rsidTr="0003392A">
        <w:tc>
          <w:tcPr>
            <w:tcW w:w="4785" w:type="dxa"/>
          </w:tcPr>
          <w:p w:rsidR="008A0693" w:rsidRPr="003628C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 xml:space="preserve">Глава </w:t>
            </w:r>
            <w:r w:rsidR="00481FAF" w:rsidRPr="003628C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3628C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3628C6" w:rsidRDefault="00481FAF" w:rsidP="008679ED">
            <w:pPr>
              <w:jc w:val="right"/>
              <w:rPr>
                <w:sz w:val="28"/>
                <w:szCs w:val="28"/>
              </w:rPr>
            </w:pPr>
            <w:r w:rsidRPr="003628C6">
              <w:rPr>
                <w:sz w:val="28"/>
                <w:szCs w:val="28"/>
              </w:rPr>
              <w:t>А.</w:t>
            </w:r>
            <w:r w:rsidR="008679ED" w:rsidRPr="003628C6">
              <w:rPr>
                <w:sz w:val="28"/>
                <w:szCs w:val="28"/>
              </w:rPr>
              <w:t>А</w:t>
            </w:r>
            <w:r w:rsidRPr="003628C6">
              <w:rPr>
                <w:sz w:val="28"/>
                <w:szCs w:val="28"/>
              </w:rPr>
              <w:t>.</w:t>
            </w:r>
            <w:r w:rsidR="008679ED" w:rsidRPr="003628C6">
              <w:rPr>
                <w:sz w:val="28"/>
                <w:szCs w:val="28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3628C6" w:rsidRDefault="003628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 xml:space="preserve">к постановлению </w:t>
      </w:r>
      <w:bookmarkStart w:id="0" w:name="_GoBack"/>
      <w:bookmarkEnd w:id="0"/>
      <w:r w:rsidRPr="005A39EE">
        <w:t>главы района</w:t>
      </w:r>
    </w:p>
    <w:p w:rsidR="005A39EE" w:rsidRPr="005F4D8D" w:rsidRDefault="003628C6" w:rsidP="005A39EE">
      <w:pPr>
        <w:tabs>
          <w:tab w:val="left" w:pos="4962"/>
        </w:tabs>
        <w:ind w:left="4962"/>
      </w:pPr>
      <w:r>
        <w:rPr>
          <w:noProof/>
        </w:rPr>
        <w:pict>
          <v:shape id="Рисунок 3" o:spid="_x0000_s1027" type="#_x0000_t75" alt="Описание: 2" style="position:absolute;left:0;text-align:left;margin-left:-.95pt;margin-top:11.3pt;width:481.5pt;height:681pt;z-index:-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9" o:title="2"/>
          </v:shape>
        </w:pict>
      </w:r>
      <w:r w:rsidR="006F7332">
        <w:t xml:space="preserve">от </w:t>
      </w:r>
      <w:r w:rsidR="00E3780D">
        <w:t>22</w:t>
      </w:r>
      <w:r w:rsidR="005A39EE" w:rsidRPr="005A39EE">
        <w:t>.</w:t>
      </w:r>
      <w:r w:rsidR="004E256C">
        <w:t>01</w:t>
      </w:r>
      <w:r w:rsidR="005A39EE" w:rsidRPr="005A39EE">
        <w:t>.202</w:t>
      </w:r>
      <w:r w:rsidR="004E256C">
        <w:t>4</w:t>
      </w:r>
      <w:r w:rsidR="005A39EE" w:rsidRPr="005A39EE">
        <w:t xml:space="preserve"> № </w:t>
      </w:r>
      <w:r>
        <w:t>4</w:t>
      </w:r>
      <w:r w:rsidR="005A39EE" w:rsidRPr="005A39EE">
        <w:t>-п</w:t>
      </w:r>
    </w:p>
    <w:p w:rsidR="003628C6" w:rsidRPr="00CD1981" w:rsidRDefault="003628C6" w:rsidP="006D2BBB">
      <w:pPr>
        <w:rPr>
          <w:b/>
          <w:color w:val="000000"/>
          <w:sz w:val="28"/>
        </w:rPr>
      </w:pPr>
    </w:p>
    <w:sectPr w:rsidR="003628C6" w:rsidRPr="00CD1981" w:rsidSect="003E37CE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D5" w:rsidRDefault="002B7AD5">
      <w:r>
        <w:separator/>
      </w:r>
    </w:p>
  </w:endnote>
  <w:endnote w:type="continuationSeparator" w:id="0">
    <w:p w:rsidR="002B7AD5" w:rsidRDefault="002B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D5" w:rsidRDefault="002B7AD5">
      <w:r>
        <w:separator/>
      </w:r>
    </w:p>
  </w:footnote>
  <w:footnote w:type="continuationSeparator" w:id="0">
    <w:p w:rsidR="002B7AD5" w:rsidRDefault="002B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28C6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8C6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ГЛАВА КОНДИНСКОГО РАЙОНА</vt:lpstr>
      <vt:lpstr>        ПОСТАНОВЛЕНИЕ</vt:lpstr>
      <vt:lpstr>1. Предоставить разрешение на отклонение от предельных параметров разрешенного с</vt:lpstr>
      <vt:lpstr>в части минимального отступа от объекта капитального строительства  до границы к</vt:lpstr>
      <vt:lpstr>в части уменьшения минимального отступа от объекта капитального строительства до</vt:lpstr>
      <vt:lpstr>в части увеличения максимального процента застройки в границах земельного участк</vt:lpstr>
      <vt:lpstr>2. Обнародовать постановление в соответствии с решением Думы Кондинского района </vt:lpstr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2024-01-22T03:57:00Z</dcterms:created>
  <dcterms:modified xsi:type="dcterms:W3CDTF">2024-01-22T03:57:00Z</dcterms:modified>
</cp:coreProperties>
</file>