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 w:rsidRPr="00134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Pr="0013408B" w:rsidRDefault="0013408B">
            <w:pPr>
              <w:pStyle w:val="ConsPlusTitlePage"/>
              <w:rPr>
                <w:sz w:val="20"/>
                <w:szCs w:val="20"/>
              </w:rPr>
            </w:pPr>
            <w:r w:rsidRPr="0013408B"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pt">
                  <v:imagedata r:id="rId6" o:title=""/>
                </v:shape>
              </w:pict>
            </w:r>
          </w:p>
        </w:tc>
      </w:tr>
      <w:tr w:rsidR="00000000" w:rsidRPr="00134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13408B" w:rsidRDefault="0013408B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13408B">
              <w:rPr>
                <w:sz w:val="48"/>
                <w:szCs w:val="48"/>
              </w:rPr>
              <w:t>Постановление Правительства ХМАО - Югры от 03.02.2012 N 31-п</w:t>
            </w:r>
            <w:r w:rsidRPr="0013408B">
              <w:rPr>
                <w:sz w:val="48"/>
                <w:szCs w:val="48"/>
              </w:rPr>
              <w:br/>
            </w:r>
            <w:bookmarkStart w:id="0" w:name="_GoBack"/>
            <w:r w:rsidRPr="0013408B">
              <w:rPr>
                <w:sz w:val="48"/>
                <w:szCs w:val="48"/>
              </w:rPr>
              <w:t>(ред. от 09.02.2024)</w:t>
            </w:r>
            <w:bookmarkEnd w:id="0"/>
            <w:r w:rsidRPr="0013408B">
              <w:rPr>
                <w:sz w:val="48"/>
                <w:szCs w:val="48"/>
              </w:rPr>
              <w:br/>
              <w:t xml:space="preserve">"О Порядке предоставления компенсации расходов на оплату жилого помещения и отдельных видов коммунальных услуг педагогическим работникам образовательных организаций, а также </w:t>
            </w:r>
            <w:r w:rsidRPr="0013408B">
              <w:rPr>
                <w:sz w:val="48"/>
                <w:szCs w:val="48"/>
              </w:rPr>
              <w:t>иным категориям граждан, проживающих и (или) работающих в сельских населенных пунктах и поселках городского типа Ханты-Мансийского автономного округа - Югры"</w:t>
            </w:r>
          </w:p>
        </w:tc>
      </w:tr>
      <w:tr w:rsidR="00000000" w:rsidRPr="00134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13408B" w:rsidRDefault="0013408B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13408B"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13408B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13408B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13408B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13408B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13408B">
              <w:rPr>
                <w:sz w:val="28"/>
                <w:szCs w:val="28"/>
              </w:rPr>
              <w:br/>
            </w:r>
            <w:r w:rsidRPr="0013408B">
              <w:rPr>
                <w:sz w:val="28"/>
                <w:szCs w:val="28"/>
              </w:rPr>
              <w:br/>
              <w:t>Дата сохранения: 10.06.2024</w:t>
            </w:r>
            <w:r w:rsidRPr="0013408B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13408B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13408B">
      <w:pPr>
        <w:pStyle w:val="ConsPlusNormal"/>
        <w:jc w:val="both"/>
        <w:outlineLvl w:val="0"/>
      </w:pPr>
    </w:p>
    <w:p w:rsidR="00000000" w:rsidRDefault="0013408B">
      <w:pPr>
        <w:pStyle w:val="ConsPlusTitle"/>
        <w:jc w:val="center"/>
        <w:outlineLvl w:val="0"/>
      </w:pPr>
      <w:r>
        <w:t>ПРАВИТЕЛЬСТВО ХАНТЫ-МАНСИЙСКОГО АВТОНОМНОГО ОКРУГА - ЮГРЫ</w:t>
      </w:r>
    </w:p>
    <w:p w:rsidR="00000000" w:rsidRDefault="0013408B">
      <w:pPr>
        <w:pStyle w:val="ConsPlusTitle"/>
        <w:jc w:val="center"/>
      </w:pPr>
    </w:p>
    <w:p w:rsidR="00000000" w:rsidRDefault="0013408B">
      <w:pPr>
        <w:pStyle w:val="ConsPlusTitle"/>
        <w:jc w:val="center"/>
      </w:pPr>
      <w:r>
        <w:t>ПОСТАНОВЛЕНИЕ</w:t>
      </w:r>
    </w:p>
    <w:p w:rsidR="00000000" w:rsidRDefault="0013408B">
      <w:pPr>
        <w:pStyle w:val="ConsPlusTitle"/>
        <w:jc w:val="center"/>
      </w:pPr>
      <w:r>
        <w:t>от 3 февраля 2012 г. N 31-п</w:t>
      </w:r>
    </w:p>
    <w:p w:rsidR="00000000" w:rsidRDefault="0013408B">
      <w:pPr>
        <w:pStyle w:val="ConsPlusTitle"/>
        <w:jc w:val="center"/>
      </w:pPr>
    </w:p>
    <w:p w:rsidR="00000000" w:rsidRDefault="0013408B">
      <w:pPr>
        <w:pStyle w:val="ConsPlusTitle"/>
        <w:jc w:val="center"/>
      </w:pPr>
      <w:r>
        <w:t>О ПОРЯДКЕ ПРЕДОСТАВЛЕНИЯ КОМПЕНСАЦИИ РАСХОДОВ НА ОПЛАТУ</w:t>
      </w:r>
    </w:p>
    <w:p w:rsidR="00000000" w:rsidRDefault="0013408B">
      <w:pPr>
        <w:pStyle w:val="ConsPlusTitle"/>
        <w:jc w:val="center"/>
      </w:pPr>
      <w:r>
        <w:t>ЖИЛОГО ПОМЕЩЕНИЯ И ОТДЕЛЬНЫХ ВИДОВ КОММУНАЛЬНЫХ УСЛУГ</w:t>
      </w:r>
    </w:p>
    <w:p w:rsidR="00000000" w:rsidRDefault="0013408B">
      <w:pPr>
        <w:pStyle w:val="ConsPlusTitle"/>
        <w:jc w:val="center"/>
      </w:pPr>
      <w:r>
        <w:t>ПЕДАГОГИЧЕСКИМ РАБОТНИКАМ ОБРАЗОВАТЕЛЬНЫХ ОРГАНИЗАЦИЙ,</w:t>
      </w:r>
    </w:p>
    <w:p w:rsidR="00000000" w:rsidRDefault="0013408B">
      <w:pPr>
        <w:pStyle w:val="ConsPlusTitle"/>
        <w:jc w:val="center"/>
      </w:pPr>
      <w:r>
        <w:t>А ТАКЖЕ ИНЫМ КАТЕГОРИЯМ ГРАЖДАН, ПРОЖИВАЮЩИХ И (ИЛИ)</w:t>
      </w:r>
    </w:p>
    <w:p w:rsidR="00000000" w:rsidRDefault="0013408B">
      <w:pPr>
        <w:pStyle w:val="ConsPlusTitle"/>
        <w:jc w:val="center"/>
      </w:pPr>
      <w:r>
        <w:t>РАБОТАЮЩИХ В СЕЛЬСКИХ НАСЕЛЕННЫХ ПУНКТАХ И ПОСЕЛКАХ</w:t>
      </w:r>
    </w:p>
    <w:p w:rsidR="00000000" w:rsidRDefault="0013408B">
      <w:pPr>
        <w:pStyle w:val="ConsPlusTitle"/>
        <w:jc w:val="center"/>
      </w:pPr>
      <w:r>
        <w:t>ГОРОДСКОГО ТИПА ХАНТЫ-МАНСИЙСКОГО АВТОНОМНОГО ОКРУГА - ЮГРЫ</w:t>
      </w:r>
    </w:p>
    <w:p w:rsidR="00000000" w:rsidRDefault="0013408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134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3408B" w:rsidRDefault="0013408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3408B" w:rsidRDefault="0013408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13408B" w:rsidRDefault="0013408B">
            <w:pPr>
              <w:pStyle w:val="ConsPlusNormal"/>
              <w:jc w:val="center"/>
              <w:rPr>
                <w:color w:val="392C69"/>
              </w:rPr>
            </w:pPr>
            <w:r w:rsidRPr="0013408B">
              <w:rPr>
                <w:color w:val="392C69"/>
              </w:rPr>
              <w:t>Список изменяющих документов</w:t>
            </w:r>
          </w:p>
          <w:p w:rsidR="00000000" w:rsidRPr="0013408B" w:rsidRDefault="0013408B">
            <w:pPr>
              <w:pStyle w:val="ConsPlusNormal"/>
              <w:jc w:val="center"/>
              <w:rPr>
                <w:color w:val="392C69"/>
              </w:rPr>
            </w:pPr>
            <w:r w:rsidRPr="0013408B">
              <w:rPr>
                <w:color w:val="392C69"/>
              </w:rPr>
              <w:t xml:space="preserve">(в ред. постановлений Правительства ХМАО - Югры от 07.12.2012 </w:t>
            </w:r>
            <w:hyperlink r:id="rId9" w:history="1">
              <w:r w:rsidRPr="0013408B">
                <w:rPr>
                  <w:color w:val="0000FF"/>
                </w:rPr>
                <w:t>N 495-п</w:t>
              </w:r>
            </w:hyperlink>
            <w:r w:rsidRPr="0013408B">
              <w:rPr>
                <w:color w:val="392C69"/>
              </w:rPr>
              <w:t>,</w:t>
            </w:r>
          </w:p>
          <w:p w:rsidR="00000000" w:rsidRPr="0013408B" w:rsidRDefault="0013408B">
            <w:pPr>
              <w:pStyle w:val="ConsPlusNormal"/>
              <w:jc w:val="center"/>
              <w:rPr>
                <w:color w:val="392C69"/>
              </w:rPr>
            </w:pPr>
            <w:r w:rsidRPr="0013408B">
              <w:rPr>
                <w:color w:val="392C69"/>
              </w:rPr>
              <w:t xml:space="preserve">от 13.09.2013 </w:t>
            </w:r>
            <w:hyperlink r:id="rId10" w:history="1">
              <w:r w:rsidRPr="0013408B">
                <w:rPr>
                  <w:color w:val="0000FF"/>
                </w:rPr>
                <w:t>N 368-п</w:t>
              </w:r>
            </w:hyperlink>
            <w:r w:rsidRPr="0013408B">
              <w:rPr>
                <w:color w:val="392C69"/>
              </w:rPr>
              <w:t xml:space="preserve">, от 18.10.2013 </w:t>
            </w:r>
            <w:hyperlink r:id="rId11" w:history="1">
              <w:r w:rsidRPr="0013408B">
                <w:rPr>
                  <w:color w:val="0000FF"/>
                </w:rPr>
                <w:t>N 443-п</w:t>
              </w:r>
            </w:hyperlink>
            <w:r w:rsidRPr="0013408B">
              <w:rPr>
                <w:color w:val="392C69"/>
              </w:rPr>
              <w:t xml:space="preserve">, от 30.01.2014 </w:t>
            </w:r>
            <w:hyperlink r:id="rId12" w:history="1">
              <w:r w:rsidRPr="0013408B">
                <w:rPr>
                  <w:color w:val="0000FF"/>
                </w:rPr>
                <w:t>N 33-п</w:t>
              </w:r>
            </w:hyperlink>
            <w:r w:rsidRPr="0013408B">
              <w:rPr>
                <w:color w:val="392C69"/>
              </w:rPr>
              <w:t>,</w:t>
            </w:r>
          </w:p>
          <w:p w:rsidR="00000000" w:rsidRPr="0013408B" w:rsidRDefault="0013408B">
            <w:pPr>
              <w:pStyle w:val="ConsPlusNormal"/>
              <w:jc w:val="center"/>
              <w:rPr>
                <w:color w:val="392C69"/>
              </w:rPr>
            </w:pPr>
            <w:r w:rsidRPr="0013408B">
              <w:rPr>
                <w:color w:val="392C69"/>
              </w:rPr>
              <w:t xml:space="preserve">от 03.07.2015 </w:t>
            </w:r>
            <w:hyperlink r:id="rId13" w:history="1">
              <w:r w:rsidRPr="0013408B">
                <w:rPr>
                  <w:color w:val="0000FF"/>
                </w:rPr>
                <w:t>N 213-п</w:t>
              </w:r>
            </w:hyperlink>
            <w:r w:rsidRPr="0013408B">
              <w:rPr>
                <w:color w:val="392C69"/>
              </w:rPr>
              <w:t xml:space="preserve">, от 04.09.2015 </w:t>
            </w:r>
            <w:hyperlink r:id="rId14" w:history="1">
              <w:r w:rsidRPr="0013408B">
                <w:rPr>
                  <w:color w:val="0000FF"/>
                </w:rPr>
                <w:t>N 314-п</w:t>
              </w:r>
            </w:hyperlink>
            <w:r w:rsidRPr="0013408B">
              <w:rPr>
                <w:color w:val="392C69"/>
              </w:rPr>
              <w:t xml:space="preserve">, от 23.10.2015 </w:t>
            </w:r>
            <w:hyperlink r:id="rId15" w:history="1">
              <w:r w:rsidRPr="0013408B">
                <w:rPr>
                  <w:color w:val="0000FF"/>
                </w:rPr>
                <w:t>N 361-п</w:t>
              </w:r>
            </w:hyperlink>
            <w:r w:rsidRPr="0013408B">
              <w:rPr>
                <w:color w:val="392C69"/>
              </w:rPr>
              <w:t>,</w:t>
            </w:r>
          </w:p>
          <w:p w:rsidR="00000000" w:rsidRPr="0013408B" w:rsidRDefault="0013408B">
            <w:pPr>
              <w:pStyle w:val="ConsPlusNormal"/>
              <w:jc w:val="center"/>
              <w:rPr>
                <w:color w:val="392C69"/>
              </w:rPr>
            </w:pPr>
            <w:r w:rsidRPr="0013408B">
              <w:rPr>
                <w:color w:val="392C69"/>
              </w:rPr>
              <w:t xml:space="preserve">от 26.02.2016 </w:t>
            </w:r>
            <w:hyperlink r:id="rId16" w:history="1">
              <w:r w:rsidRPr="0013408B">
                <w:rPr>
                  <w:color w:val="0000FF"/>
                </w:rPr>
                <w:t>N 53-п</w:t>
              </w:r>
            </w:hyperlink>
            <w:r w:rsidRPr="0013408B">
              <w:rPr>
                <w:color w:val="392C69"/>
              </w:rPr>
              <w:t xml:space="preserve">, от 14.04.2017 </w:t>
            </w:r>
            <w:hyperlink r:id="rId17" w:history="1">
              <w:r w:rsidRPr="0013408B">
                <w:rPr>
                  <w:color w:val="0000FF"/>
                </w:rPr>
                <w:t>N 145-п</w:t>
              </w:r>
            </w:hyperlink>
            <w:r w:rsidRPr="0013408B">
              <w:rPr>
                <w:color w:val="392C69"/>
              </w:rPr>
              <w:t>, от 0</w:t>
            </w:r>
            <w:r w:rsidRPr="0013408B">
              <w:rPr>
                <w:color w:val="392C69"/>
              </w:rPr>
              <w:t xml:space="preserve">6.10.2017 </w:t>
            </w:r>
            <w:hyperlink r:id="rId18" w:history="1">
              <w:r w:rsidRPr="0013408B">
                <w:rPr>
                  <w:color w:val="0000FF"/>
                </w:rPr>
                <w:t>N 385-п</w:t>
              </w:r>
            </w:hyperlink>
            <w:r w:rsidRPr="0013408B">
              <w:rPr>
                <w:color w:val="392C69"/>
              </w:rPr>
              <w:t>,</w:t>
            </w:r>
          </w:p>
          <w:p w:rsidR="00000000" w:rsidRPr="0013408B" w:rsidRDefault="0013408B">
            <w:pPr>
              <w:pStyle w:val="ConsPlusNormal"/>
              <w:jc w:val="center"/>
              <w:rPr>
                <w:color w:val="392C69"/>
              </w:rPr>
            </w:pPr>
            <w:r w:rsidRPr="0013408B">
              <w:rPr>
                <w:color w:val="392C69"/>
              </w:rPr>
              <w:t xml:space="preserve">от 21.12.2018 </w:t>
            </w:r>
            <w:hyperlink r:id="rId19" w:history="1">
              <w:r w:rsidRPr="0013408B">
                <w:rPr>
                  <w:color w:val="0000FF"/>
                </w:rPr>
                <w:t>N 490-п</w:t>
              </w:r>
            </w:hyperlink>
            <w:r w:rsidRPr="0013408B">
              <w:rPr>
                <w:color w:val="392C69"/>
              </w:rPr>
              <w:t xml:space="preserve">, от 27.03.2020 </w:t>
            </w:r>
            <w:hyperlink r:id="rId20" w:history="1">
              <w:r w:rsidRPr="0013408B">
                <w:rPr>
                  <w:color w:val="0000FF"/>
                </w:rPr>
                <w:t>N 97-п</w:t>
              </w:r>
            </w:hyperlink>
            <w:r w:rsidRPr="0013408B">
              <w:rPr>
                <w:color w:val="392C69"/>
              </w:rPr>
              <w:t xml:space="preserve">, от 14.08.2020 </w:t>
            </w:r>
            <w:hyperlink r:id="rId21" w:history="1">
              <w:r w:rsidRPr="0013408B">
                <w:rPr>
                  <w:color w:val="0000FF"/>
                </w:rPr>
                <w:t>N 354-п</w:t>
              </w:r>
            </w:hyperlink>
            <w:r w:rsidRPr="0013408B">
              <w:rPr>
                <w:color w:val="392C69"/>
              </w:rPr>
              <w:t>,</w:t>
            </w:r>
          </w:p>
          <w:p w:rsidR="00000000" w:rsidRPr="0013408B" w:rsidRDefault="0013408B">
            <w:pPr>
              <w:pStyle w:val="ConsPlusNormal"/>
              <w:jc w:val="center"/>
              <w:rPr>
                <w:color w:val="392C69"/>
              </w:rPr>
            </w:pPr>
            <w:r w:rsidRPr="0013408B">
              <w:rPr>
                <w:color w:val="392C69"/>
              </w:rPr>
              <w:t xml:space="preserve">от 25.12.2020 </w:t>
            </w:r>
            <w:hyperlink r:id="rId22" w:history="1">
              <w:r w:rsidRPr="0013408B">
                <w:rPr>
                  <w:color w:val="0000FF"/>
                </w:rPr>
                <w:t>N 619-п</w:t>
              </w:r>
            </w:hyperlink>
            <w:r w:rsidRPr="0013408B">
              <w:rPr>
                <w:color w:val="392C69"/>
              </w:rPr>
              <w:t xml:space="preserve">, от 05.08.2021 </w:t>
            </w:r>
            <w:hyperlink r:id="rId23" w:history="1">
              <w:r w:rsidRPr="0013408B">
                <w:rPr>
                  <w:color w:val="0000FF"/>
                </w:rPr>
                <w:t>N 298-п</w:t>
              </w:r>
            </w:hyperlink>
            <w:r w:rsidRPr="0013408B">
              <w:rPr>
                <w:color w:val="392C69"/>
              </w:rPr>
              <w:t xml:space="preserve">, от 01.10.2021 </w:t>
            </w:r>
            <w:hyperlink r:id="rId24" w:history="1">
              <w:r w:rsidRPr="0013408B">
                <w:rPr>
                  <w:color w:val="0000FF"/>
                </w:rPr>
                <w:t>N 405-п</w:t>
              </w:r>
            </w:hyperlink>
            <w:r w:rsidRPr="0013408B">
              <w:rPr>
                <w:color w:val="392C69"/>
              </w:rPr>
              <w:t>,</w:t>
            </w:r>
          </w:p>
          <w:p w:rsidR="00000000" w:rsidRPr="0013408B" w:rsidRDefault="0013408B">
            <w:pPr>
              <w:pStyle w:val="ConsPlusNormal"/>
              <w:jc w:val="center"/>
              <w:rPr>
                <w:color w:val="392C69"/>
              </w:rPr>
            </w:pPr>
            <w:r w:rsidRPr="0013408B">
              <w:rPr>
                <w:color w:val="392C69"/>
              </w:rPr>
              <w:t xml:space="preserve">от 18.02.2022 </w:t>
            </w:r>
            <w:hyperlink r:id="rId25" w:history="1">
              <w:r w:rsidRPr="0013408B">
                <w:rPr>
                  <w:color w:val="0000FF"/>
                </w:rPr>
                <w:t>N 54-п</w:t>
              </w:r>
            </w:hyperlink>
            <w:r w:rsidRPr="0013408B">
              <w:rPr>
                <w:color w:val="392C69"/>
              </w:rPr>
              <w:t xml:space="preserve">, от 10.02.2023 </w:t>
            </w:r>
            <w:hyperlink r:id="rId26" w:history="1">
              <w:r w:rsidRPr="0013408B">
                <w:rPr>
                  <w:color w:val="0000FF"/>
                </w:rPr>
                <w:t>N 53-п</w:t>
              </w:r>
            </w:hyperlink>
            <w:r w:rsidRPr="0013408B">
              <w:rPr>
                <w:color w:val="392C69"/>
              </w:rPr>
              <w:t xml:space="preserve">, от 09.02.2024 </w:t>
            </w:r>
            <w:hyperlink r:id="rId27" w:history="1">
              <w:r w:rsidRPr="0013408B">
                <w:rPr>
                  <w:color w:val="0000FF"/>
                </w:rPr>
                <w:t>N 40-п</w:t>
              </w:r>
            </w:hyperlink>
            <w:r w:rsidRPr="0013408B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3408B" w:rsidRDefault="0013408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13408B">
      <w:pPr>
        <w:pStyle w:val="ConsPlusNormal"/>
        <w:jc w:val="both"/>
      </w:pPr>
    </w:p>
    <w:p w:rsidR="00000000" w:rsidRDefault="0013408B">
      <w:pPr>
        <w:pStyle w:val="ConsPlusNormal"/>
        <w:ind w:firstLine="540"/>
        <w:jc w:val="both"/>
      </w:pPr>
      <w:r>
        <w:t xml:space="preserve">В соответствии с </w:t>
      </w:r>
      <w:hyperlink r:id="rId28" w:history="1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Ханты-Мансийского автономного округа - Югры от 23 декабря 2011 года N 129-оз "О компенсации расходов на оплату жилого помещения и отдельных видов коммунальных услуг педагогическим работникам образовательных организаций, а также иным категориям граж</w:t>
      </w:r>
      <w:r>
        <w:t>дан, проживающих и (или) работающих в сельских населенных пунктах и поселках городского типа Ханты-Мансийского автономного округа - Югры", Правительство Ханты-Мансийского автономного округа - Югры постановляет:</w:t>
      </w:r>
    </w:p>
    <w:p w:rsidR="00000000" w:rsidRDefault="0013408B">
      <w:pPr>
        <w:pStyle w:val="ConsPlusNormal"/>
        <w:jc w:val="both"/>
      </w:pPr>
      <w:r>
        <w:t>(в ред. постановлений Правительства ХМАО - Юг</w:t>
      </w:r>
      <w:r>
        <w:t xml:space="preserve">ры от 13.09.2013 </w:t>
      </w:r>
      <w:hyperlink r:id="rId29" w:history="1">
        <w:r>
          <w:rPr>
            <w:color w:val="0000FF"/>
          </w:rPr>
          <w:t>N 368-п</w:t>
        </w:r>
      </w:hyperlink>
      <w:r>
        <w:t xml:space="preserve">, от 01.10.2021 </w:t>
      </w:r>
      <w:hyperlink r:id="rId30" w:history="1">
        <w:r>
          <w:rPr>
            <w:color w:val="0000FF"/>
          </w:rPr>
          <w:t>N 405-п</w:t>
        </w:r>
      </w:hyperlink>
      <w:r>
        <w:t>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1. Утвердить: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 xml:space="preserve">1.1. </w:t>
      </w:r>
      <w:hyperlink w:anchor="Par55" w:tooltip="ПОРЯДОК" w:history="1">
        <w:r>
          <w:rPr>
            <w:color w:val="0000FF"/>
          </w:rPr>
          <w:t>Порядок</w:t>
        </w:r>
      </w:hyperlink>
      <w:r>
        <w:t xml:space="preserve"> предоставления компенсации расходов на оплату жилого помещения и отдельных видов коммунальных услуг педагогическим работникам образовательных организаций, а также иным категориям граждан, проживающих и (или) работающих в сельских населенных пунктах и посе</w:t>
      </w:r>
      <w:r>
        <w:t>лках городского типа Ханты-Мансийского автономного округа - Югры (приложение 1).</w:t>
      </w:r>
    </w:p>
    <w:p w:rsidR="00000000" w:rsidRDefault="0013408B">
      <w:pPr>
        <w:pStyle w:val="ConsPlusNormal"/>
        <w:jc w:val="both"/>
      </w:pPr>
      <w:r>
        <w:t xml:space="preserve">(в ред. постановлений Правительства ХМАО - Югры от 13.09.2013 </w:t>
      </w:r>
      <w:hyperlink r:id="rId31" w:history="1">
        <w:r>
          <w:rPr>
            <w:color w:val="0000FF"/>
          </w:rPr>
          <w:t>N 3</w:t>
        </w:r>
        <w:r>
          <w:rPr>
            <w:color w:val="0000FF"/>
          </w:rPr>
          <w:t>68-п</w:t>
        </w:r>
      </w:hyperlink>
      <w:r>
        <w:t xml:space="preserve">, от 01.10.2021 </w:t>
      </w:r>
      <w:hyperlink r:id="rId32" w:history="1">
        <w:r>
          <w:rPr>
            <w:color w:val="0000FF"/>
          </w:rPr>
          <w:t>N 405-п</w:t>
        </w:r>
      </w:hyperlink>
      <w:r>
        <w:t>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 xml:space="preserve">1.2. </w:t>
      </w:r>
      <w:hyperlink w:anchor="Par314" w:tooltip="ПЕРЕЧЕНЬ" w:history="1">
        <w:r>
          <w:rPr>
            <w:color w:val="0000FF"/>
          </w:rPr>
          <w:t>Перечень</w:t>
        </w:r>
      </w:hyperlink>
      <w:r>
        <w:t xml:space="preserve"> должностей руководителей, специалистов и работников из числ</w:t>
      </w:r>
      <w:r>
        <w:t>а учебно-вспомогательного персонала образовательных организаций, проживающих и работающих в сельских населенных пунктах и поселках городского типа Ханты-Мансийского автономного округа - Югры, имеющих право на компенсацию расходов на оплату жилого помещения</w:t>
      </w:r>
      <w:r>
        <w:t xml:space="preserve"> и отдельных видов коммунальных услуг (приложение 2).</w:t>
      </w:r>
    </w:p>
    <w:p w:rsidR="00000000" w:rsidRDefault="0013408B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13.09.2013 N 368-п)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2. Департаменту со</w:t>
      </w:r>
      <w:r>
        <w:t xml:space="preserve">циального развития Ханты-Мансийского автономного округа - Югры </w:t>
      </w:r>
      <w:r>
        <w:lastRenderedPageBreak/>
        <w:t xml:space="preserve">обеспечить предоставление компенсации расходов на оплату жилого помещения и отдельных видов коммунальных услуг гражданам, являвшимся получателями социальной поддержки в соответствии с </w:t>
      </w:r>
      <w:hyperlink r:id="rId34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19 июля 2006 года N 83-оз "О социальной поддержке педагогических работников и иных категорий граждан, проживающих и ра</w:t>
      </w:r>
      <w:r>
        <w:t>ботающих в сельской местности, рабочих поселках (поселках городского типа) Ханты-Мансийского автономного округа - Югры, по оплате жилого помещения и коммунальных услуг", не получившим данный вид социальной поддержки в 2011 году в полном объеме.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3. Образова</w:t>
      </w:r>
      <w:r>
        <w:t>тельным организациям Ханты-Мансийского автономного округа - Югры и муниципальным образовательным организациям предоставить структурным подразделениям Департамента социального развития Ханты-Мансийского автономного округа - Югры - управлениям социальной защ</w:t>
      </w:r>
      <w:r>
        <w:t>иты населения сведения о гражданах, не получивших социальную поддержку по оплате жилого помещения и коммунальных услуг в 2011 году в полном объеме, с указанием периода.</w:t>
      </w:r>
    </w:p>
    <w:p w:rsidR="00000000" w:rsidRDefault="0013408B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13.09.2013 N 368-п)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4. Признать утратившими силу:</w:t>
      </w:r>
    </w:p>
    <w:p w:rsidR="00000000" w:rsidRDefault="0013408B">
      <w:pPr>
        <w:pStyle w:val="ConsPlusNormal"/>
        <w:spacing w:before="240"/>
        <w:ind w:firstLine="540"/>
        <w:jc w:val="both"/>
      </w:pPr>
      <w:hyperlink r:id="rId36" w:history="1">
        <w:r>
          <w:rPr>
            <w:color w:val="0000FF"/>
          </w:rPr>
          <w:t>постановление</w:t>
        </w:r>
      </w:hyperlink>
      <w:r>
        <w:t xml:space="preserve"> Правительства Ханты-Ман</w:t>
      </w:r>
      <w:r>
        <w:t>сийского автономного округа - Югры от 18 декабря 2006 года N 291-п "Об утверждении Порядка предоставления социальной поддержки по оплате жилого помещения и коммунальных услуг педагогическим работникам и иным категориям граждан, проживающих и работающих в с</w:t>
      </w:r>
      <w:r>
        <w:t>ельской местности, рабочих поселках (поселках городского типа) Ханты-Мансийского автономного округа - Югры";</w:t>
      </w:r>
    </w:p>
    <w:p w:rsidR="00000000" w:rsidRDefault="0013408B">
      <w:pPr>
        <w:pStyle w:val="ConsPlusNormal"/>
        <w:spacing w:before="240"/>
        <w:ind w:firstLine="540"/>
        <w:jc w:val="both"/>
      </w:pPr>
      <w:hyperlink r:id="rId37" w:history="1">
        <w:r>
          <w:rPr>
            <w:color w:val="0000FF"/>
          </w:rPr>
          <w:t>постановление</w:t>
        </w:r>
      </w:hyperlink>
      <w:r>
        <w:t xml:space="preserve"> Правительства Ханты-Мансийского автономно</w:t>
      </w:r>
      <w:r>
        <w:t>го округа - Югры от 29 ноября 2007 года N 299-п "О внесении изменений в постановление Правительства Ханты-Мансийского автономного округа - Югры от 18 декабря 2006 г. N 291-п";</w:t>
      </w:r>
    </w:p>
    <w:p w:rsidR="00000000" w:rsidRDefault="0013408B">
      <w:pPr>
        <w:pStyle w:val="ConsPlusNormal"/>
        <w:spacing w:before="240"/>
        <w:ind w:firstLine="540"/>
        <w:jc w:val="both"/>
      </w:pPr>
      <w:hyperlink r:id="rId38" w:history="1">
        <w:r>
          <w:rPr>
            <w:color w:val="0000FF"/>
          </w:rPr>
          <w:t>пункт 2</w:t>
        </w:r>
      </w:hyperlink>
      <w:r>
        <w:t xml:space="preserve"> постановления Правительства Ханты-Мансийского автономного округа - Югры от 11 февраля 2011 года N 35-п "О внесении изменений в некоторые постановления Правительства Ханты-Мансийского автономного округа - Югры";</w:t>
      </w:r>
    </w:p>
    <w:p w:rsidR="00000000" w:rsidRDefault="0013408B">
      <w:pPr>
        <w:pStyle w:val="ConsPlusNormal"/>
        <w:spacing w:before="240"/>
        <w:ind w:firstLine="540"/>
        <w:jc w:val="both"/>
      </w:pPr>
      <w:hyperlink r:id="rId39" w:history="1">
        <w:r>
          <w:rPr>
            <w:color w:val="0000FF"/>
          </w:rPr>
          <w:t>пункт 3</w:t>
        </w:r>
      </w:hyperlink>
      <w:r>
        <w:t xml:space="preserve"> постановления Правительства Ханты-Мансийского автономного округа - Югры от 21 мая 2011 года N 170-п "О внесении изменений в некоторые поста</w:t>
      </w:r>
      <w:r>
        <w:t>новления Правительства Ханты-Мансийского автономного округа - Югры".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5. Опубликовать настоящее постановление в газете "Новости Югры".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 xml:space="preserve">6. Действие настоящего постановления распространяется на правоотношения, возникшие с 1 января 2012 года, за исключением </w:t>
      </w:r>
      <w:hyperlink w:anchor="Par396" w:tooltip="4.1." w:history="1">
        <w:r>
          <w:rPr>
            <w:color w:val="0000FF"/>
          </w:rPr>
          <w:t>подпункта 4.1</w:t>
        </w:r>
      </w:hyperlink>
      <w:r>
        <w:t xml:space="preserve"> приложения 2 к настоящему постановлению.</w:t>
      </w:r>
    </w:p>
    <w:p w:rsidR="00000000" w:rsidRDefault="0013408B">
      <w:pPr>
        <w:pStyle w:val="ConsPlusNormal"/>
        <w:spacing w:before="240"/>
        <w:ind w:firstLine="540"/>
        <w:jc w:val="both"/>
      </w:pPr>
      <w:hyperlink w:anchor="Par396" w:tooltip="4.1." w:history="1">
        <w:r>
          <w:rPr>
            <w:color w:val="0000FF"/>
          </w:rPr>
          <w:t>Подпункт 4.1</w:t>
        </w:r>
      </w:hyperlink>
      <w:r>
        <w:t xml:space="preserve"> приложения 2 к настоящему постановлению вступает в силу с 20 февраля 2012 года и распространяется на правоотношения, возникш</w:t>
      </w:r>
      <w:r>
        <w:t>ие с 1 января 2012 года.</w:t>
      </w:r>
    </w:p>
    <w:p w:rsidR="00000000" w:rsidRDefault="0013408B">
      <w:pPr>
        <w:pStyle w:val="ConsPlusNormal"/>
        <w:jc w:val="both"/>
      </w:pPr>
    </w:p>
    <w:p w:rsidR="00000000" w:rsidRDefault="0013408B">
      <w:pPr>
        <w:pStyle w:val="ConsPlusNormal"/>
        <w:jc w:val="right"/>
      </w:pPr>
      <w:r>
        <w:t>Губернатор</w:t>
      </w:r>
    </w:p>
    <w:p w:rsidR="00000000" w:rsidRDefault="0013408B">
      <w:pPr>
        <w:pStyle w:val="ConsPlusNormal"/>
        <w:jc w:val="right"/>
      </w:pPr>
      <w:r>
        <w:t>Ханты-Мансийского</w:t>
      </w:r>
    </w:p>
    <w:p w:rsidR="00000000" w:rsidRDefault="0013408B">
      <w:pPr>
        <w:pStyle w:val="ConsPlusNormal"/>
        <w:jc w:val="right"/>
      </w:pPr>
      <w:r>
        <w:t>автономного округа - Югры</w:t>
      </w:r>
    </w:p>
    <w:p w:rsidR="00000000" w:rsidRDefault="0013408B">
      <w:pPr>
        <w:pStyle w:val="ConsPlusNormal"/>
        <w:jc w:val="right"/>
      </w:pPr>
      <w:r>
        <w:t>Н.В.КОМАРОВА</w:t>
      </w:r>
    </w:p>
    <w:p w:rsidR="00000000" w:rsidRDefault="0013408B">
      <w:pPr>
        <w:pStyle w:val="ConsPlusNormal"/>
        <w:jc w:val="both"/>
      </w:pPr>
    </w:p>
    <w:p w:rsidR="00000000" w:rsidRDefault="0013408B">
      <w:pPr>
        <w:pStyle w:val="ConsPlusNormal"/>
        <w:jc w:val="both"/>
      </w:pPr>
    </w:p>
    <w:p w:rsidR="00000000" w:rsidRDefault="0013408B">
      <w:pPr>
        <w:pStyle w:val="ConsPlusNormal"/>
        <w:jc w:val="both"/>
      </w:pPr>
    </w:p>
    <w:p w:rsidR="00000000" w:rsidRDefault="0013408B">
      <w:pPr>
        <w:pStyle w:val="ConsPlusNormal"/>
        <w:jc w:val="both"/>
      </w:pPr>
    </w:p>
    <w:p w:rsidR="00000000" w:rsidRDefault="0013408B">
      <w:pPr>
        <w:pStyle w:val="ConsPlusNormal"/>
        <w:jc w:val="both"/>
      </w:pPr>
    </w:p>
    <w:p w:rsidR="00000000" w:rsidRDefault="0013408B">
      <w:pPr>
        <w:pStyle w:val="ConsPlusNormal"/>
        <w:jc w:val="right"/>
        <w:outlineLvl w:val="0"/>
      </w:pPr>
      <w:r>
        <w:t>Приложение 1</w:t>
      </w:r>
    </w:p>
    <w:p w:rsidR="00000000" w:rsidRDefault="0013408B">
      <w:pPr>
        <w:pStyle w:val="ConsPlusNormal"/>
        <w:jc w:val="right"/>
      </w:pPr>
      <w:r>
        <w:t>к постановлению Правительства</w:t>
      </w:r>
    </w:p>
    <w:p w:rsidR="00000000" w:rsidRDefault="0013408B">
      <w:pPr>
        <w:pStyle w:val="ConsPlusNormal"/>
        <w:jc w:val="right"/>
      </w:pPr>
      <w:r>
        <w:t>Ханты-Мансийского</w:t>
      </w:r>
    </w:p>
    <w:p w:rsidR="00000000" w:rsidRDefault="0013408B">
      <w:pPr>
        <w:pStyle w:val="ConsPlusNormal"/>
        <w:jc w:val="right"/>
      </w:pPr>
      <w:r>
        <w:t>автономного округа - Югры</w:t>
      </w:r>
    </w:p>
    <w:p w:rsidR="00000000" w:rsidRDefault="0013408B">
      <w:pPr>
        <w:pStyle w:val="ConsPlusNormal"/>
        <w:jc w:val="right"/>
      </w:pPr>
      <w:r>
        <w:t>от 3 февраля 2012 г. N 31-п</w:t>
      </w:r>
    </w:p>
    <w:p w:rsidR="00000000" w:rsidRDefault="0013408B">
      <w:pPr>
        <w:pStyle w:val="ConsPlusNormal"/>
        <w:jc w:val="both"/>
      </w:pPr>
    </w:p>
    <w:p w:rsidR="00000000" w:rsidRDefault="0013408B">
      <w:pPr>
        <w:pStyle w:val="ConsPlusTitle"/>
        <w:jc w:val="center"/>
      </w:pPr>
      <w:bookmarkStart w:id="1" w:name="Par55"/>
      <w:bookmarkEnd w:id="1"/>
      <w:r>
        <w:t>ПОРЯДОК</w:t>
      </w:r>
    </w:p>
    <w:p w:rsidR="00000000" w:rsidRDefault="0013408B">
      <w:pPr>
        <w:pStyle w:val="ConsPlusTitle"/>
        <w:jc w:val="center"/>
      </w:pPr>
      <w:r>
        <w:t>ПРЕДОСТАВЛЕНИЯ КОМПЕНСАЦИИ РАСХОДОВ НА ОПЛАТУ</w:t>
      </w:r>
    </w:p>
    <w:p w:rsidR="00000000" w:rsidRDefault="0013408B">
      <w:pPr>
        <w:pStyle w:val="ConsPlusTitle"/>
        <w:jc w:val="center"/>
      </w:pPr>
      <w:r>
        <w:t>ЖИЛОГО ПОМЕЩЕНИЯ И ОТДЕЛЬНЫХ ВИДОВ КОММУНАЛЬНЫХ УСЛУГ</w:t>
      </w:r>
    </w:p>
    <w:p w:rsidR="00000000" w:rsidRDefault="0013408B">
      <w:pPr>
        <w:pStyle w:val="ConsPlusTitle"/>
        <w:jc w:val="center"/>
      </w:pPr>
      <w:r>
        <w:t>ПЕДАГОГИЧЕСКИМ РАБОТНИКАМ ОБРАЗОВАТЕЛЬНЫХ ОРГАНИЗАЦИЙ,</w:t>
      </w:r>
    </w:p>
    <w:p w:rsidR="00000000" w:rsidRDefault="0013408B">
      <w:pPr>
        <w:pStyle w:val="ConsPlusTitle"/>
        <w:jc w:val="center"/>
      </w:pPr>
      <w:r>
        <w:t>А ТАКЖЕ ИНЫМ КАТЕГОРИЯМ ГРАЖДАН, ПРОЖИВАЮЩИХ И (ИЛИ)</w:t>
      </w:r>
    </w:p>
    <w:p w:rsidR="00000000" w:rsidRDefault="0013408B">
      <w:pPr>
        <w:pStyle w:val="ConsPlusTitle"/>
        <w:jc w:val="center"/>
      </w:pPr>
      <w:r>
        <w:t>РАБОТАЮЩИХ В СЕЛЬСКИХ НАСЕЛЕННЫХ ПУНКТАХ И ПОСЕЛ</w:t>
      </w:r>
      <w:r>
        <w:t>КАХ</w:t>
      </w:r>
    </w:p>
    <w:p w:rsidR="00000000" w:rsidRDefault="0013408B">
      <w:pPr>
        <w:pStyle w:val="ConsPlusTitle"/>
        <w:jc w:val="center"/>
      </w:pPr>
      <w:r>
        <w:t>ГОРОДСКОГО ТИПА ХАНТЫ-МАНСИЙСКОГО АВТОНОМНОГО ОКРУГА - ЮГРЫ</w:t>
      </w:r>
    </w:p>
    <w:p w:rsidR="00000000" w:rsidRDefault="0013408B">
      <w:pPr>
        <w:pStyle w:val="ConsPlusTitle"/>
        <w:jc w:val="center"/>
      </w:pPr>
      <w:r>
        <w:t>(ДАЛЕЕ - ПОРЯДОК)</w:t>
      </w:r>
    </w:p>
    <w:p w:rsidR="00000000" w:rsidRDefault="0013408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134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3408B" w:rsidRDefault="0013408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3408B" w:rsidRDefault="0013408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13408B" w:rsidRDefault="0013408B">
            <w:pPr>
              <w:pStyle w:val="ConsPlusNormal"/>
              <w:jc w:val="center"/>
              <w:rPr>
                <w:color w:val="392C69"/>
              </w:rPr>
            </w:pPr>
            <w:r w:rsidRPr="0013408B">
              <w:rPr>
                <w:color w:val="392C69"/>
              </w:rPr>
              <w:t>Список изменяющих документов</w:t>
            </w:r>
          </w:p>
          <w:p w:rsidR="00000000" w:rsidRPr="0013408B" w:rsidRDefault="0013408B">
            <w:pPr>
              <w:pStyle w:val="ConsPlusNormal"/>
              <w:jc w:val="center"/>
              <w:rPr>
                <w:color w:val="392C69"/>
              </w:rPr>
            </w:pPr>
            <w:r w:rsidRPr="0013408B">
              <w:rPr>
                <w:color w:val="392C69"/>
              </w:rPr>
              <w:t xml:space="preserve">(в ред. постановлений Правительства ХМАО - Югры от 07.12.2012 </w:t>
            </w:r>
            <w:hyperlink r:id="rId40" w:history="1">
              <w:r w:rsidRPr="0013408B">
                <w:rPr>
                  <w:color w:val="0000FF"/>
                </w:rPr>
                <w:t>N 495-п</w:t>
              </w:r>
            </w:hyperlink>
            <w:r w:rsidRPr="0013408B">
              <w:rPr>
                <w:color w:val="392C69"/>
              </w:rPr>
              <w:t>,</w:t>
            </w:r>
          </w:p>
          <w:p w:rsidR="00000000" w:rsidRPr="0013408B" w:rsidRDefault="0013408B">
            <w:pPr>
              <w:pStyle w:val="ConsPlusNormal"/>
              <w:jc w:val="center"/>
              <w:rPr>
                <w:color w:val="392C69"/>
              </w:rPr>
            </w:pPr>
            <w:r w:rsidRPr="0013408B">
              <w:rPr>
                <w:color w:val="392C69"/>
              </w:rPr>
              <w:t xml:space="preserve">от 13.09.2013 </w:t>
            </w:r>
            <w:hyperlink r:id="rId41" w:history="1">
              <w:r w:rsidRPr="0013408B">
                <w:rPr>
                  <w:color w:val="0000FF"/>
                </w:rPr>
                <w:t>N 368-п</w:t>
              </w:r>
            </w:hyperlink>
            <w:r w:rsidRPr="0013408B">
              <w:rPr>
                <w:color w:val="392C69"/>
              </w:rPr>
              <w:t xml:space="preserve">, от 18.10.2013 </w:t>
            </w:r>
            <w:hyperlink r:id="rId42" w:history="1">
              <w:r w:rsidRPr="0013408B">
                <w:rPr>
                  <w:color w:val="0000FF"/>
                </w:rPr>
                <w:t>N 443-п</w:t>
              </w:r>
            </w:hyperlink>
            <w:r w:rsidRPr="0013408B">
              <w:rPr>
                <w:color w:val="392C69"/>
              </w:rPr>
              <w:t xml:space="preserve">, от 30.01.2014 </w:t>
            </w:r>
            <w:hyperlink r:id="rId43" w:history="1">
              <w:r w:rsidRPr="0013408B">
                <w:rPr>
                  <w:color w:val="0000FF"/>
                </w:rPr>
                <w:t>N 33-п</w:t>
              </w:r>
            </w:hyperlink>
            <w:r w:rsidRPr="0013408B">
              <w:rPr>
                <w:color w:val="392C69"/>
              </w:rPr>
              <w:t>,</w:t>
            </w:r>
          </w:p>
          <w:p w:rsidR="00000000" w:rsidRPr="0013408B" w:rsidRDefault="0013408B">
            <w:pPr>
              <w:pStyle w:val="ConsPlusNormal"/>
              <w:jc w:val="center"/>
              <w:rPr>
                <w:color w:val="392C69"/>
              </w:rPr>
            </w:pPr>
            <w:r w:rsidRPr="0013408B">
              <w:rPr>
                <w:color w:val="392C69"/>
              </w:rPr>
              <w:t xml:space="preserve">от 03.07.2015 </w:t>
            </w:r>
            <w:hyperlink r:id="rId44" w:history="1">
              <w:r w:rsidRPr="0013408B">
                <w:rPr>
                  <w:color w:val="0000FF"/>
                </w:rPr>
                <w:t>N 213-п</w:t>
              </w:r>
            </w:hyperlink>
            <w:r w:rsidRPr="0013408B">
              <w:rPr>
                <w:color w:val="392C69"/>
              </w:rPr>
              <w:t xml:space="preserve">, от 04.09.2015 </w:t>
            </w:r>
            <w:hyperlink r:id="rId45" w:history="1">
              <w:r w:rsidRPr="0013408B">
                <w:rPr>
                  <w:color w:val="0000FF"/>
                </w:rPr>
                <w:t>N 314-п</w:t>
              </w:r>
            </w:hyperlink>
            <w:r w:rsidRPr="0013408B">
              <w:rPr>
                <w:color w:val="392C69"/>
              </w:rPr>
              <w:t xml:space="preserve">, от 23.10.2015 </w:t>
            </w:r>
            <w:hyperlink r:id="rId46" w:history="1">
              <w:r w:rsidRPr="0013408B">
                <w:rPr>
                  <w:color w:val="0000FF"/>
                </w:rPr>
                <w:t>N 361-п</w:t>
              </w:r>
            </w:hyperlink>
            <w:r w:rsidRPr="0013408B">
              <w:rPr>
                <w:color w:val="392C69"/>
              </w:rPr>
              <w:t>,</w:t>
            </w:r>
          </w:p>
          <w:p w:rsidR="00000000" w:rsidRPr="0013408B" w:rsidRDefault="0013408B">
            <w:pPr>
              <w:pStyle w:val="ConsPlusNormal"/>
              <w:jc w:val="center"/>
              <w:rPr>
                <w:color w:val="392C69"/>
              </w:rPr>
            </w:pPr>
            <w:r w:rsidRPr="0013408B">
              <w:rPr>
                <w:color w:val="392C69"/>
              </w:rPr>
              <w:t xml:space="preserve">от 26.02.2016 </w:t>
            </w:r>
            <w:hyperlink r:id="rId47" w:history="1">
              <w:r w:rsidRPr="0013408B">
                <w:rPr>
                  <w:color w:val="0000FF"/>
                </w:rPr>
                <w:t>N 53-п</w:t>
              </w:r>
            </w:hyperlink>
            <w:r w:rsidRPr="0013408B">
              <w:rPr>
                <w:color w:val="392C69"/>
              </w:rPr>
              <w:t xml:space="preserve">, от 14.04.2017 </w:t>
            </w:r>
            <w:hyperlink r:id="rId48" w:history="1">
              <w:r w:rsidRPr="0013408B">
                <w:rPr>
                  <w:color w:val="0000FF"/>
                </w:rPr>
                <w:t>N 145-п</w:t>
              </w:r>
            </w:hyperlink>
            <w:r w:rsidRPr="0013408B">
              <w:rPr>
                <w:color w:val="392C69"/>
              </w:rPr>
              <w:t xml:space="preserve">, от 06.10.2017 </w:t>
            </w:r>
            <w:hyperlink r:id="rId49" w:history="1">
              <w:r w:rsidRPr="0013408B">
                <w:rPr>
                  <w:color w:val="0000FF"/>
                </w:rPr>
                <w:t>N 385-п</w:t>
              </w:r>
            </w:hyperlink>
            <w:r w:rsidRPr="0013408B">
              <w:rPr>
                <w:color w:val="392C69"/>
              </w:rPr>
              <w:t>,</w:t>
            </w:r>
          </w:p>
          <w:p w:rsidR="00000000" w:rsidRPr="0013408B" w:rsidRDefault="0013408B">
            <w:pPr>
              <w:pStyle w:val="ConsPlusNormal"/>
              <w:jc w:val="center"/>
              <w:rPr>
                <w:color w:val="392C69"/>
              </w:rPr>
            </w:pPr>
            <w:r w:rsidRPr="0013408B">
              <w:rPr>
                <w:color w:val="392C69"/>
              </w:rPr>
              <w:t>от 21.12.</w:t>
            </w:r>
            <w:r w:rsidRPr="0013408B">
              <w:rPr>
                <w:color w:val="392C69"/>
              </w:rPr>
              <w:t xml:space="preserve">2018 </w:t>
            </w:r>
            <w:hyperlink r:id="rId50" w:history="1">
              <w:r w:rsidRPr="0013408B">
                <w:rPr>
                  <w:color w:val="0000FF"/>
                </w:rPr>
                <w:t>N 490-п</w:t>
              </w:r>
            </w:hyperlink>
            <w:r w:rsidRPr="0013408B">
              <w:rPr>
                <w:color w:val="392C69"/>
              </w:rPr>
              <w:t xml:space="preserve">, от 27.03.2020 </w:t>
            </w:r>
            <w:hyperlink r:id="rId51" w:history="1">
              <w:r w:rsidRPr="0013408B">
                <w:rPr>
                  <w:color w:val="0000FF"/>
                </w:rPr>
                <w:t>N 9</w:t>
              </w:r>
              <w:r w:rsidRPr="0013408B">
                <w:rPr>
                  <w:color w:val="0000FF"/>
                </w:rPr>
                <w:t>7-п</w:t>
              </w:r>
            </w:hyperlink>
            <w:r w:rsidRPr="0013408B">
              <w:rPr>
                <w:color w:val="392C69"/>
              </w:rPr>
              <w:t xml:space="preserve">, от 14.08.2020 </w:t>
            </w:r>
            <w:hyperlink r:id="rId52" w:history="1">
              <w:r w:rsidRPr="0013408B">
                <w:rPr>
                  <w:color w:val="0000FF"/>
                </w:rPr>
                <w:t>N 354-п</w:t>
              </w:r>
            </w:hyperlink>
            <w:r w:rsidRPr="0013408B">
              <w:rPr>
                <w:color w:val="392C69"/>
              </w:rPr>
              <w:t>,</w:t>
            </w:r>
          </w:p>
          <w:p w:rsidR="00000000" w:rsidRPr="0013408B" w:rsidRDefault="0013408B">
            <w:pPr>
              <w:pStyle w:val="ConsPlusNormal"/>
              <w:jc w:val="center"/>
              <w:rPr>
                <w:color w:val="392C69"/>
              </w:rPr>
            </w:pPr>
            <w:r w:rsidRPr="0013408B">
              <w:rPr>
                <w:color w:val="392C69"/>
              </w:rPr>
              <w:t xml:space="preserve">от 25.12.2020 </w:t>
            </w:r>
            <w:hyperlink r:id="rId53" w:history="1">
              <w:r w:rsidRPr="0013408B">
                <w:rPr>
                  <w:color w:val="0000FF"/>
                </w:rPr>
                <w:t>N 619-п</w:t>
              </w:r>
            </w:hyperlink>
            <w:r w:rsidRPr="0013408B">
              <w:rPr>
                <w:color w:val="392C69"/>
              </w:rPr>
              <w:t xml:space="preserve">, от 05.08.2021 </w:t>
            </w:r>
            <w:hyperlink r:id="rId54" w:history="1">
              <w:r w:rsidRPr="0013408B">
                <w:rPr>
                  <w:color w:val="0000FF"/>
                </w:rPr>
                <w:t>N 298-п</w:t>
              </w:r>
            </w:hyperlink>
            <w:r w:rsidRPr="0013408B">
              <w:rPr>
                <w:color w:val="392C69"/>
              </w:rPr>
              <w:t xml:space="preserve">, от 01.10.2021 </w:t>
            </w:r>
            <w:hyperlink r:id="rId55" w:history="1">
              <w:r w:rsidRPr="0013408B">
                <w:rPr>
                  <w:color w:val="0000FF"/>
                </w:rPr>
                <w:t>N 405-п</w:t>
              </w:r>
            </w:hyperlink>
            <w:r w:rsidRPr="0013408B">
              <w:rPr>
                <w:color w:val="392C69"/>
              </w:rPr>
              <w:t>,</w:t>
            </w:r>
          </w:p>
          <w:p w:rsidR="00000000" w:rsidRPr="0013408B" w:rsidRDefault="0013408B">
            <w:pPr>
              <w:pStyle w:val="ConsPlusNormal"/>
              <w:jc w:val="center"/>
              <w:rPr>
                <w:color w:val="392C69"/>
              </w:rPr>
            </w:pPr>
            <w:r w:rsidRPr="0013408B">
              <w:rPr>
                <w:color w:val="392C69"/>
              </w:rPr>
              <w:t xml:space="preserve">от 18.02.2022 </w:t>
            </w:r>
            <w:hyperlink r:id="rId56" w:history="1">
              <w:r w:rsidRPr="0013408B">
                <w:rPr>
                  <w:color w:val="0000FF"/>
                </w:rPr>
                <w:t>N 54-п</w:t>
              </w:r>
            </w:hyperlink>
            <w:r w:rsidRPr="0013408B">
              <w:rPr>
                <w:color w:val="392C69"/>
              </w:rPr>
              <w:t xml:space="preserve">, от 10.02.2023 </w:t>
            </w:r>
            <w:hyperlink r:id="rId57" w:history="1">
              <w:r w:rsidRPr="0013408B">
                <w:rPr>
                  <w:color w:val="0000FF"/>
                </w:rPr>
                <w:t>N 53-п</w:t>
              </w:r>
            </w:hyperlink>
            <w:r w:rsidRPr="0013408B">
              <w:rPr>
                <w:color w:val="392C69"/>
              </w:rPr>
              <w:t xml:space="preserve">, от 09.02.2024 </w:t>
            </w:r>
            <w:hyperlink r:id="rId58" w:history="1">
              <w:r w:rsidRPr="0013408B">
                <w:rPr>
                  <w:color w:val="0000FF"/>
                </w:rPr>
                <w:t>N 40-п</w:t>
              </w:r>
            </w:hyperlink>
            <w:r w:rsidRPr="0013408B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3408B" w:rsidRDefault="0013408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13408B">
      <w:pPr>
        <w:pStyle w:val="ConsPlusNormal"/>
        <w:jc w:val="both"/>
      </w:pPr>
    </w:p>
    <w:p w:rsidR="00000000" w:rsidRDefault="0013408B">
      <w:pPr>
        <w:pStyle w:val="ConsPlusTitle"/>
        <w:jc w:val="center"/>
        <w:outlineLvl w:val="1"/>
      </w:pPr>
      <w:r>
        <w:t>I. Общие положения</w:t>
      </w:r>
    </w:p>
    <w:p w:rsidR="00000000" w:rsidRDefault="0013408B">
      <w:pPr>
        <w:pStyle w:val="ConsPlusNormal"/>
        <w:jc w:val="both"/>
      </w:pPr>
    </w:p>
    <w:p w:rsidR="00000000" w:rsidRDefault="0013408B">
      <w:pPr>
        <w:pStyle w:val="ConsPlusNormal"/>
        <w:ind w:firstLine="540"/>
        <w:jc w:val="both"/>
      </w:pPr>
      <w:bookmarkStart w:id="2" w:name="Par74"/>
      <w:bookmarkEnd w:id="2"/>
      <w:r>
        <w:t>1. Компенсация расходов на оплату жилого помещения и отдельных видов коммунальных услуг (далее - компенсация) предоставляется следующим категориям граждан (далее - работники образования):</w:t>
      </w:r>
    </w:p>
    <w:p w:rsidR="00000000" w:rsidRDefault="0013408B">
      <w:pPr>
        <w:pStyle w:val="ConsPlusNormal"/>
        <w:jc w:val="both"/>
      </w:pPr>
      <w:r>
        <w:t>(в ред. постановлений Правительства ХМ</w:t>
      </w:r>
      <w:r>
        <w:t xml:space="preserve">АО - Югры от 18.10.2013 </w:t>
      </w:r>
      <w:hyperlink r:id="rId59" w:history="1">
        <w:r>
          <w:rPr>
            <w:color w:val="0000FF"/>
          </w:rPr>
          <w:t>N 443-п</w:t>
        </w:r>
      </w:hyperlink>
      <w:r>
        <w:t xml:space="preserve">, от 01.10.2021 </w:t>
      </w:r>
      <w:hyperlink r:id="rId60" w:history="1">
        <w:r>
          <w:rPr>
            <w:color w:val="0000FF"/>
          </w:rPr>
          <w:t>N 405-п</w:t>
        </w:r>
      </w:hyperlink>
      <w:r>
        <w:t>)</w:t>
      </w:r>
    </w:p>
    <w:p w:rsidR="00000000" w:rsidRDefault="0013408B">
      <w:pPr>
        <w:pStyle w:val="ConsPlusNormal"/>
        <w:spacing w:before="240"/>
        <w:ind w:firstLine="540"/>
        <w:jc w:val="both"/>
      </w:pPr>
      <w:bookmarkStart w:id="3" w:name="Par76"/>
      <w:bookmarkEnd w:id="3"/>
      <w:r>
        <w:t>1.1. Педагогическим работникам образовательных организаций Ханты-Мансийского автономного округа - Югры (далее - автономный округ) и муниципальных образовательных организаций, проживающим и работающим (за исключением раб</w:t>
      </w:r>
      <w:r>
        <w:t>оты по совместительству) в сельских населенных пунктах и поселках городского типа автономного округа.</w:t>
      </w:r>
    </w:p>
    <w:p w:rsidR="00000000" w:rsidRDefault="0013408B">
      <w:pPr>
        <w:pStyle w:val="ConsPlusNormal"/>
        <w:jc w:val="both"/>
      </w:pPr>
      <w:r>
        <w:t xml:space="preserve">(пп. 1.1 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</w:t>
      </w:r>
      <w:r>
        <w:t>тва ХМАО - Югры от 01.10.2021 N 405-п)</w:t>
      </w:r>
    </w:p>
    <w:p w:rsidR="00000000" w:rsidRDefault="0013408B">
      <w:pPr>
        <w:pStyle w:val="ConsPlusNormal"/>
        <w:spacing w:before="240"/>
        <w:ind w:firstLine="540"/>
        <w:jc w:val="both"/>
      </w:pPr>
      <w:bookmarkStart w:id="4" w:name="Par78"/>
      <w:bookmarkEnd w:id="4"/>
      <w:r>
        <w:t>1.2. Руководителям, их заместителям, руководителям структурных подразделений, их заместителям, специалистам и работникам из числа учебно-вспомогательного персонала образовательных организаций автономного окр</w:t>
      </w:r>
      <w:r>
        <w:t xml:space="preserve">уга и муниципальных образовательных организаций в соответствии с </w:t>
      </w:r>
      <w:hyperlink w:anchor="Par314" w:tooltip="ПЕРЕЧЕНЬ" w:history="1">
        <w:r>
          <w:rPr>
            <w:color w:val="0000FF"/>
          </w:rPr>
          <w:t>перечнем</w:t>
        </w:r>
      </w:hyperlink>
      <w:r>
        <w:t xml:space="preserve"> должностей согласно приложению 2 к настоящему </w:t>
      </w:r>
      <w:r>
        <w:lastRenderedPageBreak/>
        <w:t>постановлению, проживающим и работающим (за исключением работы по совместительству) в сельских насе</w:t>
      </w:r>
      <w:r>
        <w:t>ленных пунктах и поселках городского типа автономного округа.</w:t>
      </w:r>
    </w:p>
    <w:p w:rsidR="00000000" w:rsidRDefault="0013408B">
      <w:pPr>
        <w:pStyle w:val="ConsPlusNormal"/>
        <w:jc w:val="both"/>
      </w:pPr>
      <w:r>
        <w:t xml:space="preserve">(в ред. постановлений Правительства ХМАО - Югры от 13.09.2013 </w:t>
      </w:r>
      <w:hyperlink r:id="rId62" w:history="1">
        <w:r>
          <w:rPr>
            <w:color w:val="0000FF"/>
          </w:rPr>
          <w:t>N 368-п</w:t>
        </w:r>
      </w:hyperlink>
      <w:r>
        <w:t>, от 14.08.2</w:t>
      </w:r>
      <w:r>
        <w:t xml:space="preserve">020 </w:t>
      </w:r>
      <w:hyperlink r:id="rId63" w:history="1">
        <w:r>
          <w:rPr>
            <w:color w:val="0000FF"/>
          </w:rPr>
          <w:t>N 354-п</w:t>
        </w:r>
      </w:hyperlink>
      <w:r>
        <w:t xml:space="preserve">, от 01.10.2021 </w:t>
      </w:r>
      <w:hyperlink r:id="rId64" w:history="1">
        <w:r>
          <w:rPr>
            <w:color w:val="0000FF"/>
          </w:rPr>
          <w:t>N 40</w:t>
        </w:r>
        <w:r>
          <w:rPr>
            <w:color w:val="0000FF"/>
          </w:rPr>
          <w:t>5-п</w:t>
        </w:r>
      </w:hyperlink>
      <w:r>
        <w:t>)</w:t>
      </w:r>
    </w:p>
    <w:p w:rsidR="00000000" w:rsidRDefault="0013408B">
      <w:pPr>
        <w:pStyle w:val="ConsPlusNormal"/>
        <w:spacing w:before="240"/>
        <w:ind w:firstLine="540"/>
        <w:jc w:val="both"/>
      </w:pPr>
      <w:bookmarkStart w:id="5" w:name="Par80"/>
      <w:bookmarkEnd w:id="5"/>
      <w:r>
        <w:t xml:space="preserve">1.3. Пенсионерам из числа лиц, указанных в </w:t>
      </w:r>
      <w:hyperlink w:anchor="Par76" w:tooltip="1.1. Педагогическим работникам образовательных организаций Ханты-Мансийского автономного округа - Югры (далее - автономный округ) и муниципальных образовательных организаций, проживающим и работающим (за исключением работы по совместительству) в сельских населенных пунктах и поселках городского типа автономного округа." w:history="1">
        <w:r>
          <w:rPr>
            <w:color w:val="0000FF"/>
          </w:rPr>
          <w:t>подпунктах 1.1</w:t>
        </w:r>
      </w:hyperlink>
      <w:r>
        <w:t xml:space="preserve"> и </w:t>
      </w:r>
      <w:hyperlink w:anchor="Par78" w:tooltip="1.2. Руководителям, их заместителям, руководителям структурных подразделений, их заместителям, специалистам и работникам из числа учебно-вспомогательного персонала образовательных организаций автономного округа и муниципальных образовательных организаций в соответствии с перечнем должностей согласно приложению 2 к настоящему постановлению, проживающим и работающим (за исключением работы по совместительству) в сельских населенных пунктах и поселках городского типа автономного округа." w:history="1">
        <w:r>
          <w:rPr>
            <w:color w:val="0000FF"/>
          </w:rPr>
          <w:t>1.2</w:t>
        </w:r>
      </w:hyperlink>
      <w:r>
        <w:t xml:space="preserve"> настоящего пункта, уволенным из образовательных организаций автономного округа </w:t>
      </w:r>
      <w:r>
        <w:t>или муниципальных образовательных организаций, за исключением случаев увольнения по основаниям, которые в соответствии с федеральным законодательством относятся к дисциплинарным взысканиям или основаниям увольнения, связанным с совершением виновных действи</w:t>
      </w:r>
      <w:r>
        <w:t>й (бездействия), имеющим стаж работы не менее десяти лет на соответствующих должностях в образовательных организациях независимо от формы собственности и проживающим в сельских населенных пунктах и поселках городского типа автономного округа.</w:t>
      </w:r>
    </w:p>
    <w:p w:rsidR="00000000" w:rsidRDefault="0013408B">
      <w:pPr>
        <w:pStyle w:val="ConsPlusNormal"/>
        <w:jc w:val="both"/>
      </w:pPr>
      <w:r>
        <w:t xml:space="preserve">(пп. 1.3 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01.10.2021 N 405-п)</w:t>
      </w:r>
    </w:p>
    <w:p w:rsidR="00000000" w:rsidRDefault="0013408B">
      <w:pPr>
        <w:pStyle w:val="ConsPlusNormal"/>
        <w:spacing w:before="240"/>
        <w:ind w:firstLine="540"/>
        <w:jc w:val="both"/>
      </w:pPr>
      <w:bookmarkStart w:id="6" w:name="Par82"/>
      <w:bookmarkEnd w:id="6"/>
      <w:r>
        <w:t xml:space="preserve">1.4. Гражданам из числа лиц, указанных в </w:t>
      </w:r>
      <w:hyperlink w:anchor="Par76" w:tooltip="1.1. Педагогическим работникам образовательных организаций Ханты-Мансийского автономного округа - Югры (далее - автономный округ) и муниципальных образовательных организаций, проживающим и работающим (за исключением работы по совместительству) в сельских населенных пунктах и поселках городского типа автономного округа." w:history="1">
        <w:r>
          <w:rPr>
            <w:color w:val="0000FF"/>
          </w:rPr>
          <w:t>подпунктах 1.1</w:t>
        </w:r>
      </w:hyperlink>
      <w:r>
        <w:t xml:space="preserve"> и </w:t>
      </w:r>
      <w:hyperlink w:anchor="Par78" w:tooltip="1.2. Руководителям, их заместителям, руководителям структурных подразделений, их заместителям, специалистам и работникам из числа учебно-вспомогательного персонала образовательных организаций автономного округа и муниципальных образовательных организаций в соответствии с перечнем должностей согласно приложению 2 к настоящему постановлению, проживающим и работающим (за исключением работы по совместительству) в сельских населенных пунктах и поселках городского типа автономного округа." w:history="1">
        <w:r>
          <w:rPr>
            <w:color w:val="0000FF"/>
          </w:rPr>
          <w:t>1.2</w:t>
        </w:r>
      </w:hyperlink>
      <w:r>
        <w:t xml:space="preserve"> настоящего пункта, уволенным из образовательных организаций автономного округа или муниципальных образовательных организаций по сокращению численности и</w:t>
      </w:r>
      <w:r>
        <w:t>ли штата работников организации, в связи с ликвидацией организации, сменой собственника имущества организации, имеющим стаж работы не менее десяти лет в образовательных организациях независимо от формы собственности, не трудоустроившимся до выхода на пенси</w:t>
      </w:r>
      <w:r>
        <w:t>ю и проживающим в сельских населенных пунктах и поселках городского типа автономного округа при выходе на пенсию.</w:t>
      </w:r>
    </w:p>
    <w:p w:rsidR="00000000" w:rsidRDefault="0013408B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</w:t>
      </w:r>
      <w:r>
        <w:t>льства ХМАО - Югры от 13.09.2013 N 368-п)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 xml:space="preserve">1.5. Гражданам из числа лиц, указанных в </w:t>
      </w:r>
      <w:hyperlink w:anchor="Par76" w:tooltip="1.1. Педагогическим работникам образовательных организаций Ханты-Мансийского автономного округа - Югры (далее - автономный округ) и муниципальных образовательных организаций, проживающим и работающим (за исключением работы по совместительству) в сельских населенных пунктах и поселках городского типа автономного округа." w:history="1">
        <w:r>
          <w:rPr>
            <w:color w:val="0000FF"/>
          </w:rPr>
          <w:t>подпунктах 1.1</w:t>
        </w:r>
      </w:hyperlink>
      <w:r>
        <w:t xml:space="preserve"> и </w:t>
      </w:r>
      <w:hyperlink w:anchor="Par78" w:tooltip="1.2. Руководителям, их заместителям, руководителям структурных подразделений, их заместителям, специалистам и работникам из числа учебно-вспомогательного персонала образовательных организаций автономного округа и муниципальных образовательных организаций в соответствии с перечнем должностей согласно приложению 2 к настоящему постановлению, проживающим и работающим (за исключением работы по совместительству) в сельских населенных пунктах и поселках городского типа автономного округа." w:history="1">
        <w:r>
          <w:rPr>
            <w:color w:val="0000FF"/>
          </w:rPr>
          <w:t>1.2</w:t>
        </w:r>
      </w:hyperlink>
      <w:r>
        <w:t xml:space="preserve"> настоящего пункта, уволенным из образовательных организац</w:t>
      </w:r>
      <w:r>
        <w:t>ий автономного округа или муниципальных образовательных организаций по сокращению численности или штата работников учреждения, в связи с ликвидацией учреждения, сменой собственника имущества учреждения, имеющим стаж работы не менее десяти лет в образовател</w:t>
      </w:r>
      <w:r>
        <w:t>ьных организациях независимо от формы собственности, не состоящим в трудовых отношениях и проживающим в сельских населенных пунктах и поселках городского типа автономного округа:</w:t>
      </w:r>
    </w:p>
    <w:p w:rsidR="00000000" w:rsidRDefault="0013408B">
      <w:pPr>
        <w:pStyle w:val="ConsPlusNormal"/>
        <w:spacing w:before="240"/>
        <w:ind w:firstLine="540"/>
        <w:jc w:val="both"/>
      </w:pPr>
      <w:bookmarkStart w:id="7" w:name="Par85"/>
      <w:bookmarkEnd w:id="7"/>
      <w:r>
        <w:t xml:space="preserve">мужчины, достигшие возраста 55 лет, женщины, достигшие возраста 50 </w:t>
      </w:r>
      <w:r>
        <w:t>лет, если они проработали не менее 15 календарных лет в районах Крайнего Севера либо не менее 20 календарных лет в приравненных к ним местностях и имеют страховой стаж соответственно не менее 25 и 20 лет;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мужчины и женщины, работавшие как в районах Крайнег</w:t>
      </w:r>
      <w:r>
        <w:t xml:space="preserve">о Севера, так и в приравненных к ним местностях, по достижении возраста, дающего право на досрочное назначение страховой пенсии по старости в соответствии со стажем работы как в районах Крайнего Севера, так и в приравненных к ним местностях, исчисленным в </w:t>
      </w:r>
      <w:r>
        <w:t xml:space="preserve">соответствии с </w:t>
      </w:r>
      <w:hyperlink r:id="rId67" w:history="1">
        <w:r>
          <w:rPr>
            <w:color w:val="0000FF"/>
          </w:rPr>
          <w:t>пунктом 6 части 1 статьи 32</w:t>
        </w:r>
      </w:hyperlink>
      <w:r>
        <w:t xml:space="preserve"> Федерального закона от 28 декабря 2013 года N 400-ФЗ "О страховых пенсиях" (по состоянию на 31 декабря </w:t>
      </w:r>
      <w:r>
        <w:t>2018 года), имеющие страховой стаж соответственно не менее 25 и 20 лет;</w:t>
      </w:r>
    </w:p>
    <w:p w:rsidR="00000000" w:rsidRDefault="0013408B">
      <w:pPr>
        <w:pStyle w:val="ConsPlusNormal"/>
        <w:spacing w:before="240"/>
        <w:ind w:firstLine="540"/>
        <w:jc w:val="both"/>
      </w:pPr>
      <w:bookmarkStart w:id="8" w:name="Par87"/>
      <w:bookmarkEnd w:id="8"/>
      <w:r>
        <w:t xml:space="preserve">лица, указанные в </w:t>
      </w:r>
      <w:hyperlink r:id="rId68" w:history="1">
        <w:r>
          <w:rPr>
            <w:color w:val="0000FF"/>
          </w:rPr>
          <w:t>пункте 19 части 1 статьи 30</w:t>
        </w:r>
      </w:hyperlink>
      <w:r>
        <w:t xml:space="preserve"> Федерального закон</w:t>
      </w:r>
      <w:r>
        <w:t>а "О страховых пенсиях" (по состоянию на 31 декабря 2018 года);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мужчины, достигшие возраста 60 лет, женщины, достигшие возраста 55 лет.</w:t>
      </w:r>
    </w:p>
    <w:p w:rsidR="00000000" w:rsidRDefault="0013408B">
      <w:pPr>
        <w:pStyle w:val="ConsPlusNormal"/>
        <w:jc w:val="both"/>
      </w:pPr>
      <w:r>
        <w:lastRenderedPageBreak/>
        <w:t xml:space="preserve">(пп. 1.5 введен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21.12.2018 N 490-п)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2. Компенсация предоставляется казенным учреждением Ханты-Мансийского автономного округа - Югры "Агентство социального благополучия населения" (далее - Агентство социального благопол</w:t>
      </w:r>
      <w:r>
        <w:t>учия населения).</w:t>
      </w:r>
    </w:p>
    <w:p w:rsidR="00000000" w:rsidRDefault="0013408B">
      <w:pPr>
        <w:pStyle w:val="ConsPlusNormal"/>
        <w:jc w:val="both"/>
      </w:pPr>
      <w:r>
        <w:t xml:space="preserve">(в ред. постановлений Правительства ХМАО - Югры от 07.12.2012 </w:t>
      </w:r>
      <w:hyperlink r:id="rId70" w:history="1">
        <w:r>
          <w:rPr>
            <w:color w:val="0000FF"/>
          </w:rPr>
          <w:t>N 495-п</w:t>
        </w:r>
      </w:hyperlink>
      <w:r>
        <w:t xml:space="preserve">, от 10.02.2023 </w:t>
      </w:r>
      <w:hyperlink r:id="rId71" w:history="1">
        <w:r>
          <w:rPr>
            <w:color w:val="0000FF"/>
          </w:rPr>
          <w:t>N 53-п</w:t>
        </w:r>
      </w:hyperlink>
      <w:r>
        <w:t>)</w:t>
      </w:r>
    </w:p>
    <w:p w:rsidR="00000000" w:rsidRDefault="0013408B">
      <w:pPr>
        <w:pStyle w:val="ConsPlusNormal"/>
        <w:spacing w:before="240"/>
        <w:ind w:firstLine="540"/>
        <w:jc w:val="both"/>
      </w:pPr>
      <w:bookmarkStart w:id="9" w:name="Par92"/>
      <w:bookmarkEnd w:id="9"/>
      <w:r>
        <w:t>3. Компенсация предоставляется работнику образования с учетом членов семей, проживающих с ним совместно, в размере не более 100 процентов на оплату:</w:t>
      </w:r>
    </w:p>
    <w:p w:rsidR="00000000" w:rsidRDefault="0013408B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06.10.2017 N 385-п)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жилого помещения, включающую плату за пользование жилым помещением (плата за наем), со</w:t>
      </w:r>
      <w:r>
        <w:t>держание жилого помещения (плата за услуги и работы по управлению многоквартирным домом, содержанию и текущему ремонту общего имущества в многоквартирном доме);</w:t>
      </w:r>
    </w:p>
    <w:p w:rsidR="00000000" w:rsidRDefault="0013408B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23.10.2015 N 361-п)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отопления (теплоснабжения), в том числе поставки твердого топлива, при наличии в жилых помещениях печного отопления;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освещения.</w:t>
      </w:r>
    </w:p>
    <w:p w:rsidR="00000000" w:rsidRDefault="0013408B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21.12.2018 N 490-п)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Расходы на оплату поставок твердого топлива компенсируются по ценам, действующим в соответствующем муниципальном образовании автономного округа, и нормативу годового потребления твердого топлива, установленному на территории автономного округа.</w:t>
      </w:r>
    </w:p>
    <w:p w:rsidR="00000000" w:rsidRDefault="0013408B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18.10.2013 N 443-п)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Расходы на оплату за наем жилого помещения в частном жилищном фонде (жилое помещени</w:t>
      </w:r>
      <w:r>
        <w:t>е, находящееся в собственности граждан) компенсируются по договору найма жилого помещения, заключенному в соответствии с гражданским законодательством на срок, не превышающий 4 лет, и зарегистрированному в едином государственном реестре недвижимости органа</w:t>
      </w:r>
      <w:r>
        <w:t>, осуществляющего государственный кадастровый учет и государственную регистрацию прав, исходя из фактически понесенных расходов, но не выше размера, рассчитанного исходя из предельной стоимости найма 1 квадратного метра общей площади жилого помещения, уста</w:t>
      </w:r>
      <w:r>
        <w:t>навливаемой Министерством труда и социальной защиты Российской Федерации для автономного округа на очередной финансовый год, и 18 квадратных метров общей площади жилого помещения.</w:t>
      </w:r>
    </w:p>
    <w:p w:rsidR="00000000" w:rsidRDefault="0013408B">
      <w:pPr>
        <w:pStyle w:val="ConsPlusNormal"/>
        <w:jc w:val="both"/>
      </w:pPr>
      <w:r>
        <w:t xml:space="preserve">(абзац введен </w:t>
      </w:r>
      <w:hyperlink r:id="rId76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06.10.2017 N 385-п; 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</w:t>
      </w:r>
      <w:r>
        <w:t>тельства ХМАО - Югры от 14.08.2020 N 354-п)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Продолжительность предоставления компенсации расходов на оплату за наем жилого помещения в частном жилищном фонде (жилое помещение, находящееся в собственности граждан) не может превышать 4 лет со дня ее назначен</w:t>
      </w:r>
      <w:r>
        <w:t>ия.</w:t>
      </w:r>
    </w:p>
    <w:p w:rsidR="00000000" w:rsidRDefault="0013408B">
      <w:pPr>
        <w:pStyle w:val="ConsPlusNormal"/>
        <w:jc w:val="both"/>
      </w:pPr>
      <w:r>
        <w:t xml:space="preserve">(абзац введен </w:t>
      </w:r>
      <w:hyperlink r:id="rId78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06.10.2017 N 385-п)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 xml:space="preserve">Расходы на оплату освещения жилого помещения компенсируются </w:t>
      </w:r>
      <w:r>
        <w:t xml:space="preserve">исходя из фактически понесенных расходов, но не выше размера, рассчитанного исходя из цен (тарифов) на электрическую энергию для населения, устанавливаемых Региональной энергетической комиссией </w:t>
      </w:r>
      <w:r>
        <w:lastRenderedPageBreak/>
        <w:t>Тюменской области, Ханты-Мансийского автономного округа - Югры</w:t>
      </w:r>
      <w:r>
        <w:t xml:space="preserve">, Ямало-Ненецкого автономного округа (далее - тариф на электрическую энергию), и нормативов потребления в Ханты-Мансийском автономном округе - Югре коммунальной услуги по электроснабжению в жилых помещениях многоквартирных домов и жилых домах, в том числе </w:t>
      </w:r>
      <w:r>
        <w:t>общежитиях квартирного типа, не оборудованных в установленном порядке стационарными электрическими плитами, утвержденных Правительством Ханты-Мансийского автономного округа - Югры.</w:t>
      </w:r>
    </w:p>
    <w:p w:rsidR="00000000" w:rsidRDefault="0013408B">
      <w:pPr>
        <w:pStyle w:val="ConsPlusNormal"/>
        <w:jc w:val="both"/>
      </w:pPr>
      <w:r>
        <w:t xml:space="preserve">(абзац введен </w:t>
      </w:r>
      <w:hyperlink r:id="rId79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21.12.2018 N 490-п)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Расходы на оплату электроэнергии, используемой для отопления, компенсируются по фактически понесенным расходам, но не выше размера, рассчит</w:t>
      </w:r>
      <w:r>
        <w:t>анного исходя из тарифов на электрическую энергию и нормативов потребления в Ханты-Мансийском автономном округе - Югре коммунальной услуги по электроснабжению в жилых помещениях многоквартирных и жилых домов, оборудованных в установленном порядке электриче</w:t>
      </w:r>
      <w:r>
        <w:t>скими отопительными установками.</w:t>
      </w:r>
    </w:p>
    <w:p w:rsidR="00000000" w:rsidRDefault="0013408B">
      <w:pPr>
        <w:pStyle w:val="ConsPlusNormal"/>
        <w:jc w:val="both"/>
      </w:pPr>
      <w:r>
        <w:t xml:space="preserve">(абзац введен </w:t>
      </w:r>
      <w:hyperlink r:id="rId80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21.12.2018 N 490-п)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4. При использовании для отопления жилого помещения двух и более видов топлива компенсация расходов на оплату отопления (теплоснабжения) осуществляется по одному виду топлива: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в газифицированных жилых помещениях - на оплату газа, используемого для отоплени</w:t>
      </w:r>
      <w:r>
        <w:t>я жилого помещения;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при наличии централизованного теплоснабжения - на оплату отопления, предоставляемого централизованными источниками теплоснабжения;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в неблагоустроенных жилых помещениях - на оплату твердого топлива, используемого для отопления жилого пом</w:t>
      </w:r>
      <w:r>
        <w:t>ещения;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в жилых помещениях, оборудованных в установленном порядке электроотопительными установками, - на оплату электроэнергии, используемой для отопления жилого помещения.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81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18.02.2022 N 54-п.</w:t>
      </w:r>
    </w:p>
    <w:p w:rsidR="00000000" w:rsidRDefault="0013408B">
      <w:pPr>
        <w:pStyle w:val="ConsPlusNormal"/>
        <w:jc w:val="both"/>
      </w:pPr>
      <w:r>
        <w:t xml:space="preserve">(п. 4 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</w:t>
      </w:r>
      <w:r>
        <w:t>Правительства ХМАО - Югры от 05.08.2021 N 298-п)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4.1. Компенсация предоставляется гражданам при отсутствии у них подтвержденной судебным актом, вступившим в законную силу непогашенной задолженности по оплате жилых помещений и коммунальных услуг, которая об</w:t>
      </w:r>
      <w:r>
        <w:t>разовалась за период не более чем три последних года.</w:t>
      </w:r>
    </w:p>
    <w:p w:rsidR="00000000" w:rsidRDefault="0013408B">
      <w:pPr>
        <w:pStyle w:val="ConsPlusNormal"/>
        <w:jc w:val="both"/>
      </w:pPr>
      <w:r>
        <w:t xml:space="preserve">(п. 4.1 введен </w:t>
      </w:r>
      <w:hyperlink r:id="rId83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05.08.2021 N 298-п)</w:t>
      </w:r>
    </w:p>
    <w:p w:rsidR="00000000" w:rsidRDefault="0013408B">
      <w:pPr>
        <w:pStyle w:val="ConsPlusNormal"/>
        <w:jc w:val="both"/>
      </w:pPr>
    </w:p>
    <w:p w:rsidR="00000000" w:rsidRDefault="0013408B">
      <w:pPr>
        <w:pStyle w:val="ConsPlusTitle"/>
        <w:jc w:val="center"/>
        <w:outlineLvl w:val="1"/>
      </w:pPr>
      <w:r>
        <w:t>II. Назн</w:t>
      </w:r>
      <w:r>
        <w:t>ачение компенсации</w:t>
      </w:r>
    </w:p>
    <w:p w:rsidR="00000000" w:rsidRDefault="0013408B">
      <w:pPr>
        <w:pStyle w:val="ConsPlusNormal"/>
        <w:jc w:val="both"/>
      </w:pPr>
    </w:p>
    <w:p w:rsidR="00000000" w:rsidRDefault="0013408B">
      <w:pPr>
        <w:pStyle w:val="ConsPlusNormal"/>
        <w:ind w:firstLine="540"/>
        <w:jc w:val="both"/>
      </w:pPr>
      <w:bookmarkStart w:id="10" w:name="Par121"/>
      <w:bookmarkEnd w:id="10"/>
      <w:r>
        <w:t>5. В случае если работник образования (далее также - заявитель) впервые обращается за предоставлением компенсации и сведения о нем не содержатся в базе данных Агентства социального благополучия населения, то назначение компе</w:t>
      </w:r>
      <w:r>
        <w:t xml:space="preserve">нсации осуществляет Агентство социального благополучия населения по месту жительства (пребывания) работника образования, на основании сведений, содержащихся в представленных им (его представителем) </w:t>
      </w:r>
      <w:hyperlink r:id="rId84" w:history="1">
        <w:r>
          <w:rPr>
            <w:color w:val="0000FF"/>
          </w:rPr>
          <w:t>заявлении</w:t>
        </w:r>
      </w:hyperlink>
      <w:r>
        <w:t xml:space="preserve"> о </w:t>
      </w:r>
      <w:r>
        <w:lastRenderedPageBreak/>
        <w:t xml:space="preserve">компенсации по форме, установленной постановлением Правительства Российской Федерации от 27 мая 2023 года N 835 "Об утверждении единого стандарта предоставления компенсации расходов на оплату </w:t>
      </w:r>
      <w:r>
        <w:t>жилого помещения и коммунальных услуг отдельным категориям граждан" (далее - заявление, постановление N 835), и следующих документах:</w:t>
      </w:r>
    </w:p>
    <w:p w:rsidR="00000000" w:rsidRDefault="0013408B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пос</w:t>
        </w:r>
        <w:r>
          <w:rPr>
            <w:color w:val="0000FF"/>
          </w:rPr>
          <w:t>тановления</w:t>
        </w:r>
      </w:hyperlink>
      <w:r>
        <w:t xml:space="preserve"> Правительства ХМАО - Югры от 09.02.2024 N 40-п)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 xml:space="preserve">абзац утратил силу с 9 февраля 2024 года. - </w:t>
      </w:r>
      <w:hyperlink r:id="rId86" w:history="1">
        <w:r>
          <w:rPr>
            <w:color w:val="0000FF"/>
          </w:rPr>
          <w:t>Постановление</w:t>
        </w:r>
      </w:hyperlink>
      <w:r>
        <w:t xml:space="preserve"> Правительства ХМАО - Ю</w:t>
      </w:r>
      <w:r>
        <w:t>гры от 09.02.2024 N 40-п;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87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14.08.2020 N 354-п;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правоустанавливающий документ н</w:t>
      </w:r>
      <w:r>
        <w:t>а жилое помещение - в случае если указанный документ отсутствует в органах, осуществляющих ведение государственного кадастра недвижимости, и органах (организациях), участвующих в предоставлении государственной услуги;</w:t>
      </w:r>
    </w:p>
    <w:p w:rsidR="00000000" w:rsidRDefault="0013408B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14.04.2017 N 145-п)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договоры с организациями, предоставляющими жилищно-коммунальные услуги, - в случае отсутствия правоустанавлив</w:t>
      </w:r>
      <w:r>
        <w:t>ающего документа на жилое помещение;</w:t>
      </w:r>
    </w:p>
    <w:p w:rsidR="00000000" w:rsidRDefault="0013408B">
      <w:pPr>
        <w:pStyle w:val="ConsPlusNormal"/>
        <w:jc w:val="both"/>
      </w:pPr>
      <w:r>
        <w:t xml:space="preserve">(абзац введен </w:t>
      </w:r>
      <w:hyperlink r:id="rId89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26.02.2016 N 53-п)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копия трудовой книжки либо в</w:t>
      </w:r>
      <w:r>
        <w:t xml:space="preserve">ыписка из трудовой книжки, заверенная в установленном порядке, либо справка с места работы с указанием занимаемой должности - для граждан, указанных в </w:t>
      </w:r>
      <w:hyperlink w:anchor="Par76" w:tooltip="1.1. Педагогическим работникам образовательных организаций Ханты-Мансийского автономного округа - Югры (далее - автономный округ) и муниципальных образовательных организаций, проживающим и работающим (за исключением работы по совместительству) в сельских населенных пунктах и поселках городского типа автономного округа." w:history="1">
        <w:r>
          <w:rPr>
            <w:color w:val="0000FF"/>
          </w:rPr>
          <w:t>подпунктах 1.1</w:t>
        </w:r>
      </w:hyperlink>
      <w:r>
        <w:t xml:space="preserve">, </w:t>
      </w:r>
      <w:hyperlink w:anchor="Par78" w:tooltip="1.2. Руководителям, их заместителям, руководителям структурных подразделений, их заместителям, специалистам и работникам из числа учебно-вспомогательного персонала образовательных организаций автономного округа и муниципальных образовательных организаций в соответствии с перечнем должностей согласно приложению 2 к настоящему постановлению, проживающим и работающим (за исключением работы по совместительству) в сельских населенных пунктах и поселках городского типа автономного округа." w:history="1">
        <w:r>
          <w:rPr>
            <w:color w:val="0000FF"/>
          </w:rPr>
          <w:t>1.2 пункта 1</w:t>
        </w:r>
      </w:hyperlink>
      <w:r>
        <w:t xml:space="preserve"> Порядка (в случае ведения трудовой книжки в бумажном виде после 1 января 2020 года);</w:t>
      </w:r>
    </w:p>
    <w:p w:rsidR="00000000" w:rsidRDefault="0013408B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Правительства ХМ</w:t>
      </w:r>
      <w:r>
        <w:t>АО - Югры от 25.12.2020 N 619-п)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 xml:space="preserve">трудовая книжка либо ее копия, заверенная в установленном порядке (в случае ведения трудовой книжки в бумажном виде после 1 января 2020 года), сведения о трудовой деятельности, оформленные в установленном законодательством </w:t>
      </w:r>
      <w:r>
        <w:t xml:space="preserve">Российской Федерации порядке, для граждан, указанных в </w:t>
      </w:r>
      <w:hyperlink w:anchor="Par80" w:tooltip="1.3. Пенсионерам из числа лиц, указанных в подпунктах 1.1 и 1.2 настоящего пункта, уволенным из образовательных организаций автономного округа или муниципальных образовательных организаций, за исключением случаев увольнения по основаниям, которые в соответствии с федеральным законодательством относятся к дисциплинарным взысканиям или основаниям увольнения, связанным с совершением виновных действий (бездействия), имеющим стаж работы не менее десяти лет на соответствующих должностях в образовательных орган..." w:history="1">
        <w:r>
          <w:rPr>
            <w:color w:val="0000FF"/>
          </w:rPr>
          <w:t>подпунктах 1.3</w:t>
        </w:r>
      </w:hyperlink>
      <w:r>
        <w:t xml:space="preserve">, </w:t>
      </w:r>
      <w:hyperlink w:anchor="Par82" w:tooltip="1.4. Гражданам из числа лиц, указанных в подпунктах 1.1 и 1.2 настоящего пункта, уволенным из образовательных организаций автономного округа или муниципальных образовательных организаций по сокращению численности или штата работников организации, в связи с ликвидацией организации, сменой собственника имущества организации, имеющим стаж работы не менее десяти лет в образовательных организациях независимо от формы собственности, не трудоустроившимся до выхода на пенсию и проживающим в сельских населенных п..." w:history="1">
        <w:r>
          <w:rPr>
            <w:color w:val="0000FF"/>
          </w:rPr>
          <w:t>1.4 пункта 1</w:t>
        </w:r>
      </w:hyperlink>
      <w:r>
        <w:t xml:space="preserve"> Порядка;</w:t>
      </w:r>
    </w:p>
    <w:p w:rsidR="00000000" w:rsidRDefault="0013408B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10.02.2023 N 53-п)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документы, содержащие сведения о начисленных платежах за жилое помещение и коммунальные услуги за месяц, предшествующий месяцу обращения;</w:t>
      </w:r>
    </w:p>
    <w:p w:rsidR="00000000" w:rsidRDefault="0013408B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21.12.2018 N 490-п)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 xml:space="preserve">документы, подтверждающие факт оплаты поставки твердого топлива организациями, </w:t>
      </w:r>
      <w:r>
        <w:t>индивидуальными предпринимателями, имеющими право на предоставление названных услуг (для осуществления компенсации расходов на оплату поставки твердого топлива в жилые помещения с печным отоплением);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свидетельство о государственной регистрации рождения реб</w:t>
      </w:r>
      <w:r>
        <w:t>енка, выданное компетентным органом иностранного государства, и его нотариально удостоверенный перевод на русский язык (в случае регистрации заключения брака за пределами территории Российской Федерации);</w:t>
      </w:r>
    </w:p>
    <w:p w:rsidR="00000000" w:rsidRDefault="0013408B">
      <w:pPr>
        <w:pStyle w:val="ConsPlusNormal"/>
        <w:jc w:val="both"/>
      </w:pPr>
      <w:r>
        <w:t xml:space="preserve">(абзац введен </w:t>
      </w:r>
      <w:hyperlink r:id="rId93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09.02.2024 N 40-п)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свидетельство о государственной регистрации заключения (расторжения) брака (в случае смены фамилии), выданное компет</w:t>
      </w:r>
      <w:r>
        <w:t xml:space="preserve">ентным органом иностранного государства, и его нотариально </w:t>
      </w:r>
      <w:r>
        <w:lastRenderedPageBreak/>
        <w:t>удостоверенный перевод на русский язык (в случае регистрации заключения брака за пределами территории Российской Федерации);</w:t>
      </w:r>
    </w:p>
    <w:p w:rsidR="00000000" w:rsidRDefault="0013408B">
      <w:pPr>
        <w:pStyle w:val="ConsPlusNormal"/>
        <w:jc w:val="both"/>
      </w:pPr>
      <w:r>
        <w:t xml:space="preserve">(абзац введен </w:t>
      </w:r>
      <w:hyperlink r:id="rId94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09.02.2024 N 40-п)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 xml:space="preserve">документ, подтверждающий полномочия представителя заявителя, выданный и оформленный в соответствии со </w:t>
      </w:r>
      <w:hyperlink r:id="rId95" w:history="1">
        <w:r>
          <w:rPr>
            <w:color w:val="0000FF"/>
          </w:rPr>
          <w:t>статьей 53</w:t>
        </w:r>
      </w:hyperlink>
      <w:r>
        <w:t xml:space="preserve"> Гражданского процессуального кодекса Российской Федерации (в случае подачи заявления представителем заявителя).</w:t>
      </w:r>
    </w:p>
    <w:p w:rsidR="00000000" w:rsidRDefault="0013408B">
      <w:pPr>
        <w:pStyle w:val="ConsPlusNormal"/>
        <w:jc w:val="both"/>
      </w:pPr>
      <w:r>
        <w:t xml:space="preserve">(абзац введен </w:t>
      </w:r>
      <w:hyperlink r:id="rId96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09.02.2024 N 40-п)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Документы (сведения), составленные на украинском языке, представляют лично заявители из числа граждан Российской Федерации, и</w:t>
      </w:r>
      <w:r>
        <w:t>ностранных граждан и лиц без гражданства, постоянно проживавших на территориях Донецкой Народной Республики, Луганской Народной Республики, Запорожской области и Херсонской области на день принятия в Российскую Федерацию указанных республик и областей и об</w:t>
      </w:r>
      <w:r>
        <w:t>разования в составе Российской Федерации новых субъектов (30 сентября 2022 года), постоянно проживавших на территориях Донецкой Народной Республики и Луганской Народной Республики с 11 мая 2014 года по 29 сентября 2022 года, на территориях Запорожской обла</w:t>
      </w:r>
      <w:r>
        <w:t>сти и Херсонской области с 24 февраля 2022 года по 29 сентября 2022 года и выехавших в эти периоды за пределы указанных территорий в Российскую Федерацию, в том числе через территории третьих государств, или постоянно проживавших по состоянию на день вступ</w:t>
      </w:r>
      <w:r>
        <w:t xml:space="preserve">ления в силу Федерального </w:t>
      </w:r>
      <w:hyperlink r:id="rId97" w:history="1">
        <w:r>
          <w:rPr>
            <w:color w:val="0000FF"/>
          </w:rPr>
          <w:t>закона</w:t>
        </w:r>
      </w:hyperlink>
      <w:r>
        <w:t xml:space="preserve"> от 17 февраля 2023 года N 18-ФЗ "Об особенностях правового регулирования отношений в сфере социальной защиты и социального обслуживани</w:t>
      </w:r>
      <w:r>
        <w:t>я граждан, проживающих на территориях Донецкой Народной Республики, Луганской Народной Республики, Запорожской области и Херсонской области" на территориях указанных субъектов Российской Федерации, без перевода на русский язык.</w:t>
      </w:r>
    </w:p>
    <w:p w:rsidR="00000000" w:rsidRDefault="0013408B">
      <w:pPr>
        <w:pStyle w:val="ConsPlusNormal"/>
        <w:jc w:val="both"/>
      </w:pPr>
      <w:r>
        <w:t xml:space="preserve">(абзац введен </w:t>
      </w:r>
      <w:hyperlink r:id="rId98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09.02.2024 N 40-п)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 xml:space="preserve">Абзацы десятый - пятнадцатый утратили силу с 9 февраля 2024 года. - </w:t>
      </w:r>
      <w:hyperlink r:id="rId99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09.02.2024 N 40-п.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Заявление с документами заявитель (его представитель) представляет в Агентство социального благополучия н</w:t>
      </w:r>
      <w:r>
        <w:t>аселения по месту жительства (пребывания):</w:t>
      </w:r>
    </w:p>
    <w:p w:rsidR="00000000" w:rsidRDefault="0013408B">
      <w:pPr>
        <w:pStyle w:val="ConsPlusNormal"/>
        <w:jc w:val="both"/>
      </w:pPr>
      <w:r>
        <w:t xml:space="preserve">(абзац введен </w:t>
      </w:r>
      <w:hyperlink r:id="rId100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09.02.2024 N 40-п)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 xml:space="preserve">а) в электронном виде </w:t>
      </w:r>
      <w:r>
        <w:t>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000000" w:rsidRDefault="0013408B">
      <w:pPr>
        <w:pStyle w:val="ConsPlusNormal"/>
        <w:jc w:val="both"/>
      </w:pPr>
      <w:r>
        <w:t xml:space="preserve">(пп. "а" введен </w:t>
      </w:r>
      <w:hyperlink r:id="rId101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09.02.2024 N 40-п)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б) через автономное учреждение автономного округа "Многофункциональный центр предоставления государственных и муниципальных услуг" (далее - многофункциональный центр);</w:t>
      </w:r>
    </w:p>
    <w:p w:rsidR="00000000" w:rsidRDefault="0013408B">
      <w:pPr>
        <w:pStyle w:val="ConsPlusNormal"/>
        <w:jc w:val="both"/>
      </w:pPr>
      <w:r>
        <w:t xml:space="preserve">(пп. "б" введен </w:t>
      </w:r>
      <w:hyperlink r:id="rId102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09.02.2024 N 40-п)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в) лично в Агентство социального благополучия населения.</w:t>
      </w:r>
    </w:p>
    <w:p w:rsidR="00000000" w:rsidRDefault="0013408B">
      <w:pPr>
        <w:pStyle w:val="ConsPlusNormal"/>
        <w:jc w:val="both"/>
      </w:pPr>
      <w:r>
        <w:t xml:space="preserve">(пп. "в" введен </w:t>
      </w:r>
      <w:hyperlink r:id="rId103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09.02.2024 N 40-п)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104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05.08.2021 N 298-п.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Агентство социального благополучия населения регистрирует заявление и документы не позднее 1 рабочего дня со дня их подачи лично (со дня</w:t>
      </w:r>
      <w:r>
        <w:t xml:space="preserve"> направления заявления и документов в </w:t>
      </w:r>
      <w:r>
        <w:lastRenderedPageBreak/>
        <w:t>случае их подачи с использованием федеральной государственной информационной системы "Единый портал государственных и муниципальных услуг (функций)" либо со дня поступления заявления и документов в Агентство социальног</w:t>
      </w:r>
      <w:r>
        <w:t>о благополучия населения в случае их подачи через многофункциональный центр).</w:t>
      </w:r>
    </w:p>
    <w:p w:rsidR="00000000" w:rsidRDefault="0013408B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09.02.2024 N </w:t>
      </w:r>
      <w:r>
        <w:t>40-п)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В течение 1 рабочего дня со дня регистрации заявления и документов Агентство социального благополучия населения направляет посредством информационной системы (прикладное программное обеспечение "Автоматизированная система обработки информации") Депар</w:t>
      </w:r>
      <w:r>
        <w:t>тамента социального развития автономного округа в порядке межведомственного информационного взаимодействия в Министерство внутренних дел Российской Федерации запросы сведений, необходимых для принятия решения о предоставлении (отказе в предоставлении) комп</w:t>
      </w:r>
      <w:r>
        <w:t>енсации:</w:t>
      </w:r>
    </w:p>
    <w:p w:rsidR="00000000" w:rsidRDefault="0013408B">
      <w:pPr>
        <w:pStyle w:val="ConsPlusNormal"/>
        <w:jc w:val="both"/>
      </w:pPr>
      <w:r>
        <w:t xml:space="preserve">(абзац введен </w:t>
      </w:r>
      <w:hyperlink r:id="rId106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09.02.2024 N 40-п)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о действительности (недействительности) документов, удос</w:t>
      </w:r>
      <w:r>
        <w:t>товеряющих личность и содержащих указание на гражданство Российской Федерации заявителя и членов его семьи, о ранее выданных таких документах;</w:t>
      </w:r>
    </w:p>
    <w:p w:rsidR="00000000" w:rsidRDefault="0013408B">
      <w:pPr>
        <w:pStyle w:val="ConsPlusNormal"/>
        <w:jc w:val="both"/>
      </w:pPr>
      <w:r>
        <w:t xml:space="preserve">(абзац введен </w:t>
      </w:r>
      <w:hyperlink r:id="rId107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05.08.2021 N 298-п; в ред. </w:t>
      </w:r>
      <w:hyperlink r:id="rId108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09.02.2024 N </w:t>
      </w:r>
      <w:r>
        <w:t>40-п)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о регистрации по месту жительства (месту пребывания) заявителя в пределах Российской Федерации;</w:t>
      </w:r>
    </w:p>
    <w:p w:rsidR="00000000" w:rsidRDefault="0013408B">
      <w:pPr>
        <w:pStyle w:val="ConsPlusNormal"/>
        <w:jc w:val="both"/>
      </w:pPr>
      <w:r>
        <w:t xml:space="preserve">(абзац введен </w:t>
      </w:r>
      <w:hyperlink r:id="rId109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09.02.2024 N 40-п)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о лицах, проживающих совместно с заявителем.</w:t>
      </w:r>
    </w:p>
    <w:p w:rsidR="00000000" w:rsidRDefault="0013408B">
      <w:pPr>
        <w:pStyle w:val="ConsPlusNormal"/>
        <w:jc w:val="both"/>
      </w:pPr>
      <w:r>
        <w:t xml:space="preserve">(абзац введен </w:t>
      </w:r>
      <w:hyperlink r:id="rId110" w:history="1">
        <w:r>
          <w:rPr>
            <w:color w:val="0000FF"/>
          </w:rPr>
          <w:t>постановлением</w:t>
        </w:r>
      </w:hyperlink>
      <w:r>
        <w:t xml:space="preserve"> Правительства ХМАО </w:t>
      </w:r>
      <w:r>
        <w:t>- Югры от 05.08.2021 N 298-п)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Для осуществления компенсации расходов на оплату электроэнергии или газа, используемых для отопления жилого помещения, сведения о виде топлива, используемом для отопления жилого помещения, Агентство социального благополучия на</w:t>
      </w:r>
      <w:r>
        <w:t>селения проверяет путем направления запроса в органы местного самоуправления муниципальных образований автономного округа, отвечающие за согласование проведения переустройства и (или) перепланировки жилого помещения, либо ресурсоснабжающие организации.</w:t>
      </w:r>
    </w:p>
    <w:p w:rsidR="00000000" w:rsidRDefault="0013408B">
      <w:pPr>
        <w:pStyle w:val="ConsPlusNormal"/>
        <w:jc w:val="both"/>
      </w:pPr>
      <w:r>
        <w:t>(аб</w:t>
      </w:r>
      <w:r>
        <w:t xml:space="preserve">зац введен </w:t>
      </w:r>
      <w:hyperlink r:id="rId111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21.12.2018 N 490-п; в ред. </w:t>
      </w:r>
      <w:hyperlink r:id="rId112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10.02.2023 N 53-п)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Сведения об отсутствии у граждан подтвержденной вступившим в законную силу судебным актом непогашенной задолженности по оплате жилых помещен</w:t>
      </w:r>
      <w:r>
        <w:t>ий и коммунальных услуг, которая образовалась за период не более чем три последних года, Агентство социального благополучия населения получает из Государственной информационной системы жилищно-коммунального хозяйства.</w:t>
      </w:r>
    </w:p>
    <w:p w:rsidR="00000000" w:rsidRDefault="0013408B">
      <w:pPr>
        <w:pStyle w:val="ConsPlusNormal"/>
        <w:jc w:val="both"/>
      </w:pPr>
      <w:r>
        <w:t>(в ред. постановлений Правительства ХМ</w:t>
      </w:r>
      <w:r>
        <w:t xml:space="preserve">АО - Югры от 18.02.2022 </w:t>
      </w:r>
      <w:hyperlink r:id="rId113" w:history="1">
        <w:r>
          <w:rPr>
            <w:color w:val="0000FF"/>
          </w:rPr>
          <w:t>N 54-п</w:t>
        </w:r>
      </w:hyperlink>
      <w:r>
        <w:t xml:space="preserve">, от 10.02.2023 </w:t>
      </w:r>
      <w:hyperlink r:id="rId114" w:history="1">
        <w:r>
          <w:rPr>
            <w:color w:val="0000FF"/>
          </w:rPr>
          <w:t>N 53-п</w:t>
        </w:r>
      </w:hyperlink>
      <w:r>
        <w:t xml:space="preserve">, от 09.02.2024 </w:t>
      </w:r>
      <w:hyperlink r:id="rId115" w:history="1">
        <w:r>
          <w:rPr>
            <w:color w:val="0000FF"/>
          </w:rPr>
          <w:t>N 40-п</w:t>
        </w:r>
      </w:hyperlink>
      <w:r>
        <w:t>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 xml:space="preserve">Абзац утратил силу с 9 февраля 2024 года. - </w:t>
      </w:r>
      <w:hyperlink r:id="rId116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09.02.2024 N 40-п.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 xml:space="preserve">Подача заявления и документов (сведений) в электронном виде через федеральную </w:t>
      </w:r>
      <w:r>
        <w:lastRenderedPageBreak/>
        <w:t>государственную информационную систему "Единый порта</w:t>
      </w:r>
      <w:r>
        <w:t xml:space="preserve">л государственных и муниципальных услуг (функций)" осуществляется с использованием простой электронной подписи, ключ которой получен при личной явке в соответствии с </w:t>
      </w:r>
      <w:hyperlink r:id="rId117" w:history="1">
        <w:r>
          <w:rPr>
            <w:color w:val="0000FF"/>
          </w:rPr>
          <w:t>правилами</w:t>
        </w:r>
      </w:hyperlink>
      <w: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 января 2013 года N 33 "Об использовании простой электронной по</w:t>
      </w:r>
      <w:r>
        <w:t>дписи при оказании государственных и муниципальных услуг", или усиленной неквалифицированной электронной подписи, сертификат ключа проверки которой создан и применяется в инфраструктуре, обеспечивающей информационно-технологическое взаимодействие информаци</w:t>
      </w:r>
      <w:r>
        <w:t>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</w:p>
    <w:p w:rsidR="00000000" w:rsidRDefault="0013408B">
      <w:pPr>
        <w:pStyle w:val="ConsPlusNormal"/>
        <w:jc w:val="both"/>
      </w:pPr>
      <w:r>
        <w:t xml:space="preserve">(в ред. </w:t>
      </w:r>
      <w:hyperlink r:id="rId118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09.02.2024 N 40-п)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 xml:space="preserve">Абзац утратил силу с 9 февраля 2024 года. - </w:t>
      </w:r>
      <w:hyperlink r:id="rId119" w:history="1">
        <w:r>
          <w:rPr>
            <w:color w:val="0000FF"/>
          </w:rPr>
          <w:t>Постано</w:t>
        </w:r>
        <w:r>
          <w:rPr>
            <w:color w:val="0000FF"/>
          </w:rPr>
          <w:t>вление</w:t>
        </w:r>
      </w:hyperlink>
      <w:r>
        <w:t xml:space="preserve"> Правительства ХМАО - Югры от 09.02.2024 N 40-п.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При подаче заявления с использованием федеральной государственной информационной системы "Единый портал государственных и муниципальных услуг (функций)" заявление и документы, представляемые в форме</w:t>
      </w:r>
      <w:r>
        <w:t xml:space="preserve"> электронных документов, подписываются в соответствии с требованиями Федерального </w:t>
      </w:r>
      <w:hyperlink r:id="rId120" w:history="1">
        <w:r>
          <w:rPr>
            <w:color w:val="0000FF"/>
          </w:rPr>
          <w:t>закона</w:t>
        </w:r>
      </w:hyperlink>
      <w:r>
        <w:t xml:space="preserve"> от 6 апреля 2011 года N 63-ФЗ "Об электронной подписи", </w:t>
      </w:r>
      <w:hyperlink r:id="rId121" w:history="1">
        <w:r>
          <w:rPr>
            <w:color w:val="0000FF"/>
          </w:rPr>
          <w:t>статей 21.1</w:t>
        </w:r>
      </w:hyperlink>
      <w:r>
        <w:t xml:space="preserve"> и </w:t>
      </w:r>
      <w:hyperlink r:id="rId122" w:history="1">
        <w:r>
          <w:rPr>
            <w:color w:val="0000FF"/>
          </w:rPr>
          <w:t>21.2</w:t>
        </w:r>
      </w:hyperlink>
      <w:r>
        <w:t xml:space="preserve"> Федерального закона от 27 июля 2010 года N 210-ФЗ</w:t>
      </w:r>
      <w:r>
        <w:t xml:space="preserve"> "Об организации предоставления государственных и муниципальных услуг".</w:t>
      </w:r>
    </w:p>
    <w:p w:rsidR="00000000" w:rsidRDefault="0013408B">
      <w:pPr>
        <w:pStyle w:val="ConsPlusNormal"/>
        <w:jc w:val="both"/>
      </w:pPr>
      <w:r>
        <w:t xml:space="preserve">(абзац введен </w:t>
      </w:r>
      <w:hyperlink r:id="rId123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03.07.2015 N</w:t>
      </w:r>
      <w:r>
        <w:t xml:space="preserve"> 213-п)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124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05.08.2021 N 298-п.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 xml:space="preserve">Сведения о трудовой деятельности, трудовом стаже </w:t>
      </w:r>
      <w:r>
        <w:t xml:space="preserve">заявителя после 1 января 2020 года - в случае ведения электронной трудовой книжки, о факте назначения пенсии работнику образования, о его соответствии условиям, предусмотренным </w:t>
      </w:r>
      <w:hyperlink w:anchor="Par85" w:tooltip="мужчины, достигшие возраста 55 лет, женщины, достигшие возраста 50 лет, если они проработали не менее 15 календарных лет в районах Крайнего Севера либо не менее 20 календарных лет в приравненных к ним местностях и имеют страховой стаж соответственно не менее 25 и 20 лет;" w:history="1">
        <w:r>
          <w:rPr>
            <w:color w:val="0000FF"/>
          </w:rPr>
          <w:t>абзацами со второго</w:t>
        </w:r>
      </w:hyperlink>
      <w:r>
        <w:t xml:space="preserve"> по </w:t>
      </w:r>
      <w:hyperlink w:anchor="Par87" w:tooltip="лица, указанные в пункте 19 части 1 статьи 30 Федерального закона &quot;О страховых пенсиях&quot; (по состоянию на 31 декабря 2018 года);" w:history="1">
        <w:r>
          <w:rPr>
            <w:color w:val="0000FF"/>
          </w:rPr>
          <w:t>четвертый подпункта 1.5 пункта 1</w:t>
        </w:r>
      </w:hyperlink>
      <w:r>
        <w:t xml:space="preserve"> Порядка, Агентство социального благополучия населения получает из Фонда пенсион</w:t>
      </w:r>
      <w:r>
        <w:t>ного и социального страхования Российской Федерации в порядке межведомственного взаимодействия согласно законодательству Российской Федерации.</w:t>
      </w:r>
    </w:p>
    <w:p w:rsidR="00000000" w:rsidRDefault="0013408B">
      <w:pPr>
        <w:pStyle w:val="ConsPlusNormal"/>
        <w:jc w:val="both"/>
      </w:pPr>
      <w:r>
        <w:t xml:space="preserve">(в ред. постановлений Правительства ХМАО - Югры от 14.08.2020 </w:t>
      </w:r>
      <w:hyperlink r:id="rId125" w:history="1">
        <w:r>
          <w:rPr>
            <w:color w:val="0000FF"/>
          </w:rPr>
          <w:t>N 354-п</w:t>
        </w:r>
      </w:hyperlink>
      <w:r>
        <w:t xml:space="preserve">, от 25.12.2020 </w:t>
      </w:r>
      <w:hyperlink r:id="rId126" w:history="1">
        <w:r>
          <w:rPr>
            <w:color w:val="0000FF"/>
          </w:rPr>
          <w:t>N 619-п</w:t>
        </w:r>
      </w:hyperlink>
      <w:r>
        <w:t xml:space="preserve">, от 10.02.2023 </w:t>
      </w:r>
      <w:hyperlink r:id="rId127" w:history="1">
        <w:r>
          <w:rPr>
            <w:color w:val="0000FF"/>
          </w:rPr>
          <w:t>N 53-п</w:t>
        </w:r>
      </w:hyperlink>
      <w:r>
        <w:t>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Сведения о недвижимом имуществе, содержащиеся в Едином государственном реестре недвижимости, Агентство социального благополучия населения получает от публично-правовой</w:t>
      </w:r>
      <w:r>
        <w:t xml:space="preserve"> компании "Роскадастр", в порядке межведомственного информационного взаимодействия.</w:t>
      </w:r>
    </w:p>
    <w:p w:rsidR="00000000" w:rsidRDefault="0013408B">
      <w:pPr>
        <w:pStyle w:val="ConsPlusNormal"/>
        <w:jc w:val="both"/>
      </w:pPr>
      <w:r>
        <w:t xml:space="preserve">(в ред. </w:t>
      </w:r>
      <w:hyperlink r:id="rId128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09.02.2</w:t>
      </w:r>
      <w:r>
        <w:t>024 N 40-п)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Сведения о государственной регистрации рождения ребенка (детей), о государственной регистрации заключения (расторжения) брака (в случае смены фамилии) Агентство социального благополучия населения получает из Единого государственного реестра зап</w:t>
      </w:r>
      <w:r>
        <w:t>исей актов гражданского состояния, Единого федерального информационного регистра в порядке межведомственного информационного взаимодействия.</w:t>
      </w:r>
    </w:p>
    <w:p w:rsidR="00000000" w:rsidRDefault="0013408B">
      <w:pPr>
        <w:pStyle w:val="ConsPlusNormal"/>
        <w:jc w:val="both"/>
      </w:pPr>
      <w:r>
        <w:t xml:space="preserve">(абзац введен </w:t>
      </w:r>
      <w:hyperlink r:id="rId129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09.02.2024 N 40-п)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 xml:space="preserve">При смене гражданином места жительства (пребывания) в пределах Ханты-Мансийского </w:t>
      </w:r>
      <w:r>
        <w:lastRenderedPageBreak/>
        <w:t>автономного округа - Югры Агентство социального благополучия населения по его новому месту жительст</w:t>
      </w:r>
      <w:r>
        <w:t>ва (пребывания) уведомляет Агентство социального благополучия населения по прежнему месту жительства (пребывания) гражданина о факте обращения за получением компенсации и использует полученные от Агентства социального благополучия населения по прежнему мес</w:t>
      </w:r>
      <w:r>
        <w:t>ту жительства (пребывания) гражданина сведения о периоде предоставления компенсации и дате ее прекращения.</w:t>
      </w:r>
    </w:p>
    <w:p w:rsidR="00000000" w:rsidRDefault="0013408B">
      <w:pPr>
        <w:pStyle w:val="ConsPlusNormal"/>
        <w:jc w:val="both"/>
      </w:pPr>
      <w:r>
        <w:t xml:space="preserve">(абзац введен </w:t>
      </w:r>
      <w:hyperlink r:id="rId130" w:history="1">
        <w:r>
          <w:rPr>
            <w:color w:val="0000FF"/>
          </w:rPr>
          <w:t>постановлением</w:t>
        </w:r>
      </w:hyperlink>
      <w:r>
        <w:t xml:space="preserve"> Правит</w:t>
      </w:r>
      <w:r>
        <w:t xml:space="preserve">ельства ХМАО - Югры от 21.12.2018 N 490-п; в ред. </w:t>
      </w:r>
      <w:hyperlink r:id="rId131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10.02.2023 N 53-п)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Документы, содержащие вышеуказ</w:t>
      </w:r>
      <w:r>
        <w:t>анные сведения, также могут быть предоставлены лично работником образования.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При подаче заявления с использованием федеральной государственной информационной системы "Единый портал государственных и муниципальных услуг (функций)" Агентство социального благ</w:t>
      </w:r>
      <w:r>
        <w:t xml:space="preserve">ополучия населения в отношении документов (сведений), обязанность по представлению которых возложена на заявителя в соответствии с настоящим пунктом (в зависимости от сложившейся конкретной жизненной ситуации), не позднее 1 рабочего дня со дня регистрации </w:t>
      </w:r>
      <w:r>
        <w:t>заявления направляет заявителю (его представителю) через федеральную государственную информационную систему "Единый портал государственных и муниципальных услуг (функций)" уведомление о необходимости представления документов (сведений) (далее - уведомление</w:t>
      </w:r>
      <w:r>
        <w:t>).</w:t>
      </w:r>
    </w:p>
    <w:p w:rsidR="00000000" w:rsidRDefault="0013408B">
      <w:pPr>
        <w:pStyle w:val="ConsPlusNormal"/>
        <w:jc w:val="both"/>
      </w:pPr>
      <w:r>
        <w:t xml:space="preserve">(абзац введен </w:t>
      </w:r>
      <w:hyperlink r:id="rId132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09.02.2024 N 40-п)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 xml:space="preserve">Заявитель (его представитель) в течение 5 рабочих дней со дня </w:t>
      </w:r>
      <w:r>
        <w:t>получения уведомления представляет документы (сведения) в соответствии с настоящим пунктом (в зависимости от сложившейся конкретной жизненной ситуации).</w:t>
      </w:r>
    </w:p>
    <w:p w:rsidR="00000000" w:rsidRDefault="0013408B">
      <w:pPr>
        <w:pStyle w:val="ConsPlusNormal"/>
        <w:jc w:val="both"/>
      </w:pPr>
      <w:r>
        <w:t xml:space="preserve">(абзац введен </w:t>
      </w:r>
      <w:hyperlink r:id="rId133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09.02.2024 N 40-п)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В случае если при личном обращении в Агентство социального благополучия населения за предоставлением компенсации, в т</w:t>
      </w:r>
      <w:r>
        <w:t>ом числе через многофункциональный центр, заявитель (его представитель) представил неполный комплект документов (сведений), обязанность по представлению которых возложена на заявителя в соответствии с настоящим пунктом (в зависимости от сложившейся конкрет</w:t>
      </w:r>
      <w:r>
        <w:t>ной жизненной ситуации), он обязан представить в течение 5 рабочих дней со дня регистрации заявления недостающие документы (сведения).</w:t>
      </w:r>
    </w:p>
    <w:p w:rsidR="00000000" w:rsidRDefault="0013408B">
      <w:pPr>
        <w:pStyle w:val="ConsPlusNormal"/>
        <w:jc w:val="both"/>
      </w:pPr>
      <w:r>
        <w:t xml:space="preserve">(абзац введен </w:t>
      </w:r>
      <w:hyperlink r:id="rId134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09.02.2024 N 40-п)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Сведения, запрашиваемые в порядке межведомственного информационного взаимодействия, могут быть представлены заявителем (его представителем) самостоятельно.</w:t>
      </w:r>
    </w:p>
    <w:p w:rsidR="00000000" w:rsidRDefault="0013408B">
      <w:pPr>
        <w:pStyle w:val="ConsPlusNormal"/>
        <w:jc w:val="both"/>
      </w:pPr>
      <w:r>
        <w:t xml:space="preserve">(абзац введен </w:t>
      </w:r>
      <w:hyperlink r:id="rId135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09.02.2024 N 40-п)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Заявитель (его представитель) несет ответственность за неполноту и недостоверность сведений, ук</w:t>
      </w:r>
      <w:r>
        <w:t>азанных в заявлении, в соответствии с законодательством Российской Федерации.</w:t>
      </w:r>
    </w:p>
    <w:p w:rsidR="00000000" w:rsidRDefault="0013408B">
      <w:pPr>
        <w:pStyle w:val="ConsPlusNormal"/>
        <w:jc w:val="both"/>
      </w:pPr>
      <w:r>
        <w:t xml:space="preserve">(абзац введен </w:t>
      </w:r>
      <w:hyperlink r:id="rId136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09.02.</w:t>
      </w:r>
      <w:r>
        <w:t>2024 N 40-п)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Наймодателям, управляющим компаниям, организациям, осуществляющим начисление платежей по оплате расходов, связанных с жилищно-коммунальными услугами, рекомендуется не менее чем 1 раз в квартал до 20-го числа месяца, следующего за прошедшим ква</w:t>
      </w:r>
      <w:r>
        <w:t xml:space="preserve">рталом, предоставлять Агентству социального благополучия населения сведения об отсутствии (наличии) </w:t>
      </w:r>
      <w:r>
        <w:lastRenderedPageBreak/>
        <w:t>задолженности по оплате жилого помещения и коммунальных услуг, о заключении и (или) выполнении (невыполнении) получателями компенсации расходов на оплату жи</w:t>
      </w:r>
      <w:r>
        <w:t>лого помещения и коммунальных услуг соглашений по погашению задолженности.</w:t>
      </w:r>
    </w:p>
    <w:p w:rsidR="00000000" w:rsidRDefault="0013408B">
      <w:pPr>
        <w:pStyle w:val="ConsPlusNormal"/>
        <w:jc w:val="both"/>
      </w:pPr>
      <w:r>
        <w:t xml:space="preserve">(абзац введен </w:t>
      </w:r>
      <w:hyperlink r:id="rId137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03.07.201</w:t>
      </w:r>
      <w:r>
        <w:t xml:space="preserve">5 N 213-п; в ред. </w:t>
      </w:r>
      <w:hyperlink r:id="rId138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10.02.2023 N 53-п)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139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18.02.2022 N 54-п.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5.1. Основаниями для отказа в приеме заявления с документами (сведениями) являются: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а) неполное или некорректное заполне</w:t>
      </w:r>
      <w:r>
        <w:t>ние полей в заявлении, в том числе в его интерактивной форме в федеральной государственной информационной системе "Единый портал государственных и муниципальных услуг (функций)";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б) истечение срока действия документа (сведений) (на день подачи заявления);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в) представление документов (сведений), содержащих подчистки и исправления, не заверенные в порядке, установленном законодательством Российской Федерации;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г) подача заявления с документами (сведениями) лицом, не уполномоченным на осуществление таких действ</w:t>
      </w:r>
      <w:r>
        <w:t>ий;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д) представление документов (сведений), содержащих повреждения, наличие которых не позволяет в полном объеме использовать информацию, содержащуюся в них, для предоставления компенсации;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е) представление документов (сведений), не соответствующих по форм</w:t>
      </w:r>
      <w:r>
        <w:t>е или содержанию требованиям законодательства Российской Федерации;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 xml:space="preserve">ж) подача заявления с документами (сведениями) в электронной форме с нарушением требований, установленных </w:t>
      </w:r>
      <w:hyperlink w:anchor="Par121" w:tooltip="5. В случае если работник образования (далее также - заявитель) впервые обращается за предоставлением компенсации и сведения о нем не содержатся в базе данных Агентства социального благополучия населения, то назначение компенсации осуществляет Агентство социального благополучия населения по месту жительства (пребывания) работника образования, на основании сведений, содержащихся в представленных им (его представителем) заявлении о компенсации по форме, установленной постановлением Правительства Российской..." w:history="1">
        <w:r>
          <w:rPr>
            <w:color w:val="0000FF"/>
          </w:rPr>
          <w:t>пунктом 5</w:t>
        </w:r>
      </w:hyperlink>
      <w:r>
        <w:t xml:space="preserve"> Порядка.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Уведомление об отказе в приеме зая</w:t>
      </w:r>
      <w:r>
        <w:t>вления с документами (сведениями) Агентство социального благополучия населения в течение 1 рабочего дня направляет заявителю (его представителю) способом, указанным в заявлении.</w:t>
      </w:r>
    </w:p>
    <w:p w:rsidR="00000000" w:rsidRDefault="0013408B">
      <w:pPr>
        <w:pStyle w:val="ConsPlusNormal"/>
        <w:jc w:val="both"/>
      </w:pPr>
      <w:r>
        <w:t xml:space="preserve">(п. 5.1 введен </w:t>
      </w:r>
      <w:hyperlink r:id="rId140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09.02.2024 N 40-п)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6. В случае если работник образования ранее обращался в Агентство социального благополучия населения по месту жительства (пребывания) и отдель</w:t>
      </w:r>
      <w:r>
        <w:t xml:space="preserve">ные сведения, указанные в </w:t>
      </w:r>
      <w:hyperlink w:anchor="Par121" w:tooltip="5. В случае если работник образования (далее также - заявитель) впервые обращается за предоставлением компенсации и сведения о нем не содержатся в базе данных Агентства социального благополучия населения, то назначение компенсации осуществляет Агентство социального благополучия населения по месту жительства (пребывания) работника образования, на основании сведений, содержащихся в представленных им (его представителем) заявлении о компенсации по форме, установленной постановлением Правительства Российской..." w:history="1">
        <w:r>
          <w:rPr>
            <w:color w:val="0000FF"/>
          </w:rPr>
          <w:t>пункте 5</w:t>
        </w:r>
      </w:hyperlink>
      <w:r>
        <w:t>, содержатся в базе данных Агентства социального благополучия населения, то работник образования предоставляет недостающие для назначения компенсации сведения.</w:t>
      </w:r>
    </w:p>
    <w:p w:rsidR="00000000" w:rsidRDefault="0013408B">
      <w:pPr>
        <w:pStyle w:val="ConsPlusNormal"/>
        <w:jc w:val="both"/>
      </w:pPr>
      <w:r>
        <w:t>(в ред. постановлений Правительст</w:t>
      </w:r>
      <w:r>
        <w:t xml:space="preserve">ва ХМАО - Югры от 07.12.2012 </w:t>
      </w:r>
      <w:hyperlink r:id="rId141" w:history="1">
        <w:r>
          <w:rPr>
            <w:color w:val="0000FF"/>
          </w:rPr>
          <w:t>N 495-п</w:t>
        </w:r>
      </w:hyperlink>
      <w:r>
        <w:t xml:space="preserve">, от 10.02.2023 </w:t>
      </w:r>
      <w:hyperlink r:id="rId142" w:history="1">
        <w:r>
          <w:rPr>
            <w:color w:val="0000FF"/>
          </w:rPr>
          <w:t>N 53-п</w:t>
        </w:r>
      </w:hyperlink>
      <w:r>
        <w:t xml:space="preserve">, от 09.02.2024 </w:t>
      </w:r>
      <w:hyperlink r:id="rId143" w:history="1">
        <w:r>
          <w:rPr>
            <w:color w:val="0000FF"/>
          </w:rPr>
          <w:t>N 40-п</w:t>
        </w:r>
      </w:hyperlink>
      <w:r>
        <w:t>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7. Компенсация назначается с месяца поступления в Агентство социального благополучия нас</w:t>
      </w:r>
      <w:r>
        <w:t>еления по месту жительства (пребывания) документов, предусмотренных настоящим Порядком.</w:t>
      </w:r>
    </w:p>
    <w:p w:rsidR="00000000" w:rsidRDefault="0013408B">
      <w:pPr>
        <w:pStyle w:val="ConsPlusNormal"/>
        <w:jc w:val="both"/>
      </w:pPr>
      <w:r>
        <w:t xml:space="preserve">(в ред. постановлений Правительства ХМАО - Югры от 03.07.2015 </w:t>
      </w:r>
      <w:hyperlink r:id="rId144" w:history="1">
        <w:r>
          <w:rPr>
            <w:color w:val="0000FF"/>
          </w:rPr>
          <w:t>N 213-п</w:t>
        </w:r>
      </w:hyperlink>
      <w:r>
        <w:t xml:space="preserve">, от 10.02.2023 </w:t>
      </w:r>
      <w:hyperlink r:id="rId145" w:history="1">
        <w:r>
          <w:rPr>
            <w:color w:val="0000FF"/>
          </w:rPr>
          <w:t>N 53-п</w:t>
        </w:r>
      </w:hyperlink>
      <w:r>
        <w:t xml:space="preserve">, </w:t>
      </w:r>
      <w:r>
        <w:lastRenderedPageBreak/>
        <w:t xml:space="preserve">от 09.02.2024 </w:t>
      </w:r>
      <w:hyperlink r:id="rId146" w:history="1">
        <w:r>
          <w:rPr>
            <w:color w:val="0000FF"/>
          </w:rPr>
          <w:t>N 40-п</w:t>
        </w:r>
      </w:hyperlink>
      <w:r>
        <w:t>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 xml:space="preserve">8. Компенсация назначается с учетом положений </w:t>
      </w:r>
      <w:hyperlink w:anchor="Par92" w:tooltip="3. Компенсация предоставляется работнику образования с учетом членов семей, проживающих с ним совместно, в размере не более 100 процентов на оплату:" w:history="1">
        <w:r>
          <w:rPr>
            <w:color w:val="0000FF"/>
          </w:rPr>
          <w:t>пунк</w:t>
        </w:r>
        <w:r>
          <w:rPr>
            <w:color w:val="0000FF"/>
          </w:rPr>
          <w:t>та 3</w:t>
        </w:r>
      </w:hyperlink>
      <w:r>
        <w:t xml:space="preserve"> Порядка:</w:t>
      </w:r>
    </w:p>
    <w:p w:rsidR="00000000" w:rsidRDefault="0013408B">
      <w:pPr>
        <w:pStyle w:val="ConsPlusNormal"/>
        <w:jc w:val="both"/>
      </w:pPr>
      <w:r>
        <w:t xml:space="preserve">(в ред. </w:t>
      </w:r>
      <w:hyperlink r:id="rId147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06.10.2017 N 385-п)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в течение первых шести месяцев - в размере 100 процент</w:t>
      </w:r>
      <w:r>
        <w:t>ов, определенном исходя из размера начисленных платежей по оплате жилого помещения и коммунальных услуг за месяц, предшествующий месяцу подачи заявления;</w:t>
      </w:r>
    </w:p>
    <w:p w:rsidR="00000000" w:rsidRDefault="0013408B">
      <w:pPr>
        <w:pStyle w:val="ConsPlusNormal"/>
        <w:spacing w:before="240"/>
        <w:ind w:firstLine="540"/>
        <w:jc w:val="both"/>
      </w:pPr>
      <w:bookmarkStart w:id="11" w:name="Par214"/>
      <w:bookmarkEnd w:id="11"/>
      <w:r>
        <w:t>в течение каждых последующих шестимесячных периодов - в размере, определенном с учетом про</w:t>
      </w:r>
      <w:r>
        <w:t>веденного перерасчета на основании представленных документов, содержащих сведения о платежах за жилое помещение и коммунальные услуги за 6 прошедших месяцев.</w:t>
      </w:r>
    </w:p>
    <w:p w:rsidR="00000000" w:rsidRDefault="0013408B">
      <w:pPr>
        <w:pStyle w:val="ConsPlusNormal"/>
        <w:jc w:val="both"/>
      </w:pPr>
      <w:r>
        <w:t xml:space="preserve">(в ред. </w:t>
      </w:r>
      <w:hyperlink r:id="rId148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21.12.2018 N 490-п)</w:t>
      </w:r>
    </w:p>
    <w:p w:rsidR="00000000" w:rsidRDefault="0013408B">
      <w:pPr>
        <w:pStyle w:val="ConsPlusNormal"/>
        <w:spacing w:before="240"/>
        <w:ind w:firstLine="540"/>
        <w:jc w:val="both"/>
      </w:pPr>
      <w:bookmarkStart w:id="12" w:name="Par216"/>
      <w:bookmarkEnd w:id="12"/>
      <w:r>
        <w:t>9. Агентство социального благополучия населения в течение 10 рабочи</w:t>
      </w:r>
      <w:r>
        <w:t xml:space="preserve">х дней со дня регистрации заявления принимает решение о предоставлении (об отказе в предоставлении) компенсации по форме, установленной </w:t>
      </w:r>
      <w:hyperlink r:id="rId149" w:history="1">
        <w:r>
          <w:rPr>
            <w:color w:val="0000FF"/>
          </w:rPr>
          <w:t>постановлением</w:t>
        </w:r>
      </w:hyperlink>
      <w:r>
        <w:t xml:space="preserve"> N 835.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Решение о</w:t>
      </w:r>
      <w:r>
        <w:t xml:space="preserve"> предоставлении (об отказе в предоставлении) компенсации Агентство социального благополучия населения в течение 1 рабочего дня со дня его принятия направляет заявителю (его представителю) способом, указанным в заявлении.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Срок рассмотрения заявления приоста</w:t>
      </w:r>
      <w:r>
        <w:t xml:space="preserve">навливается на 10 рабочих дней в случае непоступления документов (сведений), запрашиваемых в порядке межведомственного информационного взаимодействия в соответствии с </w:t>
      </w:r>
      <w:hyperlink w:anchor="Par121" w:tooltip="5. В случае если работник образования (далее также - заявитель) впервые обращается за предоставлением компенсации и сведения о нем не содержатся в базе данных Агентства социального благополучия населения, то назначение компенсации осуществляет Агентство социального благополучия населения по месту жительства (пребывания) работника образования, на основании сведений, содержащихся в представленных им (его представителем) заявлении о компенсации по форме, установленной постановлением Правительства Российской..." w:history="1">
        <w:r>
          <w:rPr>
            <w:color w:val="0000FF"/>
          </w:rPr>
          <w:t>пунктом 5</w:t>
        </w:r>
      </w:hyperlink>
      <w:r>
        <w:t xml:space="preserve"> Порядка.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В случае установления в заявлении и (или)</w:t>
      </w:r>
      <w:r>
        <w:t xml:space="preserve"> документах (сведениях), представленных заявителем (его представителем), неполной информации Агентство социального благополучия населения приостанавливает рассмотрение заявления и не позднее 1 рабочего дня со дня принятия данного решения уведомляет заявите</w:t>
      </w:r>
      <w:r>
        <w:t>ля (его представителя) об этом с указанием необходимости устранения замечаний, но не более чем на 5 рабочих дней со дня получения им соответствующего уведомления.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Заявитель (его представитель) в течение 5 рабочих дней со дня получения уведомления, предусмо</w:t>
      </w:r>
      <w:r>
        <w:t>тренного настоящим пунктом, направляет в Агентство социального благополучия населения доработанные заявление и (или) документы (сведения).</w:t>
      </w:r>
    </w:p>
    <w:p w:rsidR="00000000" w:rsidRDefault="0013408B">
      <w:pPr>
        <w:pStyle w:val="ConsPlusNormal"/>
        <w:jc w:val="both"/>
      </w:pPr>
      <w:r>
        <w:t xml:space="preserve">(п. 9 в ред. </w:t>
      </w:r>
      <w:hyperlink r:id="rId150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09.02.2024 N 40-п)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10. Основаниями для отказа в предоставлении компенсации являются: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а) представление документов (сведений), представленных заявителем (его представителем) самостоятельно в соответствии с</w:t>
      </w:r>
      <w:r>
        <w:t xml:space="preserve"> </w:t>
      </w:r>
      <w:hyperlink w:anchor="Par121" w:tooltip="5. В случае если работник образования (далее также - заявитель) впервые обращается за предоставлением компенсации и сведения о нем не содержатся в базе данных Агентства социального благополучия населения, то назначение компенсации осуществляет Агентство социального благополучия населения по месту жительства (пребывания) работника образования, на основании сведений, содержащихся в представленных им (его представителем) заявлении о компенсации по форме, установленной постановлением Правительства Российской..." w:history="1">
        <w:r>
          <w:rPr>
            <w:color w:val="0000FF"/>
          </w:rPr>
          <w:t>пунктом 5</w:t>
        </w:r>
      </w:hyperlink>
      <w:r>
        <w:t xml:space="preserve"> Порядка, которые противоречат сведениям, полученным в ходе межведомственного информационного взаимодействия;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б) несоответствие заявителя категории лиц, имеющих право на предоставление компенсации;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в) представление за</w:t>
      </w:r>
      <w:r>
        <w:t xml:space="preserve">явителем (его представителем) неполного комплекта документов (сведений), обязанность по представлению которых возложена на заявителя в соответствии с </w:t>
      </w:r>
      <w:hyperlink w:anchor="Par121" w:tooltip="5. В случае если работник образования (далее также - заявитель) впервые обращается за предоставлением компенсации и сведения о нем не содержатся в базе данных Агентства социального благополучия населения, то назначение компенсации осуществляет Агентство социального благополучия населения по месту жительства (пребывания) работника образования, на основании сведений, содержащихся в представленных им (его представителем) заявлении о компенсации по форме, установленной постановлением Правительства Российской..." w:history="1">
        <w:r>
          <w:rPr>
            <w:color w:val="0000FF"/>
          </w:rPr>
          <w:t>пунктом 5</w:t>
        </w:r>
      </w:hyperlink>
      <w:r>
        <w:t xml:space="preserve"> Порядка (в зависимости от сложившейся конкретной жизненной ситуации</w:t>
      </w:r>
      <w:r>
        <w:t xml:space="preserve">) по истечении срока, предусмотренного </w:t>
      </w:r>
      <w:hyperlink w:anchor="Par121" w:tooltip="5. В случае если работник образования (далее также - заявитель) впервые обращается за предоставлением компенсации и сведения о нем не содержатся в базе данных Агентства социального благополучия населения, то назначение компенсации осуществляет Агентство социального благополучия населения по месту жительства (пребывания) работника образования, на основании сведений, содержащихся в представленных им (его представителем) заявлении о компенсации по форме, установленной постановлением Правительства Российской..." w:history="1">
        <w:r>
          <w:rPr>
            <w:color w:val="0000FF"/>
          </w:rPr>
          <w:t>пунктами 5</w:t>
        </w:r>
      </w:hyperlink>
      <w:r>
        <w:t xml:space="preserve">, </w:t>
      </w:r>
      <w:hyperlink w:anchor="Par216" w:tooltip="9. Агентство социального благополучия населения в течение 10 рабочих дней со дня регистрации заявления принимает решение о предоставлении (об отказе в предоставлении) компенсации по форме, установленной постановлением N 835." w:history="1">
        <w:r>
          <w:rPr>
            <w:color w:val="0000FF"/>
          </w:rPr>
          <w:t>9</w:t>
        </w:r>
      </w:hyperlink>
      <w:r>
        <w:t xml:space="preserve"> Порядка для представления доработанных заявителем документов (сведений);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г) наличие у заявителя подтвержденной вступившим в законную силу судебным актом судебной задолженности п</w:t>
      </w:r>
      <w:r>
        <w:t>о оплате жилого помещения и коммунальных услуг, образовавшейся не более чем за 3 последних года;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д) на день подачи заявления заявитель уже является получателем компенсации.</w:t>
      </w:r>
    </w:p>
    <w:p w:rsidR="00000000" w:rsidRDefault="0013408B">
      <w:pPr>
        <w:pStyle w:val="ConsPlusNormal"/>
        <w:jc w:val="both"/>
      </w:pPr>
      <w:r>
        <w:t xml:space="preserve">(п. 10 в ред. </w:t>
      </w:r>
      <w:hyperlink r:id="rId151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09.02.2024 N 40-п)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 xml:space="preserve">11. При наличии в семье, проживающей по одному адресу, нескольких граждан, имеющих право на получение компенсации в соответствии с </w:t>
      </w:r>
      <w:hyperlink r:id="rId152" w:history="1">
        <w:r>
          <w:rPr>
            <w:color w:val="0000FF"/>
          </w:rPr>
          <w:t>Законом</w:t>
        </w:r>
      </w:hyperlink>
      <w:r>
        <w:t xml:space="preserve"> автономного округа от 23 декабря 2011 года N 129-оз "О компенсации расходов на оплату жилого помещения и отдельных видов коммунальных услуг педагогическим работникам образов</w:t>
      </w:r>
      <w:r>
        <w:t>ательных организаций, а также иным категориям граждан, проживающих и (или) работающих в сельских населенных пунктах и поселках городского типа Ханты-Мансийского автономного округа - Югры" либо иными нормативными правовыми актами Российской Федерации или Ха</w:t>
      </w:r>
      <w:r>
        <w:t>нты-Мансийского автономного округа - Югры, компенсация назначается каждому из них на основании заявления и предоставляется по одному основанию.</w:t>
      </w:r>
    </w:p>
    <w:p w:rsidR="00000000" w:rsidRDefault="0013408B">
      <w:pPr>
        <w:pStyle w:val="ConsPlusNormal"/>
        <w:jc w:val="both"/>
      </w:pPr>
      <w:r>
        <w:t xml:space="preserve">(в ред. постановлений Правительства ХМАО - Югры от 13.09.2013 </w:t>
      </w:r>
      <w:hyperlink r:id="rId153" w:history="1">
        <w:r>
          <w:rPr>
            <w:color w:val="0000FF"/>
          </w:rPr>
          <w:t>N 368-п</w:t>
        </w:r>
      </w:hyperlink>
      <w:r>
        <w:t xml:space="preserve">, от 01.10.2021 </w:t>
      </w:r>
      <w:hyperlink r:id="rId154" w:history="1">
        <w:r>
          <w:rPr>
            <w:color w:val="0000FF"/>
          </w:rPr>
          <w:t>N 405-п</w:t>
        </w:r>
      </w:hyperlink>
      <w:r>
        <w:t>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В этом случае размер компенсации работнику обра</w:t>
      </w:r>
      <w:r>
        <w:t>зования назначается исходя из суммы начисленных платежей за жилое помещение и отдельные виды коммунальных услуг с учетом сумм компенсации расходов на оплату жилого помещения и отдельных видов коммунальных услуг, выплаченных членам его семьи.</w:t>
      </w:r>
    </w:p>
    <w:p w:rsidR="00000000" w:rsidRDefault="0013408B">
      <w:pPr>
        <w:pStyle w:val="ConsPlusNormal"/>
        <w:jc w:val="both"/>
      </w:pPr>
    </w:p>
    <w:p w:rsidR="00000000" w:rsidRDefault="0013408B">
      <w:pPr>
        <w:pStyle w:val="ConsPlusTitle"/>
        <w:jc w:val="center"/>
        <w:outlineLvl w:val="1"/>
      </w:pPr>
      <w:r>
        <w:t xml:space="preserve">III. Выплата </w:t>
      </w:r>
      <w:r>
        <w:t>компенсации</w:t>
      </w:r>
    </w:p>
    <w:p w:rsidR="00000000" w:rsidRDefault="0013408B">
      <w:pPr>
        <w:pStyle w:val="ConsPlusNormal"/>
        <w:jc w:val="both"/>
      </w:pPr>
    </w:p>
    <w:p w:rsidR="00000000" w:rsidRDefault="0013408B">
      <w:pPr>
        <w:pStyle w:val="ConsPlusNormal"/>
        <w:ind w:firstLine="540"/>
        <w:jc w:val="both"/>
      </w:pPr>
      <w:r>
        <w:t xml:space="preserve">12. Выплата компенсации осуществляется ежемесячно на основании документов, указанных в </w:t>
      </w:r>
      <w:hyperlink w:anchor="Par121" w:tooltip="5. В случае если работник образования (далее также - заявитель) впервые обращается за предоставлением компенсации и сведения о нем не содержатся в базе данных Агентства социального благополучия населения, то назначение компенсации осуществляет Агентство социального благополучия населения по месту жительства (пребывания) работника образования, на основании сведений, содержащихся в представленных им (его представителем) заявлении о компенсации по форме, установленной постановлением Правительства Российской..." w:history="1">
        <w:r>
          <w:rPr>
            <w:color w:val="0000FF"/>
          </w:rPr>
          <w:t>пункте 5</w:t>
        </w:r>
      </w:hyperlink>
      <w:r>
        <w:t xml:space="preserve"> настоящего Порядка, и сведений образовательных организаций автономного округа и муниципальных образовательных организа</w:t>
      </w:r>
      <w:r>
        <w:t xml:space="preserve">ций, подтверждающих трудовую деятельность работников образования, указанных в </w:t>
      </w:r>
      <w:hyperlink w:anchor="Par76" w:tooltip="1.1. Педагогическим работникам образовательных организаций Ханты-Мансийского автономного округа - Югры (далее - автономный округ) и муниципальных образовательных организаций, проживающим и работающим (за исключением работы по совместительству) в сельских населенных пунктах и поселках городского типа автономного округа." w:history="1">
        <w:r>
          <w:rPr>
            <w:color w:val="0000FF"/>
          </w:rPr>
          <w:t>подпунктах 1.1</w:t>
        </w:r>
      </w:hyperlink>
      <w:r>
        <w:t xml:space="preserve">, </w:t>
      </w:r>
      <w:hyperlink w:anchor="Par78" w:tooltip="1.2. Руководителям, их заместителям, руководителям структурных подразделений, их заместителям, специалистам и работникам из числа учебно-вспомогательного персонала образовательных организаций автономного округа и муниципальных образовательных организаций в соответствии с перечнем должностей согласно приложению 2 к настоящему постановлению, проживающим и работающим (за исключением работы по совместительству) в сельских населенных пунктах и поселках городского типа автономного округа." w:history="1">
        <w:r>
          <w:rPr>
            <w:color w:val="0000FF"/>
          </w:rPr>
          <w:t>1.2 пункта 1</w:t>
        </w:r>
      </w:hyperlink>
      <w:r>
        <w:t xml:space="preserve"> настоящего Порядка, в данных организациях.</w:t>
      </w:r>
    </w:p>
    <w:p w:rsidR="00000000" w:rsidRDefault="0013408B">
      <w:pPr>
        <w:pStyle w:val="ConsPlusNormal"/>
        <w:jc w:val="both"/>
      </w:pPr>
      <w:r>
        <w:t xml:space="preserve">(в ред. </w:t>
      </w:r>
      <w:hyperlink r:id="rId155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13.09.2013 N 368-п)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 xml:space="preserve">Указанные сведения предоставляют образовательные организации автономного округа </w:t>
      </w:r>
      <w:r>
        <w:t>и муниципальные образовательные организации в течение 15 дней по окончании квартала в Агентство социального благополучия населения для осуществления сверки получателей компенсации.</w:t>
      </w:r>
    </w:p>
    <w:p w:rsidR="00000000" w:rsidRDefault="0013408B">
      <w:pPr>
        <w:pStyle w:val="ConsPlusNormal"/>
        <w:jc w:val="both"/>
      </w:pPr>
      <w:r>
        <w:t xml:space="preserve">(в ред. постановлений Правительства ХМАО - Югры от 07.12.2012 </w:t>
      </w:r>
      <w:hyperlink r:id="rId156" w:history="1">
        <w:r>
          <w:rPr>
            <w:color w:val="0000FF"/>
          </w:rPr>
          <w:t>N 495-п</w:t>
        </w:r>
      </w:hyperlink>
      <w:r>
        <w:t xml:space="preserve">, от 13.09.2013 </w:t>
      </w:r>
      <w:hyperlink r:id="rId157" w:history="1">
        <w:r>
          <w:rPr>
            <w:color w:val="0000FF"/>
          </w:rPr>
          <w:t>N 368-п</w:t>
        </w:r>
      </w:hyperlink>
      <w:r>
        <w:t>, от 14.08.2</w:t>
      </w:r>
      <w:r>
        <w:t xml:space="preserve">020 </w:t>
      </w:r>
      <w:hyperlink r:id="rId158" w:history="1">
        <w:r>
          <w:rPr>
            <w:color w:val="0000FF"/>
          </w:rPr>
          <w:t>N 354-п</w:t>
        </w:r>
      </w:hyperlink>
      <w:r>
        <w:t xml:space="preserve">, от 10.02.2023 </w:t>
      </w:r>
      <w:hyperlink r:id="rId159" w:history="1">
        <w:r>
          <w:rPr>
            <w:color w:val="0000FF"/>
          </w:rPr>
          <w:t>N 53</w:t>
        </w:r>
        <w:r>
          <w:rPr>
            <w:color w:val="0000FF"/>
          </w:rPr>
          <w:t>-п</w:t>
        </w:r>
      </w:hyperlink>
      <w:r>
        <w:t>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13. Компенсация выплачивается работнику образования с учетом сумм компенсации, предоставленных членам его семьи в сумме, не превышающей фактически понесенных расходов на оплату жилого помещения и коммунальных услуг.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14. Выплата компенсации осуществл</w:t>
      </w:r>
      <w:r>
        <w:t xml:space="preserve">яется Агентством социального благополучия населения </w:t>
      </w:r>
      <w:r>
        <w:lastRenderedPageBreak/>
        <w:t>до 10-го числа месяца, следующего за месяцем, в котором принято решение о предоставлении компенсации на счет, открытый работником образования в кредитной организации, или в организации (филиалы, структурн</w:t>
      </w:r>
      <w:r>
        <w:t>ые подразделения) федеральной почтовой связи.</w:t>
      </w:r>
    </w:p>
    <w:p w:rsidR="00000000" w:rsidRDefault="0013408B">
      <w:pPr>
        <w:pStyle w:val="ConsPlusNormal"/>
        <w:jc w:val="both"/>
      </w:pPr>
      <w:r>
        <w:t xml:space="preserve">(в ред. постановлений Правительства ХМАО - Югры от 07.12.2012 </w:t>
      </w:r>
      <w:hyperlink r:id="rId160" w:history="1">
        <w:r>
          <w:rPr>
            <w:color w:val="0000FF"/>
          </w:rPr>
          <w:t>N 495-п</w:t>
        </w:r>
      </w:hyperlink>
      <w:r>
        <w:t xml:space="preserve">, от 10.02.2023 </w:t>
      </w:r>
      <w:hyperlink r:id="rId161" w:history="1">
        <w:r>
          <w:rPr>
            <w:color w:val="0000FF"/>
          </w:rPr>
          <w:t>N 53-п</w:t>
        </w:r>
      </w:hyperlink>
      <w:r>
        <w:t xml:space="preserve">, от 09.02.2024 </w:t>
      </w:r>
      <w:hyperlink r:id="rId162" w:history="1">
        <w:r>
          <w:rPr>
            <w:color w:val="0000FF"/>
          </w:rPr>
          <w:t>N 40-п</w:t>
        </w:r>
      </w:hyperlink>
      <w:r>
        <w:t>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15. Перерасчет компенсации осуществляется с первого числа месяца, следующего за месяцем, в котором представлены документы, содержащие сведения о платежах за жилое помещение и коммунальные услуги за 6 прошедших месяцев.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16. В случае изменения основания пр</w:t>
      </w:r>
      <w:r>
        <w:t>едоставления компенсации, перерасчет компенсации осуществляется с первого числа месяца, следующего за месяцем, в котором наступили указанные обстоятельства.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Заявление о прекращении (приостановлении, изменении размера компенсации) и документы, подтверждающи</w:t>
      </w:r>
      <w:r>
        <w:t>е события, влекущие за собой изменение условий предоставления компенсации (изменение места жительства, увольнение работника), представляет заявитель (его представитель) непосредственно в многофункциональный центр либо в Агентство социального благополучия н</w:t>
      </w:r>
      <w:r>
        <w:t>аселения по месту жительства (пребывания).</w:t>
      </w:r>
    </w:p>
    <w:p w:rsidR="00000000" w:rsidRDefault="0013408B">
      <w:pPr>
        <w:pStyle w:val="ConsPlusNormal"/>
        <w:jc w:val="both"/>
      </w:pPr>
      <w:r>
        <w:t xml:space="preserve">(в ред. </w:t>
      </w:r>
      <w:hyperlink r:id="rId163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09.02.2024 N 40-п)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17. Излишне выплаченные суммы</w:t>
      </w:r>
      <w:r>
        <w:t xml:space="preserve"> компенсации удерживаются Агентством социального благополучия населения ежемесячно равными частями из сумм последующих выплат. Недополученные суммы компенсации выплачиваются в месяце, следующем за месяцем, в котором работником образования представлены доку</w:t>
      </w:r>
      <w:r>
        <w:t>менты, содержащие сведения о платежах за жилое помещение и коммунальные услуги за 6 прошедших месяцев.</w:t>
      </w:r>
    </w:p>
    <w:p w:rsidR="00000000" w:rsidRDefault="0013408B">
      <w:pPr>
        <w:pStyle w:val="ConsPlusNormal"/>
        <w:jc w:val="both"/>
      </w:pPr>
      <w:r>
        <w:t xml:space="preserve">(в ред. постановлений Правительства ХМАО - Югры от 07.12.2012 </w:t>
      </w:r>
      <w:hyperlink r:id="rId164" w:history="1">
        <w:r>
          <w:rPr>
            <w:color w:val="0000FF"/>
          </w:rPr>
          <w:t>N 495-п</w:t>
        </w:r>
      </w:hyperlink>
      <w:r>
        <w:t xml:space="preserve">, от 10.02.2023 </w:t>
      </w:r>
      <w:hyperlink r:id="rId165" w:history="1">
        <w:r>
          <w:rPr>
            <w:color w:val="0000FF"/>
          </w:rPr>
          <w:t>N 53-п</w:t>
        </w:r>
      </w:hyperlink>
      <w:r>
        <w:t>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При смене гражданином места жительства (пребывания) в пределах Ханты-Мансийского автоном</w:t>
      </w:r>
      <w:r>
        <w:t>ного округа - Югры переплату либо задолженность Агентство социального благополучия населения по новому месту жительства (пребывания) гражданина учитывает при дальнейших расчетах, связанных с предоставлением компенсации.</w:t>
      </w:r>
    </w:p>
    <w:p w:rsidR="00000000" w:rsidRDefault="0013408B">
      <w:pPr>
        <w:pStyle w:val="ConsPlusNormal"/>
        <w:jc w:val="both"/>
      </w:pPr>
      <w:r>
        <w:t xml:space="preserve">(абзац введен </w:t>
      </w:r>
      <w:hyperlink r:id="rId166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21.12.2018 N 490-п; в ред. </w:t>
      </w:r>
      <w:hyperlink r:id="rId167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10.02.2023 N 53-п)</w:t>
      </w:r>
    </w:p>
    <w:p w:rsidR="00000000" w:rsidRDefault="0013408B">
      <w:pPr>
        <w:pStyle w:val="ConsPlusNormal"/>
        <w:jc w:val="both"/>
      </w:pPr>
    </w:p>
    <w:p w:rsidR="00000000" w:rsidRDefault="0013408B">
      <w:pPr>
        <w:pStyle w:val="ConsPlusTitle"/>
        <w:jc w:val="center"/>
        <w:outlineLvl w:val="1"/>
      </w:pPr>
      <w:r>
        <w:t>IV. Прекращение, приостановление и возобновление</w:t>
      </w:r>
    </w:p>
    <w:p w:rsidR="00000000" w:rsidRDefault="0013408B">
      <w:pPr>
        <w:pStyle w:val="ConsPlusTitle"/>
        <w:jc w:val="center"/>
      </w:pPr>
      <w:r>
        <w:t>выплаты компенсации</w:t>
      </w:r>
    </w:p>
    <w:p w:rsidR="00000000" w:rsidRDefault="0013408B">
      <w:pPr>
        <w:pStyle w:val="ConsPlusNormal"/>
        <w:jc w:val="both"/>
      </w:pPr>
    </w:p>
    <w:p w:rsidR="00000000" w:rsidRDefault="0013408B">
      <w:pPr>
        <w:pStyle w:val="ConsPlusNormal"/>
        <w:ind w:firstLine="540"/>
        <w:jc w:val="both"/>
      </w:pPr>
      <w:r>
        <w:t>18. Выплата назначенной компенсации прекращается с первого числа месяца, следующего за месяцем, в кото</w:t>
      </w:r>
      <w:r>
        <w:t>ром наступили следующие обстоятельства: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168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14.08.2020 N 354-п;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заявление работни</w:t>
      </w:r>
      <w:r>
        <w:t>ка образования о прекращении предоставления компенсации;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смерть работника образования;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 xml:space="preserve">вступление в законную силу решения суда об объявлении работника образования умершим </w:t>
      </w:r>
      <w:r>
        <w:lastRenderedPageBreak/>
        <w:t>или решения суда о признании его безвестно отсутствующим;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установление факта представ</w:t>
      </w:r>
      <w:r>
        <w:t>ления заведомо недостоверных сведений, в том числе по результатам проверки их органом, уполномоченным на осуществление функций по контролю и надзору в сфере миграции;</w:t>
      </w:r>
    </w:p>
    <w:p w:rsidR="00000000" w:rsidRDefault="0013408B">
      <w:pPr>
        <w:pStyle w:val="ConsPlusNormal"/>
        <w:jc w:val="both"/>
      </w:pPr>
      <w:r>
        <w:t xml:space="preserve">(в ред. </w:t>
      </w:r>
      <w:hyperlink r:id="rId169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14.04.2017 N 145-п)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170" w:history="1">
        <w:r>
          <w:rPr>
            <w:color w:val="0000FF"/>
          </w:rPr>
          <w:t>Постановление</w:t>
        </w:r>
      </w:hyperlink>
      <w:r>
        <w:t xml:space="preserve"> Правительс</w:t>
      </w:r>
      <w:r>
        <w:t>тва ХМАО - Югры от 14.08.2020 N 354-п;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получение сведений из образовательных организаций автономного округа и муниципальных образовательных организаций об увольнении работника образования;</w:t>
      </w:r>
    </w:p>
    <w:p w:rsidR="00000000" w:rsidRDefault="0013408B">
      <w:pPr>
        <w:pStyle w:val="ConsPlusNormal"/>
        <w:jc w:val="both"/>
      </w:pPr>
      <w:r>
        <w:t xml:space="preserve">(в ред. </w:t>
      </w:r>
      <w:hyperlink r:id="rId171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13.09.2013 N 368-п)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непредставление работником образования документов, содержащих сведения о платежах за жилое помещение и коммунальные услуги, по истечении ср</w:t>
      </w:r>
      <w:r>
        <w:t>ока приостановления компенсации;</w:t>
      </w:r>
    </w:p>
    <w:p w:rsidR="00000000" w:rsidRDefault="0013408B">
      <w:pPr>
        <w:pStyle w:val="ConsPlusNormal"/>
        <w:jc w:val="both"/>
      </w:pPr>
      <w:r>
        <w:t xml:space="preserve">(абзац введен </w:t>
      </w:r>
      <w:hyperlink r:id="rId172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21.12.2018 N 490-п)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поступление по истечении срока приостановления компенсации сведений из Государственной информационной системы жилищно-коммунального хозяйства о сохранении у получателя компенсации подтвержденной вступившим в законную силу судебным актом непогашенной задолж</w:t>
      </w:r>
      <w:r>
        <w:t>енности по оплате жилых помещений и коммунальных услуг, которая образовалась за период не более чем три последних года;</w:t>
      </w:r>
    </w:p>
    <w:p w:rsidR="00000000" w:rsidRDefault="0013408B">
      <w:pPr>
        <w:pStyle w:val="ConsPlusNormal"/>
        <w:jc w:val="both"/>
      </w:pPr>
      <w:r>
        <w:t xml:space="preserve">(в ред. </w:t>
      </w:r>
      <w:hyperlink r:id="rId173" w:history="1">
        <w:r>
          <w:rPr>
            <w:color w:val="0000FF"/>
          </w:rPr>
          <w:t>постановления</w:t>
        </w:r>
      </w:hyperlink>
      <w:r>
        <w:t xml:space="preserve"> </w:t>
      </w:r>
      <w:r>
        <w:t>Правительства ХМАО - Югры от 18.02.2022 N 54-п)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смена места жительства.</w:t>
      </w:r>
    </w:p>
    <w:p w:rsidR="00000000" w:rsidRDefault="0013408B">
      <w:pPr>
        <w:pStyle w:val="ConsPlusNormal"/>
        <w:jc w:val="both"/>
      </w:pPr>
      <w:r>
        <w:t xml:space="preserve">(абзац введен </w:t>
      </w:r>
      <w:hyperlink r:id="rId174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14.04.2017 N</w:t>
      </w:r>
      <w:r>
        <w:t xml:space="preserve"> 145-п)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Агентство социального благополучия населения в течение 5 рабочих дней со дня получения (выявления), в том числе от соответствующих органов (организаций), сведений, подтверждающих вышеуказанные обстоятельства, принимает и доводит письменно до сведен</w:t>
      </w:r>
      <w:r>
        <w:t>ия получателя компенсации решение о прекращении ее предоставления.</w:t>
      </w:r>
    </w:p>
    <w:p w:rsidR="00000000" w:rsidRDefault="0013408B">
      <w:pPr>
        <w:pStyle w:val="ConsPlusNormal"/>
        <w:jc w:val="both"/>
      </w:pPr>
      <w:r>
        <w:t xml:space="preserve">(абзац введен </w:t>
      </w:r>
      <w:hyperlink r:id="rId175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14.04.2017 N 145-</w:t>
      </w:r>
      <w:r>
        <w:t xml:space="preserve">п; в ред. </w:t>
      </w:r>
      <w:hyperlink r:id="rId176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10.02.2023 N 53-п)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19. При прекращении выплаты компенсации излишне выплаченные суммы рабо</w:t>
      </w:r>
      <w:r>
        <w:t xml:space="preserve">тник образования возмещает добровольно в срок, не превышающий 1 месяц с даты получения уведомления о прекращении выплаты компенсации. В случае отказа работника образования от добровольного возврата, в том числе невозврата в течение срока, предусмотренного </w:t>
      </w:r>
      <w:r>
        <w:t>настоящим пунктом, излишне выплаченных сумм, они взыскиваются в судебном порядке.</w:t>
      </w:r>
    </w:p>
    <w:p w:rsidR="00000000" w:rsidRDefault="0013408B">
      <w:pPr>
        <w:pStyle w:val="ConsPlusNormal"/>
        <w:jc w:val="both"/>
      </w:pPr>
      <w:r>
        <w:t xml:space="preserve">(п. 19 в ред. </w:t>
      </w:r>
      <w:hyperlink r:id="rId177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21.</w:t>
      </w:r>
      <w:r>
        <w:t>12.2018 N 490-п)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20. Выплата назначенной компенсации приостанавливается с первого числа месяца, следующего за месяцем, в котором наступили следующие обстоятельства:</w:t>
      </w:r>
    </w:p>
    <w:p w:rsidR="00000000" w:rsidRDefault="0013408B">
      <w:pPr>
        <w:pStyle w:val="ConsPlusNormal"/>
        <w:spacing w:before="240"/>
        <w:ind w:firstLine="540"/>
        <w:jc w:val="both"/>
      </w:pPr>
      <w:bookmarkStart w:id="13" w:name="Par275"/>
      <w:bookmarkEnd w:id="13"/>
      <w:r>
        <w:t>непредставление документов, содержащих сведения о платежах за жилое помещение и</w:t>
      </w:r>
      <w:r>
        <w:t xml:space="preserve"> коммунальные услуги, по истечении шестимесячного периода;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 xml:space="preserve">поступление сведений из Государственной информационной системы </w:t>
      </w:r>
      <w:r>
        <w:lastRenderedPageBreak/>
        <w:t>жилищно-коммунального хозяйства о наличии у получателя компенсации подтвержденной вступившим в законную силу судебным актом непогашенн</w:t>
      </w:r>
      <w:r>
        <w:t>ой задолженности по оплате жилых помещений и коммунальных услуг, которая образовалась за период не более чем три последних года;</w:t>
      </w:r>
    </w:p>
    <w:p w:rsidR="00000000" w:rsidRDefault="0013408B">
      <w:pPr>
        <w:pStyle w:val="ConsPlusNormal"/>
        <w:jc w:val="both"/>
      </w:pPr>
      <w:r>
        <w:t xml:space="preserve">(в ред. </w:t>
      </w:r>
      <w:hyperlink r:id="rId178" w:history="1">
        <w:r>
          <w:rPr>
            <w:color w:val="0000FF"/>
          </w:rPr>
          <w:t>постанов</w:t>
        </w:r>
        <w:r>
          <w:rPr>
            <w:color w:val="0000FF"/>
          </w:rPr>
          <w:t>ления</w:t>
        </w:r>
      </w:hyperlink>
      <w:r>
        <w:t xml:space="preserve"> Правительства ХМАО - Югры от 18.02.2022 N 54-п)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179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18.02.2022 N 54-п.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П</w:t>
      </w:r>
      <w:r>
        <w:t>редоставление компенсации приостанавливается не более чем на 6 месяцев.</w:t>
      </w:r>
    </w:p>
    <w:p w:rsidR="00000000" w:rsidRDefault="0013408B">
      <w:pPr>
        <w:pStyle w:val="ConsPlusNormal"/>
        <w:jc w:val="both"/>
      </w:pPr>
      <w:r>
        <w:t xml:space="preserve">(абзац введен </w:t>
      </w:r>
      <w:hyperlink r:id="rId180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21.12.2018 N</w:t>
      </w:r>
      <w:r>
        <w:t xml:space="preserve"> 490-п)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Агентство социального благополучия населения в течение пяти рабочих дней со дня поступления сведений из Государственной информационной системы жилищно-коммунального хозяйства о наличии у получателя компенсации подтвержденной вступившим в законную с</w:t>
      </w:r>
      <w:r>
        <w:t>илу судебным актом непогашенной задолженности по оплате жилых помещений и коммунальных услуг, которая образовалась за период не более чем три последних года, принимает и доводит письменно до сведения получателя компенсации решение о приостановлении предост</w:t>
      </w:r>
      <w:r>
        <w:t>авления указанной компенсации.</w:t>
      </w:r>
    </w:p>
    <w:p w:rsidR="00000000" w:rsidRDefault="0013408B">
      <w:pPr>
        <w:pStyle w:val="ConsPlusNormal"/>
        <w:jc w:val="both"/>
      </w:pPr>
      <w:r>
        <w:t xml:space="preserve">(в ред. постановлений Правительства ХМАО - Югры от 18.02.2022 </w:t>
      </w:r>
      <w:hyperlink r:id="rId181" w:history="1">
        <w:r>
          <w:rPr>
            <w:color w:val="0000FF"/>
          </w:rPr>
          <w:t>N 54-п</w:t>
        </w:r>
      </w:hyperlink>
      <w:r>
        <w:t xml:space="preserve">, от 10.02.2023 </w:t>
      </w:r>
      <w:hyperlink r:id="rId182" w:history="1">
        <w:r>
          <w:rPr>
            <w:color w:val="0000FF"/>
          </w:rPr>
          <w:t>N 53-п</w:t>
        </w:r>
      </w:hyperlink>
      <w:r>
        <w:t>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21. Выплата назначенной компенсации возобновляется с первого числа месяца, следующего за месяцем, в котором наступили следующие обстоятельства: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предоставление до</w:t>
      </w:r>
      <w:r>
        <w:t>кументов, содержащих сведения о платежах за жилое помещение и коммунальные услуги за шестимесячный период;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 xml:space="preserve">поступление сведений из Государственной информационной системы жилищно-коммунального хозяйства об отсутствии у получателя компенсации подтвержденной </w:t>
      </w:r>
      <w:r>
        <w:t>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три последних года.</w:t>
      </w:r>
    </w:p>
    <w:p w:rsidR="00000000" w:rsidRDefault="0013408B">
      <w:pPr>
        <w:pStyle w:val="ConsPlusNormal"/>
        <w:jc w:val="both"/>
      </w:pPr>
      <w:r>
        <w:t xml:space="preserve">(в ред. </w:t>
      </w:r>
      <w:hyperlink r:id="rId183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18.02.2022 N 54-п)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184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18.02.2022 N 54-п.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Заявление о возобновлении предоставления компенсации и документы, содержащие сведения о платежах за жилое помещение и коммунальные услуги за шестимесячный период, представляет заявитель непосредственно в м</w:t>
      </w:r>
      <w:r>
        <w:t>ногофункциональный центр либо в Агентство социального благополучия населения по месту жительства или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000000" w:rsidRDefault="0013408B">
      <w:pPr>
        <w:pStyle w:val="ConsPlusNormal"/>
        <w:jc w:val="both"/>
      </w:pPr>
      <w:r>
        <w:t xml:space="preserve">(в ред. постановлений </w:t>
      </w:r>
      <w:r>
        <w:t xml:space="preserve">Правительства ХМАО - Югры от 18.02.2022 </w:t>
      </w:r>
      <w:hyperlink r:id="rId185" w:history="1">
        <w:r>
          <w:rPr>
            <w:color w:val="0000FF"/>
          </w:rPr>
          <w:t>N 54-п</w:t>
        </w:r>
      </w:hyperlink>
      <w:r>
        <w:t xml:space="preserve">, от 10.02.2023 </w:t>
      </w:r>
      <w:hyperlink r:id="rId186" w:history="1">
        <w:r>
          <w:rPr>
            <w:color w:val="0000FF"/>
          </w:rPr>
          <w:t>N 53-п</w:t>
        </w:r>
      </w:hyperlink>
      <w:r>
        <w:t xml:space="preserve">, от 09.02.2024 </w:t>
      </w:r>
      <w:hyperlink r:id="rId187" w:history="1">
        <w:r>
          <w:rPr>
            <w:color w:val="0000FF"/>
          </w:rPr>
          <w:t>N 40-п</w:t>
        </w:r>
      </w:hyperlink>
      <w:r>
        <w:t>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 xml:space="preserve">21.1. При введении на территории Ханты-Мансийского автономного округа - Югры режима повышенной готовности, ограничительных мероприятий (карантина) предоставление установленной </w:t>
      </w:r>
      <w:hyperlink w:anchor="Par74" w:tooltip="1. Компенсация расходов на оплату жилого помещения и отдельных видов коммунальных услуг (далее - компенсация) предоставляется следующим категориям граждан (далее - работники образования):" w:history="1">
        <w:r>
          <w:rPr>
            <w:color w:val="0000FF"/>
          </w:rPr>
          <w:t>пунктом 1</w:t>
        </w:r>
      </w:hyperlink>
      <w:r>
        <w:t xml:space="preserve"> Порядка компенсации при наступлении случая, предусмотренного </w:t>
      </w:r>
      <w:hyperlink w:anchor="Par275" w:tooltip="непредставление документов, содержащих сведения о платежах за жилое помещение и коммунальные услуги, по истечении шестимесячного периода;" w:history="1">
        <w:r>
          <w:rPr>
            <w:color w:val="0000FF"/>
          </w:rPr>
          <w:t>абзацем вторым пункта 20</w:t>
        </w:r>
      </w:hyperlink>
      <w:r>
        <w:t xml:space="preserve"> Порядка, продолжается в течение срока, указанного в </w:t>
      </w:r>
      <w:hyperlink w:anchor="Par214" w:tooltip="в течение каждых последующих шестимесячных периодов - в размере, определенном с учетом проведенного перерасчета на основании представленных документов, содержащих сведения о платежах за жилое помещение и коммунальные услуги за 6 прошедших месяцев." w:history="1">
        <w:r>
          <w:rPr>
            <w:color w:val="0000FF"/>
          </w:rPr>
          <w:t>абзаце третьем пункта 8</w:t>
        </w:r>
      </w:hyperlink>
      <w:r>
        <w:t xml:space="preserve"> Порядка.</w:t>
      </w:r>
    </w:p>
    <w:p w:rsidR="00000000" w:rsidRDefault="0013408B">
      <w:pPr>
        <w:pStyle w:val="ConsPlusNormal"/>
        <w:jc w:val="both"/>
      </w:pPr>
      <w:r>
        <w:lastRenderedPageBreak/>
        <w:t>(п. 21.1 в</w:t>
      </w:r>
      <w:r>
        <w:t xml:space="preserve">веден </w:t>
      </w:r>
      <w:hyperlink r:id="rId188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27.03.2020 N 97-п; в ред. </w:t>
      </w:r>
      <w:hyperlink r:id="rId189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18.02.2022 N 54-п)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22. При принятии решения о возобновлении выплаты компенсации она выплачивается за весь период начиная с месяца, в котором принято решение о приост</w:t>
      </w:r>
      <w:r>
        <w:t>ановлении выплаты компенсации.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 xml:space="preserve">22.1. Агентство социального благополучия населения формирует в отношении каждого заявителя дело в электронном виде, в которое включает сведения и электронные </w:t>
      </w:r>
      <w:r>
        <w:t>образы документов, связанные с предоставлением компенсации и определением ее размера. Документы на электронных носителях информации подлежат хранению не менее 3 лет.</w:t>
      </w:r>
    </w:p>
    <w:p w:rsidR="00000000" w:rsidRDefault="0013408B">
      <w:pPr>
        <w:pStyle w:val="ConsPlusNormal"/>
        <w:jc w:val="both"/>
      </w:pPr>
      <w:r>
        <w:t xml:space="preserve">(п. 22.1 введен </w:t>
      </w:r>
      <w:hyperlink r:id="rId190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18.02.2022 N 54-п; в ред. </w:t>
      </w:r>
      <w:hyperlink r:id="rId191" w:history="1">
        <w:r>
          <w:rPr>
            <w:color w:val="0000FF"/>
          </w:rPr>
          <w:t>постановления</w:t>
        </w:r>
      </w:hyperlink>
      <w:r>
        <w:t xml:space="preserve"> Правительства ХМАО</w:t>
      </w:r>
      <w:r>
        <w:t xml:space="preserve"> - Югры от 10.02.2023 N 53-п)</w:t>
      </w:r>
    </w:p>
    <w:p w:rsidR="00000000" w:rsidRDefault="0013408B">
      <w:pPr>
        <w:pStyle w:val="ConsPlusNormal"/>
        <w:jc w:val="both"/>
      </w:pPr>
    </w:p>
    <w:p w:rsidR="00000000" w:rsidRDefault="0013408B">
      <w:pPr>
        <w:pStyle w:val="ConsPlusTitle"/>
        <w:jc w:val="center"/>
        <w:outlineLvl w:val="1"/>
      </w:pPr>
      <w:r>
        <w:t>V. Заключительные положения</w:t>
      </w:r>
    </w:p>
    <w:p w:rsidR="00000000" w:rsidRDefault="0013408B">
      <w:pPr>
        <w:pStyle w:val="ConsPlusNormal"/>
        <w:jc w:val="both"/>
      </w:pPr>
    </w:p>
    <w:p w:rsidR="00000000" w:rsidRDefault="0013408B">
      <w:pPr>
        <w:pStyle w:val="ConsPlusNormal"/>
        <w:ind w:firstLine="540"/>
        <w:jc w:val="both"/>
      </w:pPr>
      <w:r>
        <w:t>23. Работники образования обязаны в течение 15 дней письменно сообщить в Агентство социального благополучия населения по месту жительства (пребывания) о наступлении событий, влекущих за собой изме</w:t>
      </w:r>
      <w:r>
        <w:t>нение условий (изменение места жительства, увольнение работника) предоставления компенсации расходов на оплату жилого помещения и коммунальных услуг.</w:t>
      </w:r>
    </w:p>
    <w:p w:rsidR="00000000" w:rsidRDefault="0013408B">
      <w:pPr>
        <w:pStyle w:val="ConsPlusNormal"/>
        <w:jc w:val="both"/>
      </w:pPr>
      <w:r>
        <w:t xml:space="preserve">(в ред. постановлений Правительства ХМАО - Югры от 07.12.2012 </w:t>
      </w:r>
      <w:hyperlink r:id="rId192" w:history="1">
        <w:r>
          <w:rPr>
            <w:color w:val="0000FF"/>
          </w:rPr>
          <w:t>N 495-п</w:t>
        </w:r>
      </w:hyperlink>
      <w:r>
        <w:t xml:space="preserve">, от 10.02.2023 </w:t>
      </w:r>
      <w:hyperlink r:id="rId193" w:history="1">
        <w:r>
          <w:rPr>
            <w:color w:val="0000FF"/>
          </w:rPr>
          <w:t>N 53-п</w:t>
        </w:r>
      </w:hyperlink>
      <w:r>
        <w:t xml:space="preserve">, от 09.02.2024 </w:t>
      </w:r>
      <w:hyperlink r:id="rId194" w:history="1">
        <w:r>
          <w:rPr>
            <w:color w:val="0000FF"/>
          </w:rPr>
          <w:t>N 40-п</w:t>
        </w:r>
      </w:hyperlink>
      <w:r>
        <w:t>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24. Агентство социального благополучия населения вправе запрашивать у органов государственной власти, местного самоуправления и организаций независимо от форм со</w:t>
      </w:r>
      <w:r>
        <w:t>бственности информацию, необходимую для осуществления предоставления компенсации.</w:t>
      </w:r>
    </w:p>
    <w:p w:rsidR="00000000" w:rsidRDefault="0013408B">
      <w:pPr>
        <w:pStyle w:val="ConsPlusNormal"/>
        <w:jc w:val="both"/>
      </w:pPr>
      <w:r>
        <w:t xml:space="preserve">(в ред. постановлений Правительства ХМАО - Югры от 07.12.2012 </w:t>
      </w:r>
      <w:hyperlink r:id="rId195" w:history="1">
        <w:r>
          <w:rPr>
            <w:color w:val="0000FF"/>
          </w:rPr>
          <w:t>N</w:t>
        </w:r>
        <w:r>
          <w:rPr>
            <w:color w:val="0000FF"/>
          </w:rPr>
          <w:t xml:space="preserve"> 495-п</w:t>
        </w:r>
      </w:hyperlink>
      <w:r>
        <w:t xml:space="preserve">, от 10.02.2023 </w:t>
      </w:r>
      <w:hyperlink r:id="rId196" w:history="1">
        <w:r>
          <w:rPr>
            <w:color w:val="0000FF"/>
          </w:rPr>
          <w:t>N 53-п</w:t>
        </w:r>
      </w:hyperlink>
      <w:r>
        <w:t>)</w:t>
      </w:r>
    </w:p>
    <w:p w:rsidR="00000000" w:rsidRDefault="0013408B">
      <w:pPr>
        <w:pStyle w:val="ConsPlusNormal"/>
        <w:spacing w:before="240"/>
        <w:ind w:firstLine="540"/>
        <w:jc w:val="both"/>
      </w:pPr>
      <w:r>
        <w:t>25. Суммы выплат, начисленные работнику образования и не полученные им в связи со смертью, наследуются в поря</w:t>
      </w:r>
      <w:r>
        <w:t>дке, установленном законодательством Российской Федерации.</w:t>
      </w:r>
    </w:p>
    <w:p w:rsidR="00000000" w:rsidRDefault="0013408B">
      <w:pPr>
        <w:pStyle w:val="ConsPlusNormal"/>
        <w:jc w:val="both"/>
      </w:pPr>
    </w:p>
    <w:p w:rsidR="00000000" w:rsidRDefault="0013408B">
      <w:pPr>
        <w:pStyle w:val="ConsPlusNormal"/>
        <w:jc w:val="both"/>
      </w:pPr>
    </w:p>
    <w:p w:rsidR="00000000" w:rsidRDefault="0013408B">
      <w:pPr>
        <w:pStyle w:val="ConsPlusNormal"/>
        <w:jc w:val="both"/>
      </w:pPr>
    </w:p>
    <w:p w:rsidR="00000000" w:rsidRDefault="0013408B">
      <w:pPr>
        <w:pStyle w:val="ConsPlusNormal"/>
        <w:jc w:val="both"/>
      </w:pPr>
    </w:p>
    <w:p w:rsidR="00000000" w:rsidRDefault="0013408B">
      <w:pPr>
        <w:pStyle w:val="ConsPlusNormal"/>
        <w:jc w:val="both"/>
      </w:pPr>
    </w:p>
    <w:p w:rsidR="00000000" w:rsidRDefault="0013408B">
      <w:pPr>
        <w:pStyle w:val="ConsPlusNormal"/>
        <w:jc w:val="right"/>
        <w:outlineLvl w:val="0"/>
      </w:pPr>
      <w:r>
        <w:t>Приложение 2</w:t>
      </w:r>
    </w:p>
    <w:p w:rsidR="00000000" w:rsidRDefault="0013408B">
      <w:pPr>
        <w:pStyle w:val="ConsPlusNormal"/>
        <w:jc w:val="right"/>
      </w:pPr>
      <w:r>
        <w:t>к постановлению Правительства</w:t>
      </w:r>
    </w:p>
    <w:p w:rsidR="00000000" w:rsidRDefault="0013408B">
      <w:pPr>
        <w:pStyle w:val="ConsPlusNormal"/>
        <w:jc w:val="right"/>
      </w:pPr>
      <w:r>
        <w:t>Ханты-Мансийского</w:t>
      </w:r>
    </w:p>
    <w:p w:rsidR="00000000" w:rsidRDefault="0013408B">
      <w:pPr>
        <w:pStyle w:val="ConsPlusNormal"/>
        <w:jc w:val="right"/>
      </w:pPr>
      <w:r>
        <w:t>автономного округа - Югры</w:t>
      </w:r>
    </w:p>
    <w:p w:rsidR="00000000" w:rsidRDefault="0013408B">
      <w:pPr>
        <w:pStyle w:val="ConsPlusNormal"/>
        <w:jc w:val="right"/>
      </w:pPr>
      <w:r>
        <w:t>от 3 февраля 2012 г. N 31-п</w:t>
      </w:r>
    </w:p>
    <w:p w:rsidR="00000000" w:rsidRDefault="0013408B">
      <w:pPr>
        <w:pStyle w:val="ConsPlusNormal"/>
        <w:jc w:val="both"/>
      </w:pPr>
    </w:p>
    <w:p w:rsidR="00000000" w:rsidRDefault="0013408B">
      <w:pPr>
        <w:pStyle w:val="ConsPlusTitle"/>
        <w:jc w:val="center"/>
      </w:pPr>
      <w:bookmarkStart w:id="14" w:name="Par314"/>
      <w:bookmarkEnd w:id="14"/>
      <w:r>
        <w:t>ПЕРЕЧЕНЬ</w:t>
      </w:r>
    </w:p>
    <w:p w:rsidR="00000000" w:rsidRDefault="0013408B">
      <w:pPr>
        <w:pStyle w:val="ConsPlusTitle"/>
        <w:jc w:val="center"/>
      </w:pPr>
      <w:r>
        <w:t>ДОЛЖНОСТЕЙ РУКОВОДИТЕЛЕЙ, СПЕЦИАЛИСТОВ И РАБОТНИКОВ</w:t>
      </w:r>
    </w:p>
    <w:p w:rsidR="00000000" w:rsidRDefault="0013408B">
      <w:pPr>
        <w:pStyle w:val="ConsPlusTitle"/>
        <w:jc w:val="center"/>
      </w:pPr>
      <w:r>
        <w:t xml:space="preserve">ИЗ </w:t>
      </w:r>
      <w:r>
        <w:t>ЧИСЛА УЧЕБНО-ВСПОМОГАТЕЛЬНОГО ПЕРСОНАЛА</w:t>
      </w:r>
    </w:p>
    <w:p w:rsidR="00000000" w:rsidRDefault="0013408B">
      <w:pPr>
        <w:pStyle w:val="ConsPlusTitle"/>
        <w:jc w:val="center"/>
      </w:pPr>
      <w:r>
        <w:t>ОБРАЗОВАТЕЛЬНЫХ ОРГАНИЗАЦИЙ, ПРОЖИВАЮЩИХ И РАБОТАЮЩИХ</w:t>
      </w:r>
    </w:p>
    <w:p w:rsidR="00000000" w:rsidRDefault="0013408B">
      <w:pPr>
        <w:pStyle w:val="ConsPlusTitle"/>
        <w:jc w:val="center"/>
      </w:pPr>
      <w:r>
        <w:t>В СЕЛЬСКИХ НАСЕЛЕННЫХ ПУНКТАХ И ПОСЕЛКАХ ГОРОДСКОГО ТИПА</w:t>
      </w:r>
    </w:p>
    <w:p w:rsidR="00000000" w:rsidRDefault="0013408B">
      <w:pPr>
        <w:pStyle w:val="ConsPlusTitle"/>
        <w:jc w:val="center"/>
      </w:pPr>
      <w:r>
        <w:t>ХАНТЫ-МАНСИЙСКОГО АВТОНОМНОГО ОКРУГА - ЮГРЫ, ИМЕЮЩИХ ПРАВО</w:t>
      </w:r>
    </w:p>
    <w:p w:rsidR="00000000" w:rsidRDefault="0013408B">
      <w:pPr>
        <w:pStyle w:val="ConsPlusTitle"/>
        <w:jc w:val="center"/>
      </w:pPr>
      <w:r>
        <w:lastRenderedPageBreak/>
        <w:t>НА КОМПЕНСАЦИЮ РАСХОДОВ НА ОПЛАТУ ЖИЛОГО ПОМЕЩЕНИЯ</w:t>
      </w:r>
    </w:p>
    <w:p w:rsidR="00000000" w:rsidRDefault="0013408B">
      <w:pPr>
        <w:pStyle w:val="ConsPlusTitle"/>
        <w:jc w:val="center"/>
      </w:pPr>
      <w:r>
        <w:t>И ОТДЕЛЬНЫХ ВИДОВ КОММУНАЛЬНЫХ УСЛУГ</w:t>
      </w:r>
    </w:p>
    <w:p w:rsidR="00000000" w:rsidRDefault="0013408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134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3408B" w:rsidRDefault="0013408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3408B" w:rsidRDefault="0013408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13408B" w:rsidRDefault="0013408B">
            <w:pPr>
              <w:pStyle w:val="ConsPlusNormal"/>
              <w:jc w:val="center"/>
              <w:rPr>
                <w:color w:val="392C69"/>
              </w:rPr>
            </w:pPr>
            <w:r w:rsidRPr="0013408B">
              <w:rPr>
                <w:color w:val="392C69"/>
              </w:rPr>
              <w:t>Список изменяющих документов</w:t>
            </w:r>
          </w:p>
          <w:p w:rsidR="00000000" w:rsidRPr="0013408B" w:rsidRDefault="0013408B">
            <w:pPr>
              <w:pStyle w:val="ConsPlusNormal"/>
              <w:jc w:val="center"/>
              <w:rPr>
                <w:color w:val="392C69"/>
              </w:rPr>
            </w:pPr>
            <w:r w:rsidRPr="0013408B">
              <w:rPr>
                <w:color w:val="392C69"/>
              </w:rPr>
              <w:t xml:space="preserve">(в ред. постановлений Правительства ХМАО - Югры от 13.09.2013 </w:t>
            </w:r>
            <w:hyperlink r:id="rId197" w:history="1">
              <w:r w:rsidRPr="0013408B">
                <w:rPr>
                  <w:color w:val="0000FF"/>
                </w:rPr>
                <w:t>N 368-п</w:t>
              </w:r>
            </w:hyperlink>
            <w:r w:rsidRPr="0013408B">
              <w:rPr>
                <w:color w:val="392C69"/>
              </w:rPr>
              <w:t>,</w:t>
            </w:r>
          </w:p>
          <w:p w:rsidR="00000000" w:rsidRPr="0013408B" w:rsidRDefault="0013408B">
            <w:pPr>
              <w:pStyle w:val="ConsPlusNormal"/>
              <w:jc w:val="center"/>
              <w:rPr>
                <w:color w:val="392C69"/>
              </w:rPr>
            </w:pPr>
            <w:r w:rsidRPr="0013408B">
              <w:rPr>
                <w:color w:val="392C69"/>
              </w:rPr>
              <w:t xml:space="preserve">от 14.08.2020 </w:t>
            </w:r>
            <w:hyperlink r:id="rId198" w:history="1">
              <w:r w:rsidRPr="0013408B">
                <w:rPr>
                  <w:color w:val="0000FF"/>
                </w:rPr>
                <w:t>N 354-п</w:t>
              </w:r>
            </w:hyperlink>
            <w:r w:rsidRPr="0013408B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3408B" w:rsidRDefault="0013408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13408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277"/>
      </w:tblGrid>
      <w:tr w:rsidR="00000000" w:rsidRPr="0013408B">
        <w:tc>
          <w:tcPr>
            <w:tcW w:w="9014" w:type="dxa"/>
            <w:gridSpan w:val="2"/>
          </w:tcPr>
          <w:p w:rsidR="00000000" w:rsidRPr="0013408B" w:rsidRDefault="0013408B">
            <w:pPr>
              <w:pStyle w:val="ConsPlusNormal"/>
              <w:jc w:val="center"/>
              <w:outlineLvl w:val="1"/>
            </w:pPr>
            <w:r w:rsidRPr="0013408B">
              <w:t>1. Руководители</w:t>
            </w:r>
          </w:p>
        </w:tc>
      </w:tr>
      <w:tr w:rsidR="00000000" w:rsidRPr="0013408B">
        <w:tc>
          <w:tcPr>
            <w:tcW w:w="737" w:type="dxa"/>
          </w:tcPr>
          <w:p w:rsidR="00000000" w:rsidRPr="0013408B" w:rsidRDefault="0013408B">
            <w:pPr>
              <w:pStyle w:val="ConsPlusNormal"/>
            </w:pPr>
            <w:r w:rsidRPr="0013408B">
              <w:t>1.1.</w:t>
            </w:r>
          </w:p>
        </w:tc>
        <w:tc>
          <w:tcPr>
            <w:tcW w:w="8277" w:type="dxa"/>
          </w:tcPr>
          <w:p w:rsidR="00000000" w:rsidRPr="0013408B" w:rsidRDefault="0013408B">
            <w:pPr>
              <w:pStyle w:val="ConsPlusNormal"/>
            </w:pPr>
            <w:r w:rsidRPr="0013408B">
              <w:t>Руководитель (директор, начальник, заведующий) образовательной организации</w:t>
            </w:r>
          </w:p>
        </w:tc>
      </w:tr>
      <w:tr w:rsidR="00000000" w:rsidRPr="0013408B">
        <w:tc>
          <w:tcPr>
            <w:tcW w:w="9014" w:type="dxa"/>
            <w:gridSpan w:val="2"/>
          </w:tcPr>
          <w:p w:rsidR="00000000" w:rsidRPr="0013408B" w:rsidRDefault="0013408B">
            <w:pPr>
              <w:pStyle w:val="ConsPlusNormal"/>
              <w:jc w:val="both"/>
            </w:pPr>
            <w:r w:rsidRPr="0013408B">
              <w:t xml:space="preserve">(в ред. </w:t>
            </w:r>
            <w:hyperlink r:id="rId199" w:history="1">
              <w:r w:rsidRPr="0013408B">
                <w:rPr>
                  <w:color w:val="0000FF"/>
                </w:rPr>
                <w:t>постановления</w:t>
              </w:r>
            </w:hyperlink>
            <w:r w:rsidRPr="0013408B">
              <w:t xml:space="preserve"> Правительства ХМАО - Югры от 13.09.2013 N 368-п)</w:t>
            </w:r>
          </w:p>
        </w:tc>
      </w:tr>
      <w:tr w:rsidR="00000000" w:rsidRPr="0013408B">
        <w:tc>
          <w:tcPr>
            <w:tcW w:w="737" w:type="dxa"/>
          </w:tcPr>
          <w:p w:rsidR="00000000" w:rsidRPr="0013408B" w:rsidRDefault="0013408B">
            <w:pPr>
              <w:pStyle w:val="ConsPlusNormal"/>
            </w:pPr>
            <w:r w:rsidRPr="0013408B">
              <w:t>1.2.</w:t>
            </w:r>
          </w:p>
        </w:tc>
        <w:tc>
          <w:tcPr>
            <w:tcW w:w="8277" w:type="dxa"/>
          </w:tcPr>
          <w:p w:rsidR="00000000" w:rsidRPr="0013408B" w:rsidRDefault="0013408B">
            <w:pPr>
              <w:pStyle w:val="ConsPlusNormal"/>
            </w:pPr>
            <w:r w:rsidRPr="0013408B">
              <w:t>Заместитель руководителя (директора, начальника, заведующего) образовательной организации, деятельность которого связана с образовательным процессом, директор (начальник, заведующий) филиала образоват</w:t>
            </w:r>
            <w:r w:rsidRPr="0013408B">
              <w:t>ельной организации, старший мастер</w:t>
            </w:r>
          </w:p>
        </w:tc>
      </w:tr>
      <w:tr w:rsidR="00000000" w:rsidRPr="0013408B">
        <w:tc>
          <w:tcPr>
            <w:tcW w:w="9014" w:type="dxa"/>
            <w:gridSpan w:val="2"/>
          </w:tcPr>
          <w:p w:rsidR="00000000" w:rsidRPr="0013408B" w:rsidRDefault="0013408B">
            <w:pPr>
              <w:pStyle w:val="ConsPlusNormal"/>
              <w:jc w:val="both"/>
            </w:pPr>
            <w:r w:rsidRPr="0013408B">
              <w:t xml:space="preserve">(в ред. </w:t>
            </w:r>
            <w:hyperlink r:id="rId200" w:history="1">
              <w:r w:rsidRPr="0013408B">
                <w:rPr>
                  <w:color w:val="0000FF"/>
                </w:rPr>
                <w:t>постановления</w:t>
              </w:r>
            </w:hyperlink>
            <w:r w:rsidRPr="0013408B">
              <w:t xml:space="preserve"> Правительства ХМАО - Югры от 13.09.2013 N 368-п)</w:t>
            </w:r>
          </w:p>
        </w:tc>
      </w:tr>
      <w:tr w:rsidR="00000000" w:rsidRPr="0013408B">
        <w:tc>
          <w:tcPr>
            <w:tcW w:w="737" w:type="dxa"/>
          </w:tcPr>
          <w:p w:rsidR="00000000" w:rsidRPr="0013408B" w:rsidRDefault="0013408B">
            <w:pPr>
              <w:pStyle w:val="ConsPlusNormal"/>
            </w:pPr>
            <w:r w:rsidRPr="0013408B">
              <w:t>1.3.</w:t>
            </w:r>
          </w:p>
        </w:tc>
        <w:tc>
          <w:tcPr>
            <w:tcW w:w="8277" w:type="dxa"/>
          </w:tcPr>
          <w:p w:rsidR="00000000" w:rsidRPr="0013408B" w:rsidRDefault="0013408B">
            <w:pPr>
              <w:pStyle w:val="ConsPlusNormal"/>
            </w:pPr>
            <w:r w:rsidRPr="0013408B">
              <w:t>Управляющий учебным хозяйством</w:t>
            </w:r>
          </w:p>
        </w:tc>
      </w:tr>
      <w:tr w:rsidR="00000000" w:rsidRPr="0013408B">
        <w:tc>
          <w:tcPr>
            <w:tcW w:w="737" w:type="dxa"/>
          </w:tcPr>
          <w:p w:rsidR="00000000" w:rsidRPr="0013408B" w:rsidRDefault="0013408B">
            <w:pPr>
              <w:pStyle w:val="ConsPlusNormal"/>
            </w:pPr>
            <w:r w:rsidRPr="0013408B">
              <w:t>1.4.</w:t>
            </w:r>
          </w:p>
        </w:tc>
        <w:tc>
          <w:tcPr>
            <w:tcW w:w="8277" w:type="dxa"/>
          </w:tcPr>
          <w:p w:rsidR="00000000" w:rsidRPr="0013408B" w:rsidRDefault="0013408B">
            <w:pPr>
              <w:pStyle w:val="ConsPlusNormal"/>
            </w:pPr>
            <w:r w:rsidRPr="0013408B">
              <w:t>Руководитель структурного подразделения образовательной организации</w:t>
            </w:r>
          </w:p>
        </w:tc>
      </w:tr>
      <w:tr w:rsidR="00000000" w:rsidRPr="0013408B">
        <w:tc>
          <w:tcPr>
            <w:tcW w:w="9014" w:type="dxa"/>
            <w:gridSpan w:val="2"/>
          </w:tcPr>
          <w:p w:rsidR="00000000" w:rsidRPr="0013408B" w:rsidRDefault="0013408B">
            <w:pPr>
              <w:pStyle w:val="ConsPlusNormal"/>
              <w:jc w:val="both"/>
            </w:pPr>
            <w:r w:rsidRPr="0013408B">
              <w:t xml:space="preserve">(в ред. </w:t>
            </w:r>
            <w:hyperlink r:id="rId201" w:history="1">
              <w:r w:rsidRPr="0013408B">
                <w:rPr>
                  <w:color w:val="0000FF"/>
                </w:rPr>
                <w:t>постановления</w:t>
              </w:r>
            </w:hyperlink>
            <w:r w:rsidRPr="0013408B">
              <w:t xml:space="preserve"> Правительства ХМАО - Югры от 13.09.2013 N 368</w:t>
            </w:r>
            <w:r w:rsidRPr="0013408B">
              <w:t>-п)</w:t>
            </w:r>
          </w:p>
        </w:tc>
      </w:tr>
      <w:tr w:rsidR="00000000" w:rsidRPr="0013408B">
        <w:tc>
          <w:tcPr>
            <w:tcW w:w="737" w:type="dxa"/>
          </w:tcPr>
          <w:p w:rsidR="00000000" w:rsidRPr="0013408B" w:rsidRDefault="0013408B">
            <w:pPr>
              <w:pStyle w:val="ConsPlusNormal"/>
              <w:jc w:val="both"/>
            </w:pPr>
            <w:r w:rsidRPr="0013408B">
              <w:t>1.5.</w:t>
            </w:r>
          </w:p>
        </w:tc>
        <w:tc>
          <w:tcPr>
            <w:tcW w:w="8277" w:type="dxa"/>
          </w:tcPr>
          <w:p w:rsidR="00000000" w:rsidRPr="0013408B" w:rsidRDefault="0013408B">
            <w:pPr>
              <w:pStyle w:val="ConsPlusNormal"/>
              <w:jc w:val="both"/>
            </w:pPr>
            <w:r w:rsidRPr="0013408B">
              <w:t>Заместитель руководителя структурного подразделения образовательной организации</w:t>
            </w:r>
          </w:p>
        </w:tc>
      </w:tr>
      <w:tr w:rsidR="00000000" w:rsidRPr="0013408B">
        <w:tc>
          <w:tcPr>
            <w:tcW w:w="9014" w:type="dxa"/>
            <w:gridSpan w:val="2"/>
          </w:tcPr>
          <w:p w:rsidR="00000000" w:rsidRPr="0013408B" w:rsidRDefault="0013408B">
            <w:pPr>
              <w:pStyle w:val="ConsPlusNormal"/>
              <w:jc w:val="both"/>
            </w:pPr>
            <w:r w:rsidRPr="0013408B">
              <w:t xml:space="preserve">(пп. 1.5 введен </w:t>
            </w:r>
            <w:hyperlink r:id="rId202" w:history="1">
              <w:r w:rsidRPr="0013408B">
                <w:rPr>
                  <w:color w:val="0000FF"/>
                </w:rPr>
                <w:t>постановлением</w:t>
              </w:r>
            </w:hyperlink>
            <w:r w:rsidRPr="0013408B">
              <w:t xml:space="preserve"> Правительства ХМАО -</w:t>
            </w:r>
            <w:r w:rsidRPr="0013408B">
              <w:t xml:space="preserve"> Югры от 14.08.2020 N 354-п)</w:t>
            </w:r>
          </w:p>
        </w:tc>
      </w:tr>
      <w:tr w:rsidR="00000000" w:rsidRPr="0013408B">
        <w:tc>
          <w:tcPr>
            <w:tcW w:w="9014" w:type="dxa"/>
            <w:gridSpan w:val="2"/>
          </w:tcPr>
          <w:p w:rsidR="00000000" w:rsidRPr="0013408B" w:rsidRDefault="0013408B">
            <w:pPr>
              <w:pStyle w:val="ConsPlusNormal"/>
              <w:jc w:val="center"/>
              <w:outlineLvl w:val="1"/>
            </w:pPr>
            <w:r w:rsidRPr="0013408B">
              <w:t>2. Специалисты</w:t>
            </w:r>
          </w:p>
        </w:tc>
      </w:tr>
      <w:tr w:rsidR="00000000" w:rsidRPr="0013408B">
        <w:tc>
          <w:tcPr>
            <w:tcW w:w="737" w:type="dxa"/>
          </w:tcPr>
          <w:p w:rsidR="00000000" w:rsidRPr="0013408B" w:rsidRDefault="0013408B">
            <w:pPr>
              <w:pStyle w:val="ConsPlusNormal"/>
            </w:pPr>
            <w:r w:rsidRPr="0013408B">
              <w:t>2.1.</w:t>
            </w:r>
          </w:p>
        </w:tc>
        <w:tc>
          <w:tcPr>
            <w:tcW w:w="8277" w:type="dxa"/>
          </w:tcPr>
          <w:p w:rsidR="00000000" w:rsidRPr="0013408B" w:rsidRDefault="0013408B">
            <w:pPr>
              <w:pStyle w:val="ConsPlusNormal"/>
            </w:pPr>
            <w:r w:rsidRPr="0013408B">
              <w:t>Сурдопереводчик</w:t>
            </w:r>
          </w:p>
        </w:tc>
      </w:tr>
      <w:tr w:rsidR="00000000" w:rsidRPr="0013408B">
        <w:tc>
          <w:tcPr>
            <w:tcW w:w="737" w:type="dxa"/>
          </w:tcPr>
          <w:p w:rsidR="00000000" w:rsidRPr="0013408B" w:rsidRDefault="0013408B">
            <w:pPr>
              <w:pStyle w:val="ConsPlusNormal"/>
            </w:pPr>
            <w:r w:rsidRPr="0013408B">
              <w:t>2.2.</w:t>
            </w:r>
          </w:p>
        </w:tc>
        <w:tc>
          <w:tcPr>
            <w:tcW w:w="8277" w:type="dxa"/>
          </w:tcPr>
          <w:p w:rsidR="00000000" w:rsidRPr="0013408B" w:rsidRDefault="0013408B">
            <w:pPr>
              <w:pStyle w:val="ConsPlusNormal"/>
            </w:pPr>
            <w:r w:rsidRPr="0013408B">
              <w:t>Педагог-валеолог</w:t>
            </w:r>
          </w:p>
        </w:tc>
      </w:tr>
      <w:tr w:rsidR="00000000" w:rsidRPr="0013408B">
        <w:tc>
          <w:tcPr>
            <w:tcW w:w="737" w:type="dxa"/>
          </w:tcPr>
          <w:p w:rsidR="00000000" w:rsidRPr="0013408B" w:rsidRDefault="0013408B">
            <w:pPr>
              <w:pStyle w:val="ConsPlusNormal"/>
            </w:pPr>
            <w:r w:rsidRPr="0013408B">
              <w:t>2.3.</w:t>
            </w:r>
          </w:p>
        </w:tc>
        <w:tc>
          <w:tcPr>
            <w:tcW w:w="8277" w:type="dxa"/>
          </w:tcPr>
          <w:p w:rsidR="00000000" w:rsidRPr="0013408B" w:rsidRDefault="0013408B">
            <w:pPr>
              <w:pStyle w:val="ConsPlusNormal"/>
            </w:pPr>
            <w:r w:rsidRPr="0013408B">
              <w:t>Инструктор лечебной физкультуры</w:t>
            </w:r>
          </w:p>
        </w:tc>
      </w:tr>
      <w:tr w:rsidR="00000000" w:rsidRPr="0013408B">
        <w:tc>
          <w:tcPr>
            <w:tcW w:w="737" w:type="dxa"/>
          </w:tcPr>
          <w:p w:rsidR="00000000" w:rsidRPr="0013408B" w:rsidRDefault="0013408B">
            <w:pPr>
              <w:pStyle w:val="ConsPlusNormal"/>
            </w:pPr>
            <w:r w:rsidRPr="0013408B">
              <w:t>2.4.</w:t>
            </w:r>
          </w:p>
        </w:tc>
        <w:tc>
          <w:tcPr>
            <w:tcW w:w="8277" w:type="dxa"/>
          </w:tcPr>
          <w:p w:rsidR="00000000" w:rsidRPr="0013408B" w:rsidRDefault="0013408B">
            <w:pPr>
              <w:pStyle w:val="ConsPlusNormal"/>
            </w:pPr>
            <w:r w:rsidRPr="0013408B">
              <w:t>Инструктор слухового кабинета</w:t>
            </w:r>
          </w:p>
        </w:tc>
      </w:tr>
      <w:tr w:rsidR="00000000" w:rsidRPr="0013408B">
        <w:tc>
          <w:tcPr>
            <w:tcW w:w="737" w:type="dxa"/>
          </w:tcPr>
          <w:p w:rsidR="00000000" w:rsidRPr="0013408B" w:rsidRDefault="0013408B">
            <w:pPr>
              <w:pStyle w:val="ConsPlusNormal"/>
            </w:pPr>
            <w:r w:rsidRPr="0013408B">
              <w:t>2.5.</w:t>
            </w:r>
          </w:p>
        </w:tc>
        <w:tc>
          <w:tcPr>
            <w:tcW w:w="8277" w:type="dxa"/>
          </w:tcPr>
          <w:p w:rsidR="00000000" w:rsidRPr="0013408B" w:rsidRDefault="0013408B">
            <w:pPr>
              <w:pStyle w:val="ConsPlusNormal"/>
            </w:pPr>
            <w:r w:rsidRPr="0013408B">
              <w:t>Заведующий библиотекой (библиотекарь)</w:t>
            </w:r>
          </w:p>
        </w:tc>
      </w:tr>
      <w:tr w:rsidR="00000000" w:rsidRPr="0013408B">
        <w:tc>
          <w:tcPr>
            <w:tcW w:w="737" w:type="dxa"/>
          </w:tcPr>
          <w:p w:rsidR="00000000" w:rsidRPr="0013408B" w:rsidRDefault="0013408B">
            <w:pPr>
              <w:pStyle w:val="ConsPlusNormal"/>
            </w:pPr>
            <w:r w:rsidRPr="0013408B">
              <w:t>2.6.</w:t>
            </w:r>
          </w:p>
        </w:tc>
        <w:tc>
          <w:tcPr>
            <w:tcW w:w="8277" w:type="dxa"/>
          </w:tcPr>
          <w:p w:rsidR="00000000" w:rsidRPr="0013408B" w:rsidRDefault="0013408B">
            <w:pPr>
              <w:pStyle w:val="ConsPlusNormal"/>
            </w:pPr>
            <w:r w:rsidRPr="0013408B">
              <w:t>Лаборант (включая старшего)</w:t>
            </w:r>
          </w:p>
        </w:tc>
      </w:tr>
      <w:tr w:rsidR="00000000" w:rsidRPr="0013408B">
        <w:tc>
          <w:tcPr>
            <w:tcW w:w="9014" w:type="dxa"/>
            <w:gridSpan w:val="2"/>
          </w:tcPr>
          <w:p w:rsidR="00000000" w:rsidRPr="0013408B" w:rsidRDefault="0013408B">
            <w:pPr>
              <w:pStyle w:val="ConsPlusNormal"/>
              <w:jc w:val="center"/>
              <w:outlineLvl w:val="1"/>
            </w:pPr>
            <w:r w:rsidRPr="0013408B">
              <w:t>3. Педагогические работники</w:t>
            </w:r>
          </w:p>
        </w:tc>
      </w:tr>
      <w:tr w:rsidR="00000000" w:rsidRPr="0013408B">
        <w:tc>
          <w:tcPr>
            <w:tcW w:w="737" w:type="dxa"/>
          </w:tcPr>
          <w:p w:rsidR="00000000" w:rsidRPr="0013408B" w:rsidRDefault="0013408B">
            <w:pPr>
              <w:pStyle w:val="ConsPlusNormal"/>
            </w:pPr>
            <w:r w:rsidRPr="0013408B">
              <w:t>3.1.</w:t>
            </w:r>
          </w:p>
        </w:tc>
        <w:tc>
          <w:tcPr>
            <w:tcW w:w="8277" w:type="dxa"/>
          </w:tcPr>
          <w:p w:rsidR="00000000" w:rsidRPr="0013408B" w:rsidRDefault="0013408B">
            <w:pPr>
              <w:pStyle w:val="ConsPlusNormal"/>
            </w:pPr>
            <w:r w:rsidRPr="0013408B">
              <w:t>Учитель</w:t>
            </w:r>
          </w:p>
        </w:tc>
      </w:tr>
      <w:tr w:rsidR="00000000" w:rsidRPr="0013408B">
        <w:tc>
          <w:tcPr>
            <w:tcW w:w="737" w:type="dxa"/>
          </w:tcPr>
          <w:p w:rsidR="00000000" w:rsidRPr="0013408B" w:rsidRDefault="0013408B">
            <w:pPr>
              <w:pStyle w:val="ConsPlusNormal"/>
            </w:pPr>
            <w:r w:rsidRPr="0013408B">
              <w:lastRenderedPageBreak/>
              <w:t>3.2.</w:t>
            </w:r>
          </w:p>
        </w:tc>
        <w:tc>
          <w:tcPr>
            <w:tcW w:w="8277" w:type="dxa"/>
          </w:tcPr>
          <w:p w:rsidR="00000000" w:rsidRPr="0013408B" w:rsidRDefault="0013408B">
            <w:pPr>
              <w:pStyle w:val="ConsPlusNormal"/>
            </w:pPr>
            <w:r w:rsidRPr="0013408B">
              <w:t>Учитель-дефектолог (учитель-дефектолог слухового кабинета)</w:t>
            </w:r>
          </w:p>
        </w:tc>
      </w:tr>
      <w:tr w:rsidR="00000000" w:rsidRPr="0013408B">
        <w:tc>
          <w:tcPr>
            <w:tcW w:w="737" w:type="dxa"/>
          </w:tcPr>
          <w:p w:rsidR="00000000" w:rsidRPr="0013408B" w:rsidRDefault="0013408B">
            <w:pPr>
              <w:pStyle w:val="ConsPlusNormal"/>
            </w:pPr>
            <w:r w:rsidRPr="0013408B">
              <w:t>3.3.</w:t>
            </w:r>
          </w:p>
        </w:tc>
        <w:tc>
          <w:tcPr>
            <w:tcW w:w="8277" w:type="dxa"/>
          </w:tcPr>
          <w:p w:rsidR="00000000" w:rsidRPr="0013408B" w:rsidRDefault="0013408B">
            <w:pPr>
              <w:pStyle w:val="ConsPlusNormal"/>
            </w:pPr>
            <w:r w:rsidRPr="0013408B">
              <w:t>Учитель-логопед, логопед</w:t>
            </w:r>
          </w:p>
        </w:tc>
      </w:tr>
      <w:tr w:rsidR="00000000" w:rsidRPr="0013408B">
        <w:tc>
          <w:tcPr>
            <w:tcW w:w="737" w:type="dxa"/>
          </w:tcPr>
          <w:p w:rsidR="00000000" w:rsidRPr="0013408B" w:rsidRDefault="0013408B">
            <w:pPr>
              <w:pStyle w:val="ConsPlusNormal"/>
            </w:pPr>
            <w:r w:rsidRPr="0013408B">
              <w:t>3.4.</w:t>
            </w:r>
          </w:p>
        </w:tc>
        <w:tc>
          <w:tcPr>
            <w:tcW w:w="8277" w:type="dxa"/>
          </w:tcPr>
          <w:p w:rsidR="00000000" w:rsidRPr="0013408B" w:rsidRDefault="0013408B">
            <w:pPr>
              <w:pStyle w:val="ConsPlusNormal"/>
            </w:pPr>
            <w:r w:rsidRPr="0013408B">
              <w:t>Преподаватель</w:t>
            </w:r>
          </w:p>
        </w:tc>
      </w:tr>
      <w:tr w:rsidR="00000000" w:rsidRPr="0013408B">
        <w:tc>
          <w:tcPr>
            <w:tcW w:w="737" w:type="dxa"/>
          </w:tcPr>
          <w:p w:rsidR="00000000" w:rsidRPr="0013408B" w:rsidRDefault="0013408B">
            <w:pPr>
              <w:pStyle w:val="ConsPlusNormal"/>
            </w:pPr>
            <w:r w:rsidRPr="0013408B">
              <w:t>3.5.</w:t>
            </w:r>
          </w:p>
        </w:tc>
        <w:tc>
          <w:tcPr>
            <w:tcW w:w="8277" w:type="dxa"/>
          </w:tcPr>
          <w:p w:rsidR="00000000" w:rsidRPr="0013408B" w:rsidRDefault="0013408B">
            <w:pPr>
              <w:pStyle w:val="ConsPlusNormal"/>
            </w:pPr>
            <w:r w:rsidRPr="0013408B">
              <w:t>Преподаватель-организатор основ безопасности жизнедеятельности</w:t>
            </w:r>
          </w:p>
        </w:tc>
      </w:tr>
      <w:tr w:rsidR="00000000" w:rsidRPr="0013408B">
        <w:tc>
          <w:tcPr>
            <w:tcW w:w="737" w:type="dxa"/>
          </w:tcPr>
          <w:p w:rsidR="00000000" w:rsidRPr="0013408B" w:rsidRDefault="0013408B">
            <w:pPr>
              <w:pStyle w:val="ConsPlusNormal"/>
            </w:pPr>
            <w:r w:rsidRPr="0013408B">
              <w:t>3.6.</w:t>
            </w:r>
          </w:p>
        </w:tc>
        <w:tc>
          <w:tcPr>
            <w:tcW w:w="8277" w:type="dxa"/>
          </w:tcPr>
          <w:p w:rsidR="00000000" w:rsidRPr="0013408B" w:rsidRDefault="0013408B">
            <w:pPr>
              <w:pStyle w:val="ConsPlusNormal"/>
            </w:pPr>
            <w:r w:rsidRPr="0013408B">
              <w:t>Тьютор</w:t>
            </w:r>
          </w:p>
        </w:tc>
      </w:tr>
      <w:tr w:rsidR="00000000" w:rsidRPr="0013408B">
        <w:tc>
          <w:tcPr>
            <w:tcW w:w="737" w:type="dxa"/>
          </w:tcPr>
          <w:p w:rsidR="00000000" w:rsidRPr="0013408B" w:rsidRDefault="0013408B">
            <w:pPr>
              <w:pStyle w:val="ConsPlusNormal"/>
            </w:pPr>
            <w:r w:rsidRPr="0013408B">
              <w:t>3.7.</w:t>
            </w:r>
          </w:p>
        </w:tc>
        <w:tc>
          <w:tcPr>
            <w:tcW w:w="8277" w:type="dxa"/>
          </w:tcPr>
          <w:p w:rsidR="00000000" w:rsidRPr="0013408B" w:rsidRDefault="0013408B">
            <w:pPr>
              <w:pStyle w:val="ConsPlusNormal"/>
            </w:pPr>
            <w:r w:rsidRPr="0013408B">
              <w:t>Руководитель физического воспитания</w:t>
            </w:r>
          </w:p>
        </w:tc>
      </w:tr>
      <w:tr w:rsidR="00000000" w:rsidRPr="0013408B">
        <w:tc>
          <w:tcPr>
            <w:tcW w:w="737" w:type="dxa"/>
          </w:tcPr>
          <w:p w:rsidR="00000000" w:rsidRPr="0013408B" w:rsidRDefault="0013408B">
            <w:pPr>
              <w:pStyle w:val="ConsPlusNormal"/>
            </w:pPr>
            <w:r w:rsidRPr="0013408B">
              <w:t>3.8.</w:t>
            </w:r>
          </w:p>
        </w:tc>
        <w:tc>
          <w:tcPr>
            <w:tcW w:w="8277" w:type="dxa"/>
          </w:tcPr>
          <w:p w:rsidR="00000000" w:rsidRPr="0013408B" w:rsidRDefault="0013408B">
            <w:pPr>
              <w:pStyle w:val="ConsPlusNormal"/>
            </w:pPr>
            <w:r w:rsidRPr="0013408B">
              <w:t>Мастер производственного обучения</w:t>
            </w:r>
          </w:p>
        </w:tc>
      </w:tr>
      <w:tr w:rsidR="00000000" w:rsidRPr="0013408B">
        <w:tc>
          <w:tcPr>
            <w:tcW w:w="737" w:type="dxa"/>
          </w:tcPr>
          <w:p w:rsidR="00000000" w:rsidRPr="0013408B" w:rsidRDefault="0013408B">
            <w:pPr>
              <w:pStyle w:val="ConsPlusNormal"/>
            </w:pPr>
            <w:r w:rsidRPr="0013408B">
              <w:t>3.9.</w:t>
            </w:r>
          </w:p>
        </w:tc>
        <w:tc>
          <w:tcPr>
            <w:tcW w:w="8277" w:type="dxa"/>
          </w:tcPr>
          <w:p w:rsidR="00000000" w:rsidRPr="0013408B" w:rsidRDefault="0013408B">
            <w:pPr>
              <w:pStyle w:val="ConsPlusNormal"/>
            </w:pPr>
            <w:r w:rsidRPr="0013408B">
              <w:t>Методист, инструктор-методист (включая старшего)</w:t>
            </w:r>
          </w:p>
        </w:tc>
      </w:tr>
      <w:tr w:rsidR="00000000" w:rsidRPr="0013408B">
        <w:tc>
          <w:tcPr>
            <w:tcW w:w="737" w:type="dxa"/>
          </w:tcPr>
          <w:p w:rsidR="00000000" w:rsidRPr="0013408B" w:rsidRDefault="0013408B">
            <w:pPr>
              <w:pStyle w:val="ConsPlusNormal"/>
            </w:pPr>
            <w:r w:rsidRPr="0013408B">
              <w:t>3.10.</w:t>
            </w:r>
          </w:p>
        </w:tc>
        <w:tc>
          <w:tcPr>
            <w:tcW w:w="8277" w:type="dxa"/>
          </w:tcPr>
          <w:p w:rsidR="00000000" w:rsidRPr="0013408B" w:rsidRDefault="0013408B">
            <w:pPr>
              <w:pStyle w:val="ConsPlusNormal"/>
            </w:pPr>
            <w:r w:rsidRPr="0013408B">
              <w:t>Концертмейстер</w:t>
            </w:r>
          </w:p>
        </w:tc>
      </w:tr>
      <w:tr w:rsidR="00000000" w:rsidRPr="0013408B">
        <w:tc>
          <w:tcPr>
            <w:tcW w:w="737" w:type="dxa"/>
          </w:tcPr>
          <w:p w:rsidR="00000000" w:rsidRPr="0013408B" w:rsidRDefault="0013408B">
            <w:pPr>
              <w:pStyle w:val="ConsPlusNormal"/>
            </w:pPr>
            <w:r w:rsidRPr="0013408B">
              <w:t>3.11.</w:t>
            </w:r>
          </w:p>
        </w:tc>
        <w:tc>
          <w:tcPr>
            <w:tcW w:w="8277" w:type="dxa"/>
          </w:tcPr>
          <w:p w:rsidR="00000000" w:rsidRPr="0013408B" w:rsidRDefault="0013408B">
            <w:pPr>
              <w:pStyle w:val="ConsPlusNormal"/>
            </w:pPr>
            <w:r w:rsidRPr="0013408B">
              <w:t>Музыкальный руководитель</w:t>
            </w:r>
          </w:p>
        </w:tc>
      </w:tr>
      <w:tr w:rsidR="00000000" w:rsidRPr="0013408B">
        <w:tc>
          <w:tcPr>
            <w:tcW w:w="737" w:type="dxa"/>
          </w:tcPr>
          <w:p w:rsidR="00000000" w:rsidRPr="0013408B" w:rsidRDefault="0013408B">
            <w:pPr>
              <w:pStyle w:val="ConsPlusNormal"/>
            </w:pPr>
            <w:r w:rsidRPr="0013408B">
              <w:t>3.12.</w:t>
            </w:r>
          </w:p>
        </w:tc>
        <w:tc>
          <w:tcPr>
            <w:tcW w:w="8277" w:type="dxa"/>
          </w:tcPr>
          <w:p w:rsidR="00000000" w:rsidRPr="0013408B" w:rsidRDefault="0013408B">
            <w:pPr>
              <w:pStyle w:val="ConsPlusNormal"/>
            </w:pPr>
            <w:r w:rsidRPr="0013408B">
              <w:t>Воспитатель (включая старшего)</w:t>
            </w:r>
          </w:p>
        </w:tc>
      </w:tr>
      <w:tr w:rsidR="00000000" w:rsidRPr="0013408B">
        <w:tc>
          <w:tcPr>
            <w:tcW w:w="737" w:type="dxa"/>
          </w:tcPr>
          <w:p w:rsidR="00000000" w:rsidRPr="0013408B" w:rsidRDefault="0013408B">
            <w:pPr>
              <w:pStyle w:val="ConsPlusNormal"/>
            </w:pPr>
            <w:r w:rsidRPr="0013408B">
              <w:t>3.13.</w:t>
            </w:r>
          </w:p>
        </w:tc>
        <w:tc>
          <w:tcPr>
            <w:tcW w:w="8277" w:type="dxa"/>
          </w:tcPr>
          <w:p w:rsidR="00000000" w:rsidRPr="0013408B" w:rsidRDefault="0013408B">
            <w:pPr>
              <w:pStyle w:val="ConsPlusNormal"/>
            </w:pPr>
            <w:r w:rsidRPr="0013408B">
              <w:t>Социальный педагог</w:t>
            </w:r>
          </w:p>
        </w:tc>
      </w:tr>
      <w:tr w:rsidR="00000000" w:rsidRPr="0013408B">
        <w:tc>
          <w:tcPr>
            <w:tcW w:w="737" w:type="dxa"/>
          </w:tcPr>
          <w:p w:rsidR="00000000" w:rsidRPr="0013408B" w:rsidRDefault="0013408B">
            <w:pPr>
              <w:pStyle w:val="ConsPlusNormal"/>
            </w:pPr>
            <w:r w:rsidRPr="0013408B">
              <w:t>3.14.</w:t>
            </w:r>
          </w:p>
        </w:tc>
        <w:tc>
          <w:tcPr>
            <w:tcW w:w="8277" w:type="dxa"/>
          </w:tcPr>
          <w:p w:rsidR="00000000" w:rsidRPr="0013408B" w:rsidRDefault="0013408B">
            <w:pPr>
              <w:pStyle w:val="ConsPlusNormal"/>
            </w:pPr>
            <w:r w:rsidRPr="0013408B">
              <w:t>Педагог-библиотекарь</w:t>
            </w:r>
          </w:p>
        </w:tc>
      </w:tr>
      <w:tr w:rsidR="00000000" w:rsidRPr="0013408B">
        <w:tc>
          <w:tcPr>
            <w:tcW w:w="737" w:type="dxa"/>
          </w:tcPr>
          <w:p w:rsidR="00000000" w:rsidRPr="0013408B" w:rsidRDefault="0013408B">
            <w:pPr>
              <w:pStyle w:val="ConsPlusNormal"/>
            </w:pPr>
            <w:r w:rsidRPr="0013408B">
              <w:t>3.15.</w:t>
            </w:r>
          </w:p>
        </w:tc>
        <w:tc>
          <w:tcPr>
            <w:tcW w:w="8277" w:type="dxa"/>
          </w:tcPr>
          <w:p w:rsidR="00000000" w:rsidRPr="0013408B" w:rsidRDefault="0013408B">
            <w:pPr>
              <w:pStyle w:val="ConsPlusNormal"/>
            </w:pPr>
            <w:r w:rsidRPr="0013408B">
              <w:t>Педагог-психолог</w:t>
            </w:r>
          </w:p>
        </w:tc>
      </w:tr>
      <w:tr w:rsidR="00000000" w:rsidRPr="0013408B">
        <w:tc>
          <w:tcPr>
            <w:tcW w:w="737" w:type="dxa"/>
          </w:tcPr>
          <w:p w:rsidR="00000000" w:rsidRPr="0013408B" w:rsidRDefault="0013408B">
            <w:pPr>
              <w:pStyle w:val="ConsPlusNormal"/>
            </w:pPr>
            <w:r w:rsidRPr="0013408B">
              <w:t>3.16.</w:t>
            </w:r>
          </w:p>
        </w:tc>
        <w:tc>
          <w:tcPr>
            <w:tcW w:w="8277" w:type="dxa"/>
          </w:tcPr>
          <w:p w:rsidR="00000000" w:rsidRPr="0013408B" w:rsidRDefault="0013408B">
            <w:pPr>
              <w:pStyle w:val="ConsPlusNormal"/>
            </w:pPr>
            <w:r w:rsidRPr="0013408B">
              <w:t>Педагог-организатор</w:t>
            </w:r>
          </w:p>
        </w:tc>
      </w:tr>
      <w:tr w:rsidR="00000000" w:rsidRPr="0013408B">
        <w:tc>
          <w:tcPr>
            <w:tcW w:w="737" w:type="dxa"/>
          </w:tcPr>
          <w:p w:rsidR="00000000" w:rsidRPr="0013408B" w:rsidRDefault="0013408B">
            <w:pPr>
              <w:pStyle w:val="ConsPlusNormal"/>
            </w:pPr>
            <w:r w:rsidRPr="0013408B">
              <w:t>3.17.</w:t>
            </w:r>
          </w:p>
        </w:tc>
        <w:tc>
          <w:tcPr>
            <w:tcW w:w="8277" w:type="dxa"/>
          </w:tcPr>
          <w:p w:rsidR="00000000" w:rsidRPr="0013408B" w:rsidRDefault="0013408B">
            <w:pPr>
              <w:pStyle w:val="ConsPlusNormal"/>
            </w:pPr>
            <w:r w:rsidRPr="0013408B">
              <w:t>Педагог дополнительного образования (включая старшего)</w:t>
            </w:r>
          </w:p>
        </w:tc>
      </w:tr>
      <w:tr w:rsidR="00000000" w:rsidRPr="0013408B">
        <w:tc>
          <w:tcPr>
            <w:tcW w:w="737" w:type="dxa"/>
          </w:tcPr>
          <w:p w:rsidR="00000000" w:rsidRPr="0013408B" w:rsidRDefault="0013408B">
            <w:pPr>
              <w:pStyle w:val="ConsPlusNormal"/>
            </w:pPr>
            <w:r w:rsidRPr="0013408B">
              <w:t>3.18.</w:t>
            </w:r>
          </w:p>
        </w:tc>
        <w:tc>
          <w:tcPr>
            <w:tcW w:w="8277" w:type="dxa"/>
          </w:tcPr>
          <w:p w:rsidR="00000000" w:rsidRPr="0013408B" w:rsidRDefault="0013408B">
            <w:pPr>
              <w:pStyle w:val="ConsPlusNormal"/>
            </w:pPr>
            <w:r w:rsidRPr="0013408B">
              <w:t>Тренер-преподаватель (включая старшего)</w:t>
            </w:r>
          </w:p>
        </w:tc>
      </w:tr>
      <w:tr w:rsidR="00000000" w:rsidRPr="0013408B">
        <w:tc>
          <w:tcPr>
            <w:tcW w:w="737" w:type="dxa"/>
          </w:tcPr>
          <w:p w:rsidR="00000000" w:rsidRPr="0013408B" w:rsidRDefault="0013408B">
            <w:pPr>
              <w:pStyle w:val="ConsPlusNormal"/>
            </w:pPr>
            <w:r w:rsidRPr="0013408B">
              <w:t>3.19.</w:t>
            </w:r>
          </w:p>
        </w:tc>
        <w:tc>
          <w:tcPr>
            <w:tcW w:w="8277" w:type="dxa"/>
          </w:tcPr>
          <w:p w:rsidR="00000000" w:rsidRPr="0013408B" w:rsidRDefault="0013408B">
            <w:pPr>
              <w:pStyle w:val="ConsPlusNormal"/>
            </w:pPr>
            <w:r w:rsidRPr="0013408B">
              <w:t>Инструктор по труду</w:t>
            </w:r>
          </w:p>
        </w:tc>
      </w:tr>
      <w:tr w:rsidR="00000000" w:rsidRPr="0013408B">
        <w:tc>
          <w:tcPr>
            <w:tcW w:w="737" w:type="dxa"/>
          </w:tcPr>
          <w:p w:rsidR="00000000" w:rsidRPr="0013408B" w:rsidRDefault="0013408B">
            <w:pPr>
              <w:pStyle w:val="ConsPlusNormal"/>
            </w:pPr>
            <w:r w:rsidRPr="0013408B">
              <w:t>3.20.</w:t>
            </w:r>
          </w:p>
        </w:tc>
        <w:tc>
          <w:tcPr>
            <w:tcW w:w="8277" w:type="dxa"/>
          </w:tcPr>
          <w:p w:rsidR="00000000" w:rsidRPr="0013408B" w:rsidRDefault="0013408B">
            <w:pPr>
              <w:pStyle w:val="ConsPlusNormal"/>
            </w:pPr>
            <w:r w:rsidRPr="0013408B">
              <w:t>Инструктор по физической культуре</w:t>
            </w:r>
          </w:p>
        </w:tc>
      </w:tr>
      <w:tr w:rsidR="00000000" w:rsidRPr="0013408B">
        <w:tc>
          <w:tcPr>
            <w:tcW w:w="9014" w:type="dxa"/>
            <w:gridSpan w:val="2"/>
          </w:tcPr>
          <w:p w:rsidR="00000000" w:rsidRPr="0013408B" w:rsidRDefault="0013408B">
            <w:pPr>
              <w:pStyle w:val="ConsPlusNormal"/>
              <w:jc w:val="center"/>
              <w:outlineLvl w:val="1"/>
            </w:pPr>
            <w:r w:rsidRPr="0013408B">
              <w:t>4. Учебно-вспомогательный персонал</w:t>
            </w:r>
          </w:p>
        </w:tc>
      </w:tr>
      <w:tr w:rsidR="00000000" w:rsidRPr="0013408B">
        <w:tc>
          <w:tcPr>
            <w:tcW w:w="737" w:type="dxa"/>
          </w:tcPr>
          <w:p w:rsidR="00000000" w:rsidRPr="0013408B" w:rsidRDefault="0013408B">
            <w:pPr>
              <w:pStyle w:val="ConsPlusNormal"/>
            </w:pPr>
            <w:bookmarkStart w:id="15" w:name="Par396"/>
            <w:bookmarkEnd w:id="15"/>
            <w:r w:rsidRPr="0013408B">
              <w:t>4.1.</w:t>
            </w:r>
          </w:p>
        </w:tc>
        <w:tc>
          <w:tcPr>
            <w:tcW w:w="8277" w:type="dxa"/>
          </w:tcPr>
          <w:p w:rsidR="00000000" w:rsidRPr="0013408B" w:rsidRDefault="0013408B">
            <w:pPr>
              <w:pStyle w:val="ConsPlusNormal"/>
            </w:pPr>
            <w:r w:rsidRPr="0013408B">
              <w:t>Младший воспитатель</w:t>
            </w:r>
          </w:p>
        </w:tc>
      </w:tr>
    </w:tbl>
    <w:p w:rsidR="00000000" w:rsidRDefault="0013408B">
      <w:pPr>
        <w:pStyle w:val="ConsPlusNormal"/>
        <w:jc w:val="both"/>
      </w:pPr>
    </w:p>
    <w:p w:rsidR="00000000" w:rsidRDefault="0013408B">
      <w:pPr>
        <w:pStyle w:val="ConsPlusNormal"/>
        <w:jc w:val="both"/>
      </w:pPr>
    </w:p>
    <w:p w:rsidR="0013408B" w:rsidRDefault="001340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3408B">
      <w:headerReference w:type="default" r:id="rId203"/>
      <w:footerReference w:type="default" r:id="rId20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08B" w:rsidRDefault="0013408B">
      <w:pPr>
        <w:spacing w:after="0" w:line="240" w:lineRule="auto"/>
      </w:pPr>
      <w:r>
        <w:separator/>
      </w:r>
    </w:p>
  </w:endnote>
  <w:endnote w:type="continuationSeparator" w:id="0">
    <w:p w:rsidR="0013408B" w:rsidRDefault="0013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3408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13408B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3408B" w:rsidRDefault="0013408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13408B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13408B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3408B" w:rsidRDefault="0013408B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13408B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3408B" w:rsidRDefault="0013408B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13408B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13408B">
            <w:rPr>
              <w:rFonts w:ascii="Tahoma" w:hAnsi="Tahoma" w:cs="Tahoma"/>
              <w:sz w:val="20"/>
              <w:szCs w:val="20"/>
            </w:rPr>
            <w:fldChar w:fldCharType="begin"/>
          </w:r>
          <w:r w:rsidRPr="0013408B">
            <w:rPr>
              <w:rFonts w:ascii="Tahoma" w:hAnsi="Tahoma" w:cs="Tahoma"/>
              <w:sz w:val="20"/>
              <w:szCs w:val="20"/>
            </w:rPr>
            <w:instrText>\</w:instrText>
          </w:r>
          <w:r w:rsidRPr="0013408B">
            <w:rPr>
              <w:rFonts w:ascii="Tahoma" w:hAnsi="Tahoma" w:cs="Tahoma"/>
              <w:sz w:val="20"/>
              <w:szCs w:val="20"/>
            </w:rPr>
            <w:instrText>PAGE</w:instrText>
          </w:r>
          <w:r w:rsidR="00AF4D31" w:rsidRPr="0013408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AF4D31" w:rsidRPr="0013408B">
            <w:rPr>
              <w:rFonts w:ascii="Tahoma" w:hAnsi="Tahoma" w:cs="Tahoma"/>
              <w:noProof/>
              <w:sz w:val="20"/>
              <w:szCs w:val="20"/>
            </w:rPr>
            <w:t>21</w:t>
          </w:r>
          <w:r w:rsidRPr="0013408B">
            <w:rPr>
              <w:rFonts w:ascii="Tahoma" w:hAnsi="Tahoma" w:cs="Tahoma"/>
              <w:sz w:val="20"/>
              <w:szCs w:val="20"/>
            </w:rPr>
            <w:fldChar w:fldCharType="end"/>
          </w:r>
          <w:r w:rsidRPr="0013408B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13408B">
            <w:rPr>
              <w:rFonts w:ascii="Tahoma" w:hAnsi="Tahoma" w:cs="Tahoma"/>
              <w:sz w:val="20"/>
              <w:szCs w:val="20"/>
            </w:rPr>
            <w:fldChar w:fldCharType="begin"/>
          </w:r>
          <w:r w:rsidRPr="0013408B">
            <w:rPr>
              <w:rFonts w:ascii="Tahoma" w:hAnsi="Tahoma" w:cs="Tahoma"/>
              <w:sz w:val="20"/>
              <w:szCs w:val="20"/>
            </w:rPr>
            <w:instrText>\NUMPAGES</w:instrText>
          </w:r>
          <w:r w:rsidR="00AF4D31" w:rsidRPr="0013408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AF4D31" w:rsidRPr="0013408B">
            <w:rPr>
              <w:rFonts w:ascii="Tahoma" w:hAnsi="Tahoma" w:cs="Tahoma"/>
              <w:noProof/>
              <w:sz w:val="20"/>
              <w:szCs w:val="20"/>
            </w:rPr>
            <w:t>21</w:t>
          </w:r>
          <w:r w:rsidRPr="0013408B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13408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08B" w:rsidRDefault="0013408B">
      <w:pPr>
        <w:spacing w:after="0" w:line="240" w:lineRule="auto"/>
      </w:pPr>
      <w:r>
        <w:separator/>
      </w:r>
    </w:p>
  </w:footnote>
  <w:footnote w:type="continuationSeparator" w:id="0">
    <w:p w:rsidR="0013408B" w:rsidRDefault="00134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13408B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3408B" w:rsidRDefault="0013408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13408B">
            <w:rPr>
              <w:rFonts w:ascii="Tahoma" w:hAnsi="Tahoma" w:cs="Tahoma"/>
              <w:sz w:val="16"/>
              <w:szCs w:val="16"/>
            </w:rPr>
            <w:t>Постановление Правительства ХМАО - Югры от 03.02.2012 N 31-п</w:t>
          </w:r>
          <w:r w:rsidRPr="0013408B">
            <w:rPr>
              <w:rFonts w:ascii="Tahoma" w:hAnsi="Tahoma" w:cs="Tahoma"/>
              <w:sz w:val="16"/>
              <w:szCs w:val="16"/>
            </w:rPr>
            <w:br/>
            <w:t>(ред. от 09.02.2024)</w:t>
          </w:r>
          <w:r w:rsidRPr="0013408B">
            <w:rPr>
              <w:rFonts w:ascii="Tahoma" w:hAnsi="Tahoma" w:cs="Tahoma"/>
              <w:sz w:val="16"/>
              <w:szCs w:val="16"/>
            </w:rPr>
            <w:br/>
            <w:t>"О Порядке предоставления компенсации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3408B" w:rsidRDefault="0013408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13408B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13408B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13408B">
            <w:rPr>
              <w:rFonts w:ascii="Tahoma" w:hAnsi="Tahoma" w:cs="Tahoma"/>
              <w:sz w:val="18"/>
              <w:szCs w:val="18"/>
            </w:rPr>
            <w:br/>
          </w:r>
          <w:r w:rsidRPr="0013408B">
            <w:rPr>
              <w:rFonts w:ascii="Tahoma" w:hAnsi="Tahoma" w:cs="Tahoma"/>
              <w:sz w:val="16"/>
              <w:szCs w:val="16"/>
            </w:rPr>
            <w:t>Дата сохранения: 10.06.2024</w:t>
          </w:r>
        </w:p>
      </w:tc>
    </w:tr>
  </w:tbl>
  <w:p w:rsidR="00000000" w:rsidRDefault="0013408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3408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val="bestFit" w:percent="188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4D31"/>
    <w:rsid w:val="0013408B"/>
    <w:rsid w:val="00A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73074&amp;date=10.06.2024&amp;dst=100013&amp;field=134" TargetMode="External"/><Relationship Id="rId21" Type="http://schemas.openxmlformats.org/officeDocument/2006/relationships/hyperlink" Target="https://login.consultant.ru/link/?req=doc&amp;base=RLAW926&amp;n=216324&amp;date=10.06.2024&amp;dst=100005&amp;field=134" TargetMode="External"/><Relationship Id="rId42" Type="http://schemas.openxmlformats.org/officeDocument/2006/relationships/hyperlink" Target="https://login.consultant.ru/link/?req=doc&amp;base=RLAW926&amp;n=93641&amp;date=10.06.2024&amp;dst=100005&amp;field=134" TargetMode="External"/><Relationship Id="rId63" Type="http://schemas.openxmlformats.org/officeDocument/2006/relationships/hyperlink" Target="https://login.consultant.ru/link/?req=doc&amp;base=RLAW926&amp;n=216324&amp;date=10.06.2024&amp;dst=100007&amp;field=134" TargetMode="External"/><Relationship Id="rId84" Type="http://schemas.openxmlformats.org/officeDocument/2006/relationships/hyperlink" Target="https://login.consultant.ru/link/?req=doc&amp;base=LAW&amp;n=448263&amp;date=10.06.2024&amp;dst=100065&amp;field=134" TargetMode="External"/><Relationship Id="rId138" Type="http://schemas.openxmlformats.org/officeDocument/2006/relationships/hyperlink" Target="https://login.consultant.ru/link/?req=doc&amp;base=RLAW926&amp;n=273088&amp;date=10.06.2024&amp;dst=100211&amp;field=134" TargetMode="External"/><Relationship Id="rId159" Type="http://schemas.openxmlformats.org/officeDocument/2006/relationships/hyperlink" Target="https://login.consultant.ru/link/?req=doc&amp;base=RLAW926&amp;n=273088&amp;date=10.06.2024&amp;dst=100219&amp;field=134" TargetMode="External"/><Relationship Id="rId170" Type="http://schemas.openxmlformats.org/officeDocument/2006/relationships/hyperlink" Target="https://login.consultant.ru/link/?req=doc&amp;base=RLAW926&amp;n=216324&amp;date=10.06.2024&amp;dst=100018&amp;field=134" TargetMode="External"/><Relationship Id="rId191" Type="http://schemas.openxmlformats.org/officeDocument/2006/relationships/hyperlink" Target="https://login.consultant.ru/link/?req=doc&amp;base=RLAW926&amp;n=273088&amp;date=10.06.2024&amp;dst=100225&amp;field=134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RLAW926&amp;n=149782&amp;date=10.06.2024&amp;dst=100074&amp;field=134" TargetMode="External"/><Relationship Id="rId107" Type="http://schemas.openxmlformats.org/officeDocument/2006/relationships/hyperlink" Target="https://login.consultant.ru/link/?req=doc&amp;base=RLAW926&amp;n=237430&amp;date=10.06.2024&amp;dst=100075&amp;field=134" TargetMode="External"/><Relationship Id="rId11" Type="http://schemas.openxmlformats.org/officeDocument/2006/relationships/hyperlink" Target="https://login.consultant.ru/link/?req=doc&amp;base=RLAW926&amp;n=93641&amp;date=10.06.2024&amp;dst=100005&amp;field=134" TargetMode="External"/><Relationship Id="rId32" Type="http://schemas.openxmlformats.org/officeDocument/2006/relationships/hyperlink" Target="https://login.consultant.ru/link/?req=doc&amp;base=RLAW926&amp;n=240923&amp;date=10.06.2024&amp;dst=100006&amp;field=134" TargetMode="External"/><Relationship Id="rId37" Type="http://schemas.openxmlformats.org/officeDocument/2006/relationships/hyperlink" Target="https://login.consultant.ru/link/?req=doc&amp;base=RLAW926&amp;n=41382&amp;date=10.06.2024" TargetMode="External"/><Relationship Id="rId53" Type="http://schemas.openxmlformats.org/officeDocument/2006/relationships/hyperlink" Target="https://login.consultant.ru/link/?req=doc&amp;base=RLAW926&amp;n=223651&amp;date=10.06.2024&amp;dst=100056&amp;field=134" TargetMode="External"/><Relationship Id="rId58" Type="http://schemas.openxmlformats.org/officeDocument/2006/relationships/hyperlink" Target="https://login.consultant.ru/link/?req=doc&amp;base=RLAW926&amp;n=296581&amp;date=10.06.2024&amp;dst=100258&amp;field=134" TargetMode="External"/><Relationship Id="rId74" Type="http://schemas.openxmlformats.org/officeDocument/2006/relationships/hyperlink" Target="https://login.consultant.ru/link/?req=doc&amp;base=RLAW926&amp;n=206707&amp;date=10.06.2024&amp;dst=100183&amp;field=134" TargetMode="External"/><Relationship Id="rId79" Type="http://schemas.openxmlformats.org/officeDocument/2006/relationships/hyperlink" Target="https://login.consultant.ru/link/?req=doc&amp;base=RLAW926&amp;n=206707&amp;date=10.06.2024&amp;dst=100184&amp;field=134" TargetMode="External"/><Relationship Id="rId102" Type="http://schemas.openxmlformats.org/officeDocument/2006/relationships/hyperlink" Target="https://login.consultant.ru/link/?req=doc&amp;base=RLAW926&amp;n=296581&amp;date=10.06.2024&amp;dst=100272&amp;field=134" TargetMode="External"/><Relationship Id="rId123" Type="http://schemas.openxmlformats.org/officeDocument/2006/relationships/hyperlink" Target="https://login.consultant.ru/link/?req=doc&amp;base=RLAW926&amp;n=115756&amp;date=10.06.2024&amp;dst=100226&amp;field=134" TargetMode="External"/><Relationship Id="rId128" Type="http://schemas.openxmlformats.org/officeDocument/2006/relationships/hyperlink" Target="https://login.consultant.ru/link/?req=doc&amp;base=RLAW926&amp;n=296581&amp;date=10.06.2024&amp;dst=100286&amp;field=134" TargetMode="External"/><Relationship Id="rId144" Type="http://schemas.openxmlformats.org/officeDocument/2006/relationships/hyperlink" Target="https://login.consultant.ru/link/?req=doc&amp;base=RLAW926&amp;n=115756&amp;date=10.06.2024&amp;dst=100230&amp;field=134" TargetMode="External"/><Relationship Id="rId149" Type="http://schemas.openxmlformats.org/officeDocument/2006/relationships/hyperlink" Target="https://login.consultant.ru/link/?req=doc&amp;base=LAW&amp;n=448263&amp;date=10.06.2024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RLAW926&amp;n=223651&amp;date=10.06.2024&amp;dst=100058&amp;field=134" TargetMode="External"/><Relationship Id="rId95" Type="http://schemas.openxmlformats.org/officeDocument/2006/relationships/hyperlink" Target="https://login.consultant.ru/link/?req=doc&amp;base=LAW&amp;n=474034&amp;date=10.06.2024&amp;dst=1217&amp;field=134" TargetMode="External"/><Relationship Id="rId160" Type="http://schemas.openxmlformats.org/officeDocument/2006/relationships/hyperlink" Target="https://login.consultant.ru/link/?req=doc&amp;base=RLAW926&amp;n=248168&amp;date=10.06.2024&amp;dst=100295&amp;field=134" TargetMode="External"/><Relationship Id="rId165" Type="http://schemas.openxmlformats.org/officeDocument/2006/relationships/hyperlink" Target="https://login.consultant.ru/link/?req=doc&amp;base=RLAW926&amp;n=273088&amp;date=10.06.2024&amp;dst=100223&amp;field=134" TargetMode="External"/><Relationship Id="rId181" Type="http://schemas.openxmlformats.org/officeDocument/2006/relationships/hyperlink" Target="https://login.consultant.ru/link/?req=doc&amp;base=RLAW926&amp;n=249535&amp;date=10.06.2024&amp;dst=100062&amp;field=134" TargetMode="External"/><Relationship Id="rId186" Type="http://schemas.openxmlformats.org/officeDocument/2006/relationships/hyperlink" Target="https://login.consultant.ru/link/?req=doc&amp;base=RLAW926&amp;n=273088&amp;date=10.06.2024&amp;dst=100225&amp;field=134" TargetMode="External"/><Relationship Id="rId22" Type="http://schemas.openxmlformats.org/officeDocument/2006/relationships/hyperlink" Target="https://login.consultant.ru/link/?req=doc&amp;base=RLAW926&amp;n=223651&amp;date=10.06.2024&amp;dst=100056&amp;field=134" TargetMode="External"/><Relationship Id="rId27" Type="http://schemas.openxmlformats.org/officeDocument/2006/relationships/hyperlink" Target="https://login.consultant.ru/link/?req=doc&amp;base=RLAW926&amp;n=296581&amp;date=10.06.2024&amp;dst=100258&amp;field=134" TargetMode="External"/><Relationship Id="rId43" Type="http://schemas.openxmlformats.org/officeDocument/2006/relationships/hyperlink" Target="https://login.consultant.ru/link/?req=doc&amp;base=RLAW926&amp;n=96693&amp;date=10.06.2024&amp;dst=100030&amp;field=134" TargetMode="External"/><Relationship Id="rId48" Type="http://schemas.openxmlformats.org/officeDocument/2006/relationships/hyperlink" Target="https://login.consultant.ru/link/?req=doc&amp;base=RLAW926&amp;n=150017&amp;date=10.06.2024&amp;dst=100292&amp;field=134" TargetMode="External"/><Relationship Id="rId64" Type="http://schemas.openxmlformats.org/officeDocument/2006/relationships/hyperlink" Target="https://login.consultant.ru/link/?req=doc&amp;base=RLAW926&amp;n=240923&amp;date=10.06.2024&amp;dst=100013&amp;field=134" TargetMode="External"/><Relationship Id="rId69" Type="http://schemas.openxmlformats.org/officeDocument/2006/relationships/hyperlink" Target="https://login.consultant.ru/link/?req=doc&amp;base=RLAW926&amp;n=206707&amp;date=10.06.2024&amp;dst=100176&amp;field=134" TargetMode="External"/><Relationship Id="rId113" Type="http://schemas.openxmlformats.org/officeDocument/2006/relationships/hyperlink" Target="https://login.consultant.ru/link/?req=doc&amp;base=RLAW926&amp;n=249535&amp;date=10.06.2024&amp;dst=100051&amp;field=134" TargetMode="External"/><Relationship Id="rId118" Type="http://schemas.openxmlformats.org/officeDocument/2006/relationships/hyperlink" Target="https://login.consultant.ru/link/?req=doc&amp;base=RLAW926&amp;n=296581&amp;date=10.06.2024&amp;dst=100283&amp;field=134" TargetMode="External"/><Relationship Id="rId134" Type="http://schemas.openxmlformats.org/officeDocument/2006/relationships/hyperlink" Target="https://login.consultant.ru/link/?req=doc&amp;base=RLAW926&amp;n=296581&amp;date=10.06.2024&amp;dst=100293&amp;field=134" TargetMode="External"/><Relationship Id="rId139" Type="http://schemas.openxmlformats.org/officeDocument/2006/relationships/hyperlink" Target="https://login.consultant.ru/link/?req=doc&amp;base=RLAW926&amp;n=249535&amp;date=10.06.2024&amp;dst=100053&amp;field=134" TargetMode="External"/><Relationship Id="rId80" Type="http://schemas.openxmlformats.org/officeDocument/2006/relationships/hyperlink" Target="https://login.consultant.ru/link/?req=doc&amp;base=RLAW926&amp;n=206707&amp;date=10.06.2024&amp;dst=100186&amp;field=134" TargetMode="External"/><Relationship Id="rId85" Type="http://schemas.openxmlformats.org/officeDocument/2006/relationships/hyperlink" Target="https://login.consultant.ru/link/?req=doc&amp;base=RLAW926&amp;n=296581&amp;date=10.06.2024&amp;dst=100260&amp;field=134" TargetMode="External"/><Relationship Id="rId150" Type="http://schemas.openxmlformats.org/officeDocument/2006/relationships/hyperlink" Target="https://login.consultant.ru/link/?req=doc&amp;base=RLAW926&amp;n=296581&amp;date=10.06.2024&amp;dst=100307&amp;field=134" TargetMode="External"/><Relationship Id="rId155" Type="http://schemas.openxmlformats.org/officeDocument/2006/relationships/hyperlink" Target="https://login.consultant.ru/link/?req=doc&amp;base=RLAW926&amp;n=92291&amp;date=10.06.2024&amp;dst=100007&amp;field=134" TargetMode="External"/><Relationship Id="rId171" Type="http://schemas.openxmlformats.org/officeDocument/2006/relationships/hyperlink" Target="https://login.consultant.ru/link/?req=doc&amp;base=RLAW926&amp;n=92291&amp;date=10.06.2024&amp;dst=100007&amp;field=134" TargetMode="External"/><Relationship Id="rId176" Type="http://schemas.openxmlformats.org/officeDocument/2006/relationships/hyperlink" Target="https://login.consultant.ru/link/?req=doc&amp;base=RLAW926&amp;n=273088&amp;date=10.06.2024&amp;dst=100225&amp;field=134" TargetMode="External"/><Relationship Id="rId192" Type="http://schemas.openxmlformats.org/officeDocument/2006/relationships/hyperlink" Target="https://login.consultant.ru/link/?req=doc&amp;base=RLAW926&amp;n=248168&amp;date=10.06.2024&amp;dst=100295&amp;field=134" TargetMode="External"/><Relationship Id="rId197" Type="http://schemas.openxmlformats.org/officeDocument/2006/relationships/hyperlink" Target="https://login.consultant.ru/link/?req=doc&amp;base=RLAW926&amp;n=92291&amp;date=10.06.2024&amp;dst=100008&amp;field=134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s://login.consultant.ru/link/?req=doc&amp;base=RLAW926&amp;n=92291&amp;date=10.06.2024&amp;dst=100010&amp;field=134" TargetMode="External"/><Relationship Id="rId12" Type="http://schemas.openxmlformats.org/officeDocument/2006/relationships/hyperlink" Target="https://login.consultant.ru/link/?req=doc&amp;base=RLAW926&amp;n=96693&amp;date=10.06.2024&amp;dst=100030&amp;field=134" TargetMode="External"/><Relationship Id="rId17" Type="http://schemas.openxmlformats.org/officeDocument/2006/relationships/hyperlink" Target="https://login.consultant.ru/link/?req=doc&amp;base=RLAW926&amp;n=150017&amp;date=10.06.2024&amp;dst=100292&amp;field=134" TargetMode="External"/><Relationship Id="rId33" Type="http://schemas.openxmlformats.org/officeDocument/2006/relationships/hyperlink" Target="https://login.consultant.ru/link/?req=doc&amp;base=RLAW926&amp;n=92291&amp;date=10.06.2024&amp;dst=100006&amp;field=134" TargetMode="External"/><Relationship Id="rId38" Type="http://schemas.openxmlformats.org/officeDocument/2006/relationships/hyperlink" Target="https://login.consultant.ru/link/?req=doc&amp;base=RLAW926&amp;n=66074&amp;date=10.06.2024&amp;dst=100017&amp;field=134" TargetMode="External"/><Relationship Id="rId59" Type="http://schemas.openxmlformats.org/officeDocument/2006/relationships/hyperlink" Target="https://login.consultant.ru/link/?req=doc&amp;base=RLAW926&amp;n=93641&amp;date=10.06.2024&amp;dst=100006&amp;field=134" TargetMode="External"/><Relationship Id="rId103" Type="http://schemas.openxmlformats.org/officeDocument/2006/relationships/hyperlink" Target="https://login.consultant.ru/link/?req=doc&amp;base=RLAW926&amp;n=296581&amp;date=10.06.2024&amp;dst=100273&amp;field=134" TargetMode="External"/><Relationship Id="rId108" Type="http://schemas.openxmlformats.org/officeDocument/2006/relationships/hyperlink" Target="https://login.consultant.ru/link/?req=doc&amp;base=RLAW926&amp;n=296581&amp;date=10.06.2024&amp;dst=100278&amp;field=134" TargetMode="External"/><Relationship Id="rId124" Type="http://schemas.openxmlformats.org/officeDocument/2006/relationships/hyperlink" Target="https://login.consultant.ru/link/?req=doc&amp;base=RLAW926&amp;n=237430&amp;date=10.06.2024&amp;dst=100079&amp;field=134" TargetMode="External"/><Relationship Id="rId129" Type="http://schemas.openxmlformats.org/officeDocument/2006/relationships/hyperlink" Target="https://login.consultant.ru/link/?req=doc&amp;base=RLAW926&amp;n=296581&amp;date=10.06.2024&amp;dst=100288&amp;field=134" TargetMode="External"/><Relationship Id="rId54" Type="http://schemas.openxmlformats.org/officeDocument/2006/relationships/hyperlink" Target="https://login.consultant.ru/link/?req=doc&amp;base=RLAW926&amp;n=237430&amp;date=10.06.2024&amp;dst=100061&amp;field=134" TargetMode="External"/><Relationship Id="rId70" Type="http://schemas.openxmlformats.org/officeDocument/2006/relationships/hyperlink" Target="https://login.consultant.ru/link/?req=doc&amp;base=RLAW926&amp;n=248168&amp;date=10.06.2024&amp;dst=100293&amp;field=134" TargetMode="External"/><Relationship Id="rId75" Type="http://schemas.openxmlformats.org/officeDocument/2006/relationships/hyperlink" Target="https://login.consultant.ru/link/?req=doc&amp;base=RLAW926&amp;n=93641&amp;date=10.06.2024&amp;dst=100009&amp;field=134" TargetMode="External"/><Relationship Id="rId91" Type="http://schemas.openxmlformats.org/officeDocument/2006/relationships/hyperlink" Target="https://login.consultant.ru/link/?req=doc&amp;base=RLAW926&amp;n=273088&amp;date=10.06.2024&amp;dst=100201&amp;field=134" TargetMode="External"/><Relationship Id="rId96" Type="http://schemas.openxmlformats.org/officeDocument/2006/relationships/hyperlink" Target="https://login.consultant.ru/link/?req=doc&amp;base=RLAW926&amp;n=296581&amp;date=10.06.2024&amp;dst=100266&amp;field=134" TargetMode="External"/><Relationship Id="rId140" Type="http://schemas.openxmlformats.org/officeDocument/2006/relationships/hyperlink" Target="https://login.consultant.ru/link/?req=doc&amp;base=RLAW926&amp;n=296581&amp;date=10.06.2024&amp;dst=100296&amp;field=134" TargetMode="External"/><Relationship Id="rId145" Type="http://schemas.openxmlformats.org/officeDocument/2006/relationships/hyperlink" Target="https://login.consultant.ru/link/?req=doc&amp;base=RLAW926&amp;n=273088&amp;date=10.06.2024&amp;dst=100215&amp;field=134" TargetMode="External"/><Relationship Id="rId161" Type="http://schemas.openxmlformats.org/officeDocument/2006/relationships/hyperlink" Target="https://login.consultant.ru/link/?req=doc&amp;base=RLAW926&amp;n=273088&amp;date=10.06.2024&amp;dst=100220&amp;field=134" TargetMode="External"/><Relationship Id="rId166" Type="http://schemas.openxmlformats.org/officeDocument/2006/relationships/hyperlink" Target="https://login.consultant.ru/link/?req=doc&amp;base=RLAW926&amp;n=206707&amp;date=10.06.2024&amp;dst=100201&amp;field=134" TargetMode="External"/><Relationship Id="rId182" Type="http://schemas.openxmlformats.org/officeDocument/2006/relationships/hyperlink" Target="https://login.consultant.ru/link/?req=doc&amp;base=RLAW926&amp;n=273088&amp;date=10.06.2024&amp;dst=100225&amp;field=134" TargetMode="External"/><Relationship Id="rId187" Type="http://schemas.openxmlformats.org/officeDocument/2006/relationships/hyperlink" Target="https://login.consultant.ru/link/?req=doc&amp;base=RLAW926&amp;n=296581&amp;date=10.06.2024&amp;dst=100323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hyperlink" Target="https://login.consultant.ru/link/?req=doc&amp;base=RLAW926&amp;n=237430&amp;date=10.06.2024&amp;dst=100061&amp;field=134" TargetMode="External"/><Relationship Id="rId28" Type="http://schemas.openxmlformats.org/officeDocument/2006/relationships/hyperlink" Target="https://login.consultant.ru/link/?req=doc&amp;base=RLAW926&amp;n=296285&amp;date=10.06.2024&amp;dst=100024&amp;field=134" TargetMode="External"/><Relationship Id="rId49" Type="http://schemas.openxmlformats.org/officeDocument/2006/relationships/hyperlink" Target="https://login.consultant.ru/link/?req=doc&amp;base=RLAW926&amp;n=159354&amp;date=10.06.2024&amp;dst=100005&amp;field=134" TargetMode="External"/><Relationship Id="rId114" Type="http://schemas.openxmlformats.org/officeDocument/2006/relationships/hyperlink" Target="https://login.consultant.ru/link/?req=doc&amp;base=RLAW926&amp;n=273088&amp;date=10.06.2024&amp;dst=100203&amp;field=134" TargetMode="External"/><Relationship Id="rId119" Type="http://schemas.openxmlformats.org/officeDocument/2006/relationships/hyperlink" Target="https://login.consultant.ru/link/?req=doc&amp;base=RLAW926&amp;n=296581&amp;date=10.06.2024&amp;dst=100285&amp;field=134" TargetMode="External"/><Relationship Id="rId44" Type="http://schemas.openxmlformats.org/officeDocument/2006/relationships/hyperlink" Target="https://login.consultant.ru/link/?req=doc&amp;base=RLAW926&amp;n=115756&amp;date=10.06.2024&amp;dst=100220&amp;field=134" TargetMode="External"/><Relationship Id="rId60" Type="http://schemas.openxmlformats.org/officeDocument/2006/relationships/hyperlink" Target="https://login.consultant.ru/link/?req=doc&amp;base=RLAW926&amp;n=240923&amp;date=10.06.2024&amp;dst=100010&amp;field=134" TargetMode="External"/><Relationship Id="rId65" Type="http://schemas.openxmlformats.org/officeDocument/2006/relationships/hyperlink" Target="https://login.consultant.ru/link/?req=doc&amp;base=RLAW926&amp;n=240923&amp;date=10.06.2024&amp;dst=100014&amp;field=134" TargetMode="External"/><Relationship Id="rId81" Type="http://schemas.openxmlformats.org/officeDocument/2006/relationships/hyperlink" Target="https://login.consultant.ru/link/?req=doc&amp;base=RLAW926&amp;n=249535&amp;date=10.06.2024&amp;dst=100049&amp;field=134" TargetMode="External"/><Relationship Id="rId86" Type="http://schemas.openxmlformats.org/officeDocument/2006/relationships/hyperlink" Target="https://login.consultant.ru/link/?req=doc&amp;base=RLAW926&amp;n=296581&amp;date=10.06.2024&amp;dst=100262&amp;field=134" TargetMode="External"/><Relationship Id="rId130" Type="http://schemas.openxmlformats.org/officeDocument/2006/relationships/hyperlink" Target="https://login.consultant.ru/link/?req=doc&amp;base=RLAW926&amp;n=206707&amp;date=10.06.2024&amp;dst=100198&amp;field=134" TargetMode="External"/><Relationship Id="rId135" Type="http://schemas.openxmlformats.org/officeDocument/2006/relationships/hyperlink" Target="https://login.consultant.ru/link/?req=doc&amp;base=RLAW926&amp;n=296581&amp;date=10.06.2024&amp;dst=100294&amp;field=134" TargetMode="External"/><Relationship Id="rId151" Type="http://schemas.openxmlformats.org/officeDocument/2006/relationships/hyperlink" Target="https://login.consultant.ru/link/?req=doc&amp;base=RLAW926&amp;n=296581&amp;date=10.06.2024&amp;dst=100313&amp;field=134" TargetMode="External"/><Relationship Id="rId156" Type="http://schemas.openxmlformats.org/officeDocument/2006/relationships/hyperlink" Target="https://login.consultant.ru/link/?req=doc&amp;base=RLAW926&amp;n=248168&amp;date=10.06.2024&amp;dst=100295&amp;field=134" TargetMode="External"/><Relationship Id="rId177" Type="http://schemas.openxmlformats.org/officeDocument/2006/relationships/hyperlink" Target="https://login.consultant.ru/link/?req=doc&amp;base=RLAW926&amp;n=206707&amp;date=10.06.2024&amp;dst=100206&amp;field=134" TargetMode="External"/><Relationship Id="rId198" Type="http://schemas.openxmlformats.org/officeDocument/2006/relationships/hyperlink" Target="https://login.consultant.ru/link/?req=doc&amp;base=RLAW926&amp;n=216324&amp;date=10.06.2024&amp;dst=100019&amp;field=134" TargetMode="External"/><Relationship Id="rId172" Type="http://schemas.openxmlformats.org/officeDocument/2006/relationships/hyperlink" Target="https://login.consultant.ru/link/?req=doc&amp;base=RLAW926&amp;n=206707&amp;date=10.06.2024&amp;dst=100203&amp;field=134" TargetMode="External"/><Relationship Id="rId193" Type="http://schemas.openxmlformats.org/officeDocument/2006/relationships/hyperlink" Target="https://login.consultant.ru/link/?req=doc&amp;base=RLAW926&amp;n=273088&amp;date=10.06.2024&amp;dst=100225&amp;field=134" TargetMode="External"/><Relationship Id="rId202" Type="http://schemas.openxmlformats.org/officeDocument/2006/relationships/hyperlink" Target="https://login.consultant.ru/link/?req=doc&amp;base=RLAW926&amp;n=216324&amp;date=10.06.2024&amp;dst=100019&amp;field=134" TargetMode="External"/><Relationship Id="rId13" Type="http://schemas.openxmlformats.org/officeDocument/2006/relationships/hyperlink" Target="https://login.consultant.ru/link/?req=doc&amp;base=RLAW926&amp;n=115756&amp;date=10.06.2024&amp;dst=100220&amp;field=134" TargetMode="External"/><Relationship Id="rId18" Type="http://schemas.openxmlformats.org/officeDocument/2006/relationships/hyperlink" Target="https://login.consultant.ru/link/?req=doc&amp;base=RLAW926&amp;n=159354&amp;date=10.06.2024&amp;dst=100005&amp;field=134" TargetMode="External"/><Relationship Id="rId39" Type="http://schemas.openxmlformats.org/officeDocument/2006/relationships/hyperlink" Target="https://login.consultant.ru/link/?req=doc&amp;base=RLAW926&amp;n=69237&amp;date=10.06.2024&amp;dst=100014&amp;field=134" TargetMode="External"/><Relationship Id="rId109" Type="http://schemas.openxmlformats.org/officeDocument/2006/relationships/hyperlink" Target="https://login.consultant.ru/link/?req=doc&amp;base=RLAW926&amp;n=296581&amp;date=10.06.2024&amp;dst=100279&amp;field=134" TargetMode="External"/><Relationship Id="rId34" Type="http://schemas.openxmlformats.org/officeDocument/2006/relationships/hyperlink" Target="https://login.consultant.ru/link/?req=doc&amp;base=RLAW926&amp;n=64743&amp;date=10.06.2024" TargetMode="External"/><Relationship Id="rId50" Type="http://schemas.openxmlformats.org/officeDocument/2006/relationships/hyperlink" Target="https://login.consultant.ru/link/?req=doc&amp;base=RLAW926&amp;n=206707&amp;date=10.06.2024&amp;dst=100175&amp;field=134" TargetMode="External"/><Relationship Id="rId55" Type="http://schemas.openxmlformats.org/officeDocument/2006/relationships/hyperlink" Target="https://login.consultant.ru/link/?req=doc&amp;base=RLAW926&amp;n=240923&amp;date=10.06.2024&amp;dst=100007&amp;field=134" TargetMode="External"/><Relationship Id="rId76" Type="http://schemas.openxmlformats.org/officeDocument/2006/relationships/hyperlink" Target="https://login.consultant.ru/link/?req=doc&amp;base=RLAW926&amp;n=159354&amp;date=10.06.2024&amp;dst=100008&amp;field=134" TargetMode="External"/><Relationship Id="rId97" Type="http://schemas.openxmlformats.org/officeDocument/2006/relationships/hyperlink" Target="https://login.consultant.ru/link/?req=doc&amp;base=LAW&amp;n=465729&amp;date=10.06.2024" TargetMode="External"/><Relationship Id="rId104" Type="http://schemas.openxmlformats.org/officeDocument/2006/relationships/hyperlink" Target="https://login.consultant.ru/link/?req=doc&amp;base=RLAW926&amp;n=237430&amp;date=10.06.2024&amp;dst=100072&amp;field=134" TargetMode="External"/><Relationship Id="rId120" Type="http://schemas.openxmlformats.org/officeDocument/2006/relationships/hyperlink" Target="https://login.consultant.ru/link/?req=doc&amp;base=LAW&amp;n=454305&amp;date=10.06.2024" TargetMode="External"/><Relationship Id="rId125" Type="http://schemas.openxmlformats.org/officeDocument/2006/relationships/hyperlink" Target="https://login.consultant.ru/link/?req=doc&amp;base=RLAW926&amp;n=216324&amp;date=10.06.2024&amp;dst=100014&amp;field=134" TargetMode="External"/><Relationship Id="rId141" Type="http://schemas.openxmlformats.org/officeDocument/2006/relationships/hyperlink" Target="https://login.consultant.ru/link/?req=doc&amp;base=RLAW926&amp;n=248168&amp;date=10.06.2024&amp;dst=100295&amp;field=134" TargetMode="External"/><Relationship Id="rId146" Type="http://schemas.openxmlformats.org/officeDocument/2006/relationships/hyperlink" Target="https://login.consultant.ru/link/?req=doc&amp;base=RLAW926&amp;n=296581&amp;date=10.06.2024&amp;dst=100306&amp;field=134" TargetMode="External"/><Relationship Id="rId167" Type="http://schemas.openxmlformats.org/officeDocument/2006/relationships/hyperlink" Target="https://login.consultant.ru/link/?req=doc&amp;base=RLAW926&amp;n=273088&amp;date=10.06.2024&amp;dst=100224&amp;field=134" TargetMode="External"/><Relationship Id="rId188" Type="http://schemas.openxmlformats.org/officeDocument/2006/relationships/hyperlink" Target="https://login.consultant.ru/link/?req=doc&amp;base=RLAW926&amp;n=207884&amp;date=10.06.2024&amp;dst=100034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RLAW926&amp;n=273088&amp;date=10.06.2024&amp;dst=100196&amp;field=134" TargetMode="External"/><Relationship Id="rId92" Type="http://schemas.openxmlformats.org/officeDocument/2006/relationships/hyperlink" Target="https://login.consultant.ru/link/?req=doc&amp;base=RLAW926&amp;n=206707&amp;date=10.06.2024&amp;dst=100190&amp;field=134" TargetMode="External"/><Relationship Id="rId162" Type="http://schemas.openxmlformats.org/officeDocument/2006/relationships/hyperlink" Target="https://login.consultant.ru/link/?req=doc&amp;base=RLAW926&amp;n=296581&amp;date=10.06.2024&amp;dst=100320&amp;field=134" TargetMode="External"/><Relationship Id="rId183" Type="http://schemas.openxmlformats.org/officeDocument/2006/relationships/hyperlink" Target="https://login.consultant.ru/link/?req=doc&amp;base=RLAW926&amp;n=249535&amp;date=10.06.2024&amp;dst=100065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926&amp;n=92291&amp;date=10.06.2024&amp;dst=100006&amp;field=134" TargetMode="External"/><Relationship Id="rId24" Type="http://schemas.openxmlformats.org/officeDocument/2006/relationships/hyperlink" Target="https://login.consultant.ru/link/?req=doc&amp;base=RLAW926&amp;n=240923&amp;date=10.06.2024&amp;dst=100005&amp;field=134" TargetMode="External"/><Relationship Id="rId40" Type="http://schemas.openxmlformats.org/officeDocument/2006/relationships/hyperlink" Target="https://login.consultant.ru/link/?req=doc&amp;base=RLAW926&amp;n=248168&amp;date=10.06.2024&amp;dst=100292&amp;field=134" TargetMode="External"/><Relationship Id="rId45" Type="http://schemas.openxmlformats.org/officeDocument/2006/relationships/hyperlink" Target="https://login.consultant.ru/link/?req=doc&amp;base=RLAW926&amp;n=118454&amp;date=10.06.2024&amp;dst=100100&amp;field=134" TargetMode="External"/><Relationship Id="rId66" Type="http://schemas.openxmlformats.org/officeDocument/2006/relationships/hyperlink" Target="https://login.consultant.ru/link/?req=doc&amp;base=RLAW926&amp;n=92291&amp;date=10.06.2024&amp;dst=100007&amp;field=134" TargetMode="External"/><Relationship Id="rId87" Type="http://schemas.openxmlformats.org/officeDocument/2006/relationships/hyperlink" Target="https://login.consultant.ru/link/?req=doc&amp;base=RLAW926&amp;n=216324&amp;date=10.06.2024&amp;dst=100010&amp;field=134" TargetMode="External"/><Relationship Id="rId110" Type="http://schemas.openxmlformats.org/officeDocument/2006/relationships/hyperlink" Target="https://login.consultant.ru/link/?req=doc&amp;base=RLAW926&amp;n=237430&amp;date=10.06.2024&amp;dst=100076&amp;field=134" TargetMode="External"/><Relationship Id="rId115" Type="http://schemas.openxmlformats.org/officeDocument/2006/relationships/hyperlink" Target="https://login.consultant.ru/link/?req=doc&amp;base=RLAW926&amp;n=296581&amp;date=10.06.2024&amp;dst=100281&amp;field=134" TargetMode="External"/><Relationship Id="rId131" Type="http://schemas.openxmlformats.org/officeDocument/2006/relationships/hyperlink" Target="https://login.consultant.ru/link/?req=doc&amp;base=RLAW926&amp;n=273088&amp;date=10.06.2024&amp;dst=100208&amp;field=134" TargetMode="External"/><Relationship Id="rId136" Type="http://schemas.openxmlformats.org/officeDocument/2006/relationships/hyperlink" Target="https://login.consultant.ru/link/?req=doc&amp;base=RLAW926&amp;n=296581&amp;date=10.06.2024&amp;dst=100295&amp;field=134" TargetMode="External"/><Relationship Id="rId157" Type="http://schemas.openxmlformats.org/officeDocument/2006/relationships/hyperlink" Target="https://login.consultant.ru/link/?req=doc&amp;base=RLAW926&amp;n=92291&amp;date=10.06.2024&amp;dst=100007&amp;field=134" TargetMode="External"/><Relationship Id="rId178" Type="http://schemas.openxmlformats.org/officeDocument/2006/relationships/hyperlink" Target="https://login.consultant.ru/link/?req=doc&amp;base=RLAW926&amp;n=249535&amp;date=10.06.2024&amp;dst=100059&amp;field=134" TargetMode="External"/><Relationship Id="rId61" Type="http://schemas.openxmlformats.org/officeDocument/2006/relationships/hyperlink" Target="https://login.consultant.ru/link/?req=doc&amp;base=RLAW926&amp;n=240923&amp;date=10.06.2024&amp;dst=100011&amp;field=134" TargetMode="External"/><Relationship Id="rId82" Type="http://schemas.openxmlformats.org/officeDocument/2006/relationships/hyperlink" Target="https://login.consultant.ru/link/?req=doc&amp;base=RLAW926&amp;n=237430&amp;date=10.06.2024&amp;dst=100062&amp;field=134" TargetMode="External"/><Relationship Id="rId152" Type="http://schemas.openxmlformats.org/officeDocument/2006/relationships/hyperlink" Target="https://login.consultant.ru/link/?req=doc&amp;base=RLAW926&amp;n=296285&amp;date=10.06.2024" TargetMode="External"/><Relationship Id="rId173" Type="http://schemas.openxmlformats.org/officeDocument/2006/relationships/hyperlink" Target="https://login.consultant.ru/link/?req=doc&amp;base=RLAW926&amp;n=249535&amp;date=10.06.2024&amp;dst=100056&amp;field=134" TargetMode="External"/><Relationship Id="rId194" Type="http://schemas.openxmlformats.org/officeDocument/2006/relationships/hyperlink" Target="https://login.consultant.ru/link/?req=doc&amp;base=RLAW926&amp;n=296581&amp;date=10.06.2024&amp;dst=100324&amp;field=134" TargetMode="External"/><Relationship Id="rId199" Type="http://schemas.openxmlformats.org/officeDocument/2006/relationships/hyperlink" Target="https://login.consultant.ru/link/?req=doc&amp;base=RLAW926&amp;n=92291&amp;date=10.06.2024&amp;dst=100010&amp;field=134" TargetMode="External"/><Relationship Id="rId203" Type="http://schemas.openxmlformats.org/officeDocument/2006/relationships/header" Target="header1.xml"/><Relationship Id="rId19" Type="http://schemas.openxmlformats.org/officeDocument/2006/relationships/hyperlink" Target="https://login.consultant.ru/link/?req=doc&amp;base=RLAW926&amp;n=206707&amp;date=10.06.2024&amp;dst=100175&amp;field=134" TargetMode="External"/><Relationship Id="rId14" Type="http://schemas.openxmlformats.org/officeDocument/2006/relationships/hyperlink" Target="https://login.consultant.ru/link/?req=doc&amp;base=RLAW926&amp;n=118454&amp;date=10.06.2024&amp;dst=100100&amp;field=134" TargetMode="External"/><Relationship Id="rId30" Type="http://schemas.openxmlformats.org/officeDocument/2006/relationships/hyperlink" Target="https://login.consultant.ru/link/?req=doc&amp;base=RLAW926&amp;n=240923&amp;date=10.06.2024&amp;dst=100006&amp;field=134" TargetMode="External"/><Relationship Id="rId35" Type="http://schemas.openxmlformats.org/officeDocument/2006/relationships/hyperlink" Target="https://login.consultant.ru/link/?req=doc&amp;base=RLAW926&amp;n=92291&amp;date=10.06.2024&amp;dst=100006&amp;field=134" TargetMode="External"/><Relationship Id="rId56" Type="http://schemas.openxmlformats.org/officeDocument/2006/relationships/hyperlink" Target="https://login.consultant.ru/link/?req=doc&amp;base=RLAW926&amp;n=249535&amp;date=10.06.2024&amp;dst=100048&amp;field=134" TargetMode="External"/><Relationship Id="rId77" Type="http://schemas.openxmlformats.org/officeDocument/2006/relationships/hyperlink" Target="https://login.consultant.ru/link/?req=doc&amp;base=RLAW926&amp;n=216324&amp;date=10.06.2024&amp;dst=100008&amp;field=134" TargetMode="External"/><Relationship Id="rId100" Type="http://schemas.openxmlformats.org/officeDocument/2006/relationships/hyperlink" Target="https://login.consultant.ru/link/?req=doc&amp;base=RLAW926&amp;n=296581&amp;date=10.06.2024&amp;dst=100269&amp;field=134" TargetMode="External"/><Relationship Id="rId105" Type="http://schemas.openxmlformats.org/officeDocument/2006/relationships/hyperlink" Target="https://login.consultant.ru/link/?req=doc&amp;base=RLAW926&amp;n=296581&amp;date=10.06.2024&amp;dst=100274&amp;field=134" TargetMode="External"/><Relationship Id="rId126" Type="http://schemas.openxmlformats.org/officeDocument/2006/relationships/hyperlink" Target="https://login.consultant.ru/link/?req=doc&amp;base=RLAW926&amp;n=223651&amp;date=10.06.2024&amp;dst=100062&amp;field=134" TargetMode="External"/><Relationship Id="rId147" Type="http://schemas.openxmlformats.org/officeDocument/2006/relationships/hyperlink" Target="https://login.consultant.ru/link/?req=doc&amp;base=RLAW926&amp;n=159354&amp;date=10.06.2024&amp;dst=100011&amp;field=134" TargetMode="External"/><Relationship Id="rId168" Type="http://schemas.openxmlformats.org/officeDocument/2006/relationships/hyperlink" Target="https://login.consultant.ru/link/?req=doc&amp;base=RLAW926&amp;n=216324&amp;date=10.06.2024&amp;dst=100018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926&amp;n=207884&amp;date=10.06.2024&amp;dst=100034&amp;field=134" TargetMode="External"/><Relationship Id="rId72" Type="http://schemas.openxmlformats.org/officeDocument/2006/relationships/hyperlink" Target="https://login.consultant.ru/link/?req=doc&amp;base=RLAW926&amp;n=159354&amp;date=10.06.2024&amp;dst=100007&amp;field=134" TargetMode="External"/><Relationship Id="rId93" Type="http://schemas.openxmlformats.org/officeDocument/2006/relationships/hyperlink" Target="https://login.consultant.ru/link/?req=doc&amp;base=RLAW926&amp;n=296581&amp;date=10.06.2024&amp;dst=100263&amp;field=134" TargetMode="External"/><Relationship Id="rId98" Type="http://schemas.openxmlformats.org/officeDocument/2006/relationships/hyperlink" Target="https://login.consultant.ru/link/?req=doc&amp;base=RLAW926&amp;n=296581&amp;date=10.06.2024&amp;dst=100267&amp;field=134" TargetMode="External"/><Relationship Id="rId121" Type="http://schemas.openxmlformats.org/officeDocument/2006/relationships/hyperlink" Target="https://login.consultant.ru/link/?req=doc&amp;base=LAW&amp;n=465798&amp;date=10.06.2024&amp;dst=1&amp;field=134" TargetMode="External"/><Relationship Id="rId142" Type="http://schemas.openxmlformats.org/officeDocument/2006/relationships/hyperlink" Target="https://login.consultant.ru/link/?req=doc&amp;base=RLAW926&amp;n=273088&amp;date=10.06.2024&amp;dst=100212&amp;field=134" TargetMode="External"/><Relationship Id="rId163" Type="http://schemas.openxmlformats.org/officeDocument/2006/relationships/hyperlink" Target="https://login.consultant.ru/link/?req=doc&amp;base=RLAW926&amp;n=296581&amp;date=10.06.2024&amp;dst=100321&amp;field=134" TargetMode="External"/><Relationship Id="rId184" Type="http://schemas.openxmlformats.org/officeDocument/2006/relationships/hyperlink" Target="https://login.consultant.ru/link/?req=doc&amp;base=RLAW926&amp;n=249535&amp;date=10.06.2024&amp;dst=100067&amp;field=134" TargetMode="External"/><Relationship Id="rId189" Type="http://schemas.openxmlformats.org/officeDocument/2006/relationships/hyperlink" Target="https://login.consultant.ru/link/?req=doc&amp;base=RLAW926&amp;n=249535&amp;date=10.06.2024&amp;dst=100070&amp;field=13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926&amp;n=249535&amp;date=10.06.2024&amp;dst=100048&amp;field=134" TargetMode="External"/><Relationship Id="rId46" Type="http://schemas.openxmlformats.org/officeDocument/2006/relationships/hyperlink" Target="https://login.consultant.ru/link/?req=doc&amp;base=RLAW926&amp;n=149783&amp;date=10.06.2024&amp;dst=100017&amp;field=134" TargetMode="External"/><Relationship Id="rId67" Type="http://schemas.openxmlformats.org/officeDocument/2006/relationships/hyperlink" Target="https://login.consultant.ru/link/?req=doc&amp;base=LAW&amp;n=477406&amp;date=10.06.2024&amp;dst=100441&amp;field=134" TargetMode="External"/><Relationship Id="rId116" Type="http://schemas.openxmlformats.org/officeDocument/2006/relationships/hyperlink" Target="https://login.consultant.ru/link/?req=doc&amp;base=RLAW926&amp;n=296581&amp;date=10.06.2024&amp;dst=100282&amp;field=134" TargetMode="External"/><Relationship Id="rId137" Type="http://schemas.openxmlformats.org/officeDocument/2006/relationships/hyperlink" Target="https://login.consultant.ru/link/?req=doc&amp;base=RLAW926&amp;n=115756&amp;date=10.06.2024&amp;dst=100227&amp;field=134" TargetMode="External"/><Relationship Id="rId158" Type="http://schemas.openxmlformats.org/officeDocument/2006/relationships/hyperlink" Target="https://login.consultant.ru/link/?req=doc&amp;base=RLAW926&amp;n=216324&amp;date=10.06.2024&amp;dst=100017&amp;field=134" TargetMode="External"/><Relationship Id="rId20" Type="http://schemas.openxmlformats.org/officeDocument/2006/relationships/hyperlink" Target="https://login.consultant.ru/link/?req=doc&amp;base=RLAW926&amp;n=207884&amp;date=10.06.2024&amp;dst=100034&amp;field=134" TargetMode="External"/><Relationship Id="rId41" Type="http://schemas.openxmlformats.org/officeDocument/2006/relationships/hyperlink" Target="https://login.consultant.ru/link/?req=doc&amp;base=RLAW926&amp;n=92291&amp;date=10.06.2024&amp;dst=100007&amp;field=134" TargetMode="External"/><Relationship Id="rId62" Type="http://schemas.openxmlformats.org/officeDocument/2006/relationships/hyperlink" Target="https://login.consultant.ru/link/?req=doc&amp;base=RLAW926&amp;n=92291&amp;date=10.06.2024&amp;dst=100007&amp;field=134" TargetMode="External"/><Relationship Id="rId83" Type="http://schemas.openxmlformats.org/officeDocument/2006/relationships/hyperlink" Target="https://login.consultant.ru/link/?req=doc&amp;base=RLAW926&amp;n=237430&amp;date=10.06.2024&amp;dst=100069&amp;field=134" TargetMode="External"/><Relationship Id="rId88" Type="http://schemas.openxmlformats.org/officeDocument/2006/relationships/hyperlink" Target="https://login.consultant.ru/link/?req=doc&amp;base=RLAW926&amp;n=150017&amp;date=10.06.2024&amp;dst=100294&amp;field=134" TargetMode="External"/><Relationship Id="rId111" Type="http://schemas.openxmlformats.org/officeDocument/2006/relationships/hyperlink" Target="https://login.consultant.ru/link/?req=doc&amp;base=RLAW926&amp;n=206707&amp;date=10.06.2024&amp;dst=100194&amp;field=134" TargetMode="External"/><Relationship Id="rId132" Type="http://schemas.openxmlformats.org/officeDocument/2006/relationships/hyperlink" Target="https://login.consultant.ru/link/?req=doc&amp;base=RLAW926&amp;n=296581&amp;date=10.06.2024&amp;dst=100290&amp;field=134" TargetMode="External"/><Relationship Id="rId153" Type="http://schemas.openxmlformats.org/officeDocument/2006/relationships/hyperlink" Target="https://login.consultant.ru/link/?req=doc&amp;base=RLAW926&amp;n=92291&amp;date=10.06.2024&amp;dst=100007&amp;field=134" TargetMode="External"/><Relationship Id="rId174" Type="http://schemas.openxmlformats.org/officeDocument/2006/relationships/hyperlink" Target="https://login.consultant.ru/link/?req=doc&amp;base=RLAW926&amp;n=150017&amp;date=10.06.2024&amp;dst=100310&amp;field=134" TargetMode="External"/><Relationship Id="rId179" Type="http://schemas.openxmlformats.org/officeDocument/2006/relationships/hyperlink" Target="https://login.consultant.ru/link/?req=doc&amp;base=RLAW926&amp;n=249535&amp;date=10.06.2024&amp;dst=100061&amp;field=134" TargetMode="External"/><Relationship Id="rId195" Type="http://schemas.openxmlformats.org/officeDocument/2006/relationships/hyperlink" Target="https://login.consultant.ru/link/?req=doc&amp;base=RLAW926&amp;n=248168&amp;date=10.06.2024&amp;dst=100295&amp;field=134" TargetMode="External"/><Relationship Id="rId190" Type="http://schemas.openxmlformats.org/officeDocument/2006/relationships/hyperlink" Target="https://login.consultant.ru/link/?req=doc&amp;base=RLAW926&amp;n=249535&amp;date=10.06.2024&amp;dst=100071&amp;field=134" TargetMode="External"/><Relationship Id="rId204" Type="http://schemas.openxmlformats.org/officeDocument/2006/relationships/footer" Target="footer1.xml"/><Relationship Id="rId15" Type="http://schemas.openxmlformats.org/officeDocument/2006/relationships/hyperlink" Target="https://login.consultant.ru/link/?req=doc&amp;base=RLAW926&amp;n=149783&amp;date=10.06.2024&amp;dst=100017&amp;field=134" TargetMode="External"/><Relationship Id="rId36" Type="http://schemas.openxmlformats.org/officeDocument/2006/relationships/hyperlink" Target="https://login.consultant.ru/link/?req=doc&amp;base=RLAW926&amp;n=69870&amp;date=10.06.2024" TargetMode="External"/><Relationship Id="rId57" Type="http://schemas.openxmlformats.org/officeDocument/2006/relationships/hyperlink" Target="https://login.consultant.ru/link/?req=doc&amp;base=RLAW926&amp;n=273088&amp;date=10.06.2024&amp;dst=100195&amp;field=134" TargetMode="External"/><Relationship Id="rId106" Type="http://schemas.openxmlformats.org/officeDocument/2006/relationships/hyperlink" Target="https://login.consultant.ru/link/?req=doc&amp;base=RLAW926&amp;n=296581&amp;date=10.06.2024&amp;dst=100276&amp;field=134" TargetMode="External"/><Relationship Id="rId127" Type="http://schemas.openxmlformats.org/officeDocument/2006/relationships/hyperlink" Target="https://login.consultant.ru/link/?req=doc&amp;base=RLAW926&amp;n=273088&amp;date=10.06.2024&amp;dst=100204&amp;field=134" TargetMode="External"/><Relationship Id="rId10" Type="http://schemas.openxmlformats.org/officeDocument/2006/relationships/hyperlink" Target="https://login.consultant.ru/link/?req=doc&amp;base=RLAW926&amp;n=92291&amp;date=10.06.2024&amp;dst=100005&amp;field=134" TargetMode="External"/><Relationship Id="rId31" Type="http://schemas.openxmlformats.org/officeDocument/2006/relationships/hyperlink" Target="https://login.consultant.ru/link/?req=doc&amp;base=RLAW926&amp;n=92291&amp;date=10.06.2024&amp;dst=100006&amp;field=134" TargetMode="External"/><Relationship Id="rId52" Type="http://schemas.openxmlformats.org/officeDocument/2006/relationships/hyperlink" Target="https://login.consultant.ru/link/?req=doc&amp;base=RLAW926&amp;n=216324&amp;date=10.06.2024&amp;dst=100006&amp;field=134" TargetMode="External"/><Relationship Id="rId73" Type="http://schemas.openxmlformats.org/officeDocument/2006/relationships/hyperlink" Target="https://login.consultant.ru/link/?req=doc&amp;base=RLAW926&amp;n=149783&amp;date=10.06.2024&amp;dst=100017&amp;field=134" TargetMode="External"/><Relationship Id="rId78" Type="http://schemas.openxmlformats.org/officeDocument/2006/relationships/hyperlink" Target="https://login.consultant.ru/link/?req=doc&amp;base=RLAW926&amp;n=159354&amp;date=10.06.2024&amp;dst=100010&amp;field=134" TargetMode="External"/><Relationship Id="rId94" Type="http://schemas.openxmlformats.org/officeDocument/2006/relationships/hyperlink" Target="https://login.consultant.ru/link/?req=doc&amp;base=RLAW926&amp;n=296581&amp;date=10.06.2024&amp;dst=100265&amp;field=134" TargetMode="External"/><Relationship Id="rId99" Type="http://schemas.openxmlformats.org/officeDocument/2006/relationships/hyperlink" Target="https://login.consultant.ru/link/?req=doc&amp;base=RLAW926&amp;n=296581&amp;date=10.06.2024&amp;dst=100268&amp;field=134" TargetMode="External"/><Relationship Id="rId101" Type="http://schemas.openxmlformats.org/officeDocument/2006/relationships/hyperlink" Target="https://login.consultant.ru/link/?req=doc&amp;base=RLAW926&amp;n=296581&amp;date=10.06.2024&amp;dst=100271&amp;field=134" TargetMode="External"/><Relationship Id="rId122" Type="http://schemas.openxmlformats.org/officeDocument/2006/relationships/hyperlink" Target="https://login.consultant.ru/link/?req=doc&amp;base=LAW&amp;n=465798&amp;date=10.06.2024&amp;dst=4&amp;field=134" TargetMode="External"/><Relationship Id="rId143" Type="http://schemas.openxmlformats.org/officeDocument/2006/relationships/hyperlink" Target="https://login.consultant.ru/link/?req=doc&amp;base=RLAW926&amp;n=296581&amp;date=10.06.2024&amp;dst=100306&amp;field=134" TargetMode="External"/><Relationship Id="rId148" Type="http://schemas.openxmlformats.org/officeDocument/2006/relationships/hyperlink" Target="https://login.consultant.ru/link/?req=doc&amp;base=RLAW926&amp;n=206707&amp;date=10.06.2024&amp;dst=100200&amp;field=134" TargetMode="External"/><Relationship Id="rId164" Type="http://schemas.openxmlformats.org/officeDocument/2006/relationships/hyperlink" Target="https://login.consultant.ru/link/?req=doc&amp;base=RLAW926&amp;n=248168&amp;date=10.06.2024&amp;dst=100295&amp;field=134" TargetMode="External"/><Relationship Id="rId169" Type="http://schemas.openxmlformats.org/officeDocument/2006/relationships/hyperlink" Target="https://login.consultant.ru/link/?req=doc&amp;base=RLAW926&amp;n=150017&amp;date=10.06.2024&amp;dst=100308&amp;field=134" TargetMode="External"/><Relationship Id="rId185" Type="http://schemas.openxmlformats.org/officeDocument/2006/relationships/hyperlink" Target="https://login.consultant.ru/link/?req=doc&amp;base=RLAW926&amp;n=249535&amp;date=10.06.2024&amp;dst=100068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926&amp;n=248168&amp;date=10.06.2024&amp;dst=100292&amp;field=134" TargetMode="External"/><Relationship Id="rId180" Type="http://schemas.openxmlformats.org/officeDocument/2006/relationships/hyperlink" Target="https://login.consultant.ru/link/?req=doc&amp;base=RLAW926&amp;n=206707&amp;date=10.06.2024&amp;dst=100208&amp;field=134" TargetMode="External"/><Relationship Id="rId26" Type="http://schemas.openxmlformats.org/officeDocument/2006/relationships/hyperlink" Target="https://login.consultant.ru/link/?req=doc&amp;base=RLAW926&amp;n=273088&amp;date=10.06.2024&amp;dst=100195&amp;field=134" TargetMode="External"/><Relationship Id="rId47" Type="http://schemas.openxmlformats.org/officeDocument/2006/relationships/hyperlink" Target="https://login.consultant.ru/link/?req=doc&amp;base=RLAW926&amp;n=149782&amp;date=10.06.2024&amp;dst=100074&amp;field=134" TargetMode="External"/><Relationship Id="rId68" Type="http://schemas.openxmlformats.org/officeDocument/2006/relationships/hyperlink" Target="https://login.consultant.ru/link/?req=doc&amp;base=LAW&amp;n=477406&amp;date=10.06.2024&amp;dst=100423&amp;field=134" TargetMode="External"/><Relationship Id="rId89" Type="http://schemas.openxmlformats.org/officeDocument/2006/relationships/hyperlink" Target="https://login.consultant.ru/link/?req=doc&amp;base=RLAW926&amp;n=149782&amp;date=10.06.2024&amp;dst=100075&amp;field=134" TargetMode="External"/><Relationship Id="rId112" Type="http://schemas.openxmlformats.org/officeDocument/2006/relationships/hyperlink" Target="https://login.consultant.ru/link/?req=doc&amp;base=RLAW926&amp;n=273088&amp;date=10.06.2024&amp;dst=100203&amp;field=134" TargetMode="External"/><Relationship Id="rId133" Type="http://schemas.openxmlformats.org/officeDocument/2006/relationships/hyperlink" Target="https://login.consultant.ru/link/?req=doc&amp;base=RLAW926&amp;n=296581&amp;date=10.06.2024&amp;dst=100292&amp;field=134" TargetMode="External"/><Relationship Id="rId154" Type="http://schemas.openxmlformats.org/officeDocument/2006/relationships/hyperlink" Target="https://login.consultant.ru/link/?req=doc&amp;base=RLAW926&amp;n=240923&amp;date=10.06.2024&amp;dst=100017&amp;field=134" TargetMode="External"/><Relationship Id="rId175" Type="http://schemas.openxmlformats.org/officeDocument/2006/relationships/hyperlink" Target="https://login.consultant.ru/link/?req=doc&amp;base=RLAW926&amp;n=150017&amp;date=10.06.2024&amp;dst=100312&amp;field=134" TargetMode="External"/><Relationship Id="rId196" Type="http://schemas.openxmlformats.org/officeDocument/2006/relationships/hyperlink" Target="https://login.consultant.ru/link/?req=doc&amp;base=RLAW926&amp;n=273088&amp;date=10.06.2024&amp;dst=100225&amp;field=134" TargetMode="External"/><Relationship Id="rId200" Type="http://schemas.openxmlformats.org/officeDocument/2006/relationships/hyperlink" Target="https://login.consultant.ru/link/?req=doc&amp;base=RLAW926&amp;n=92291&amp;date=10.06.2024&amp;dst=100010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12718</Words>
  <Characters>72499</Characters>
  <Application>Microsoft Office Word</Application>
  <DocSecurity>2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ХМАО - Югры от 03.02.2012 N 31-п(ред. от 09.02.2024)"О Порядке предоставления компенсации расходов на оплату жилого помещения и отдельных видов коммунальных услуг педагогическим работникам образовательных организаций, а также и</vt:lpstr>
    </vt:vector>
  </TitlesOfParts>
  <Company>КонсультантПлюс Версия 4023.00.50</Company>
  <LinksUpToDate>false</LinksUpToDate>
  <CharactersWithSpaces>85047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ХМАО - Югры от 03.02.2012 N 31-п(ред. от 09.02.2024)"О Порядке предоставления компенсации расходов на оплату жилого помещения и отдельных видов коммунальных услуг педагогическим работникам образовательных организаций, а также и</dc:title>
  <dc:creator>Самара Татьяна Леонидовна</dc:creator>
  <cp:lastModifiedBy>Самара Татьяна Леонидовна</cp:lastModifiedBy>
  <cp:revision>2</cp:revision>
  <dcterms:created xsi:type="dcterms:W3CDTF">2024-06-10T10:17:00Z</dcterms:created>
  <dcterms:modified xsi:type="dcterms:W3CDTF">2024-06-10T10:17:00Z</dcterms:modified>
</cp:coreProperties>
</file>