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DB" w:rsidRDefault="000B3158" w:rsidP="000C3CB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к протоколу №4</w:t>
      </w:r>
      <w:r w:rsidR="00B2677A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от </w:t>
      </w:r>
      <w:r w:rsidR="00E50330">
        <w:rPr>
          <w:rFonts w:ascii="Times New Roman" w:hAnsi="Times New Roman" w:cs="Times New Roman"/>
          <w:sz w:val="24"/>
        </w:rPr>
        <w:t>15</w:t>
      </w:r>
      <w:r>
        <w:rPr>
          <w:rFonts w:ascii="Times New Roman" w:hAnsi="Times New Roman" w:cs="Times New Roman"/>
          <w:sz w:val="24"/>
        </w:rPr>
        <w:t>.12.202</w:t>
      </w:r>
      <w:r w:rsidR="00B2677A">
        <w:rPr>
          <w:rFonts w:ascii="Times New Roman" w:hAnsi="Times New Roman" w:cs="Times New Roman"/>
          <w:sz w:val="24"/>
        </w:rPr>
        <w:t>3</w:t>
      </w:r>
    </w:p>
    <w:p w:rsidR="006F29F2" w:rsidRPr="00AF3BA0" w:rsidRDefault="006F29F2" w:rsidP="00AF3BA0">
      <w:pPr>
        <w:pStyle w:val="ac"/>
        <w:spacing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bookmarkStart w:id="0" w:name="_GoBack"/>
      <w:bookmarkEnd w:id="0"/>
    </w:p>
    <w:p w:rsidR="000C3CB6" w:rsidRPr="00F305FD" w:rsidRDefault="000C3CB6" w:rsidP="000C3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5FD">
        <w:rPr>
          <w:rFonts w:ascii="Times New Roman" w:hAnsi="Times New Roman" w:cs="Times New Roman"/>
          <w:sz w:val="24"/>
          <w:szCs w:val="24"/>
        </w:rPr>
        <w:t>ПЛАН</w:t>
      </w:r>
    </w:p>
    <w:p w:rsidR="000C3CB6" w:rsidRPr="00F305FD" w:rsidRDefault="000C3CB6" w:rsidP="000C3CB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5FD">
        <w:rPr>
          <w:rFonts w:ascii="Times New Roman" w:hAnsi="Times New Roman" w:cs="Times New Roman"/>
          <w:sz w:val="24"/>
          <w:szCs w:val="24"/>
        </w:rPr>
        <w:t>работы Совета при главе Кондинского района по вопросам развития инвестиционной деятельности, малого и среднего предпринимательства на 202</w:t>
      </w:r>
      <w:r w:rsidR="00B2677A">
        <w:rPr>
          <w:rFonts w:ascii="Times New Roman" w:hAnsi="Times New Roman" w:cs="Times New Roman"/>
          <w:sz w:val="24"/>
          <w:szCs w:val="24"/>
        </w:rPr>
        <w:t>4</w:t>
      </w:r>
      <w:r w:rsidRPr="00F305FD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0C3CB6" w:rsidRPr="00F305FD" w:rsidRDefault="000C3CB6" w:rsidP="000C3C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1003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1843"/>
        <w:gridCol w:w="4110"/>
      </w:tblGrid>
      <w:tr w:rsidR="000C3CB6" w:rsidRPr="00F305FD" w:rsidTr="00B2677A">
        <w:tc>
          <w:tcPr>
            <w:tcW w:w="675" w:type="dxa"/>
          </w:tcPr>
          <w:p w:rsidR="000C3CB6" w:rsidRPr="00F305FD" w:rsidRDefault="000C3CB6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0C3CB6" w:rsidRPr="00F305FD" w:rsidRDefault="000C3CB6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43" w:type="dxa"/>
          </w:tcPr>
          <w:p w:rsidR="000C3CB6" w:rsidRPr="00F305FD" w:rsidRDefault="000C3CB6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</w:tc>
        <w:tc>
          <w:tcPr>
            <w:tcW w:w="4110" w:type="dxa"/>
          </w:tcPr>
          <w:p w:rsidR="000C3CB6" w:rsidRPr="00F305FD" w:rsidRDefault="000C3CB6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F7601" w:rsidRPr="00F305FD" w:rsidTr="00B2677A">
        <w:tc>
          <w:tcPr>
            <w:tcW w:w="675" w:type="dxa"/>
          </w:tcPr>
          <w:p w:rsidR="007F7601" w:rsidRDefault="007F7601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7F7601" w:rsidRPr="007F7601" w:rsidRDefault="007F7601" w:rsidP="007F7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01">
              <w:rPr>
                <w:rFonts w:ascii="Times New Roman" w:hAnsi="Times New Roman" w:cs="Times New Roman"/>
                <w:sz w:val="24"/>
                <w:szCs w:val="24"/>
              </w:rPr>
              <w:t>Об информировании субъектов</w:t>
            </w:r>
          </w:p>
          <w:p w:rsidR="007F7601" w:rsidRPr="007F7601" w:rsidRDefault="007F7601" w:rsidP="007F7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01"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 о внедрении Регионального инвестиционного</w:t>
            </w:r>
          </w:p>
          <w:p w:rsidR="007F7601" w:rsidRDefault="007F7601" w:rsidP="007F7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01">
              <w:rPr>
                <w:rFonts w:ascii="Times New Roman" w:hAnsi="Times New Roman" w:cs="Times New Roman"/>
                <w:sz w:val="24"/>
                <w:szCs w:val="24"/>
              </w:rPr>
              <w:t>стандарта (далее – РИС) в Ханты-Манс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ийском автономном округе – Югре</w:t>
            </w:r>
          </w:p>
        </w:tc>
        <w:tc>
          <w:tcPr>
            <w:tcW w:w="1843" w:type="dxa"/>
          </w:tcPr>
          <w:p w:rsidR="007F7601" w:rsidRPr="00984AE9" w:rsidRDefault="007F7601" w:rsidP="005A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01">
              <w:rPr>
                <w:rFonts w:ascii="Times New Roman" w:hAnsi="Times New Roman" w:cs="Times New Roman"/>
                <w:sz w:val="24"/>
                <w:szCs w:val="24"/>
              </w:rPr>
              <w:t>январь-июнь 2024 года</w:t>
            </w:r>
          </w:p>
        </w:tc>
        <w:tc>
          <w:tcPr>
            <w:tcW w:w="4110" w:type="dxa"/>
          </w:tcPr>
          <w:p w:rsidR="007F7601" w:rsidRPr="007F7601" w:rsidRDefault="007F7601" w:rsidP="007F76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7F7601" w:rsidRPr="00984AE9" w:rsidRDefault="007F7601" w:rsidP="007F760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01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района.</w:t>
            </w:r>
          </w:p>
        </w:tc>
      </w:tr>
      <w:tr w:rsidR="00984AE9" w:rsidRPr="00F305FD" w:rsidTr="00B2677A">
        <w:tc>
          <w:tcPr>
            <w:tcW w:w="675" w:type="dxa"/>
          </w:tcPr>
          <w:p w:rsidR="00984AE9" w:rsidRPr="00F305FD" w:rsidRDefault="007F7601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984AE9" w:rsidRDefault="00984AE9" w:rsidP="00984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Инвестиционном профиле Кондинского района и о</w:t>
            </w:r>
            <w:r w:rsidRPr="00984AE9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внедрении Муниципального инвестиционного стандарта</w:t>
            </w:r>
          </w:p>
          <w:p w:rsidR="00BB0562" w:rsidRPr="00F305FD" w:rsidRDefault="00BB0562" w:rsidP="00984A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84AE9" w:rsidRPr="00F305FD" w:rsidRDefault="00984AE9" w:rsidP="005A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AE9">
              <w:rPr>
                <w:rFonts w:ascii="Times New Roman" w:hAnsi="Times New Roman" w:cs="Times New Roman"/>
                <w:sz w:val="24"/>
                <w:szCs w:val="24"/>
              </w:rPr>
              <w:t>январь-июнь 2024 года</w:t>
            </w:r>
          </w:p>
        </w:tc>
        <w:tc>
          <w:tcPr>
            <w:tcW w:w="4110" w:type="dxa"/>
          </w:tcPr>
          <w:p w:rsidR="00984AE9" w:rsidRPr="00984AE9" w:rsidRDefault="00984AE9" w:rsidP="00984A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AE9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984AE9" w:rsidRPr="00F305FD" w:rsidRDefault="00984AE9" w:rsidP="00984AE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AE9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  <w:r w:rsidR="00E0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CB6" w:rsidRPr="00F305FD" w:rsidTr="00B2677A">
        <w:tc>
          <w:tcPr>
            <w:tcW w:w="675" w:type="dxa"/>
          </w:tcPr>
          <w:p w:rsidR="000C3CB6" w:rsidRPr="00F305FD" w:rsidRDefault="007F7601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 земельных участках, возможных к передаче в аренду, для реализации инвестиционных проектов, предпринимательской деятельности в 202</w:t>
            </w:r>
            <w:r w:rsidR="00B26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1843" w:type="dxa"/>
          </w:tcPr>
          <w:p w:rsidR="000C3CB6" w:rsidRPr="00F305FD" w:rsidRDefault="000C3CB6" w:rsidP="005A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 w:rsidR="005A212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26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110" w:type="dxa"/>
          </w:tcPr>
          <w:p w:rsidR="000C3CB6" w:rsidRDefault="00E030BB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B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вопросы архитектуры и градостроительства, управления по природным ресурсам и экологии, гражданской защиты населения, вопросы дорожной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и капитального строительства,</w:t>
            </w:r>
          </w:p>
          <w:p w:rsidR="00E030BB" w:rsidRPr="00F305FD" w:rsidRDefault="00E030BB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0B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природным ресурсам и экологии.</w:t>
            </w:r>
          </w:p>
        </w:tc>
      </w:tr>
      <w:tr w:rsidR="008C3179" w:rsidRPr="00F305FD" w:rsidTr="00B2677A">
        <w:tc>
          <w:tcPr>
            <w:tcW w:w="675" w:type="dxa"/>
          </w:tcPr>
          <w:p w:rsidR="008C3179" w:rsidRPr="00F305FD" w:rsidRDefault="007F7601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8C3179" w:rsidRPr="000B3158" w:rsidRDefault="008C3179" w:rsidP="008C317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</w:t>
            </w:r>
            <w:r w:rsidR="0076070F" w:rsidRPr="000B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31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предоставления  земельных участков под жилищное строительство</w:t>
            </w:r>
          </w:p>
        </w:tc>
        <w:tc>
          <w:tcPr>
            <w:tcW w:w="1843" w:type="dxa"/>
          </w:tcPr>
          <w:p w:rsidR="008C3179" w:rsidRPr="000B3158" w:rsidRDefault="005A212A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A">
              <w:rPr>
                <w:rFonts w:ascii="Times New Roman" w:hAnsi="Times New Roman" w:cs="Times New Roman"/>
                <w:sz w:val="24"/>
                <w:szCs w:val="24"/>
              </w:rPr>
              <w:t>январь-июнь 2024 года</w:t>
            </w:r>
          </w:p>
        </w:tc>
        <w:tc>
          <w:tcPr>
            <w:tcW w:w="4110" w:type="dxa"/>
          </w:tcPr>
          <w:p w:rsidR="00E030BB" w:rsidRPr="00E030BB" w:rsidRDefault="00E030BB" w:rsidP="00E03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B">
              <w:rPr>
                <w:rFonts w:ascii="Times New Roman" w:hAnsi="Times New Roman" w:cs="Times New Roman"/>
                <w:sz w:val="24"/>
                <w:szCs w:val="24"/>
              </w:rPr>
              <w:t>Заместитель главы Кондинского района, курирующий вопросы архитектуры и градостроительства, управления по природным ресурсам и экологии, гражданской защиты населения, вопросы дорожной деятельности и капитального строительства,</w:t>
            </w:r>
          </w:p>
          <w:p w:rsidR="008C3179" w:rsidRPr="000B3158" w:rsidRDefault="00E030BB" w:rsidP="00E030B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B">
              <w:rPr>
                <w:rFonts w:ascii="Times New Roman" w:hAnsi="Times New Roman" w:cs="Times New Roman"/>
                <w:sz w:val="24"/>
                <w:szCs w:val="24"/>
              </w:rPr>
              <w:t>Управление по природным ресурсам и экологии.</w:t>
            </w:r>
          </w:p>
        </w:tc>
      </w:tr>
      <w:tr w:rsidR="000C3CB6" w:rsidRPr="00F305FD" w:rsidTr="00B2677A">
        <w:tc>
          <w:tcPr>
            <w:tcW w:w="675" w:type="dxa"/>
          </w:tcPr>
          <w:p w:rsidR="000C3CB6" w:rsidRPr="00F305FD" w:rsidRDefault="007F7601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C3CB6" w:rsidRPr="00F305FD" w:rsidRDefault="000C3CB6" w:rsidP="00B2677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итогах реализации программ комплексного развития социальной, транспортной, коммунальной инфраструктуры на </w:t>
            </w:r>
            <w:r w:rsidRPr="00F305F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территории Кондинского района по итогам 202</w:t>
            </w:r>
            <w:r w:rsidR="00B267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F305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</w:tcPr>
          <w:p w:rsidR="000C3CB6" w:rsidRPr="00F305FD" w:rsidRDefault="005A212A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январь-июнь 2024 года</w:t>
            </w:r>
          </w:p>
        </w:tc>
        <w:tc>
          <w:tcPr>
            <w:tcW w:w="4110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технологий и связи, </w:t>
            </w:r>
          </w:p>
          <w:p w:rsidR="000C3CB6" w:rsidRPr="00F305FD" w:rsidRDefault="000C3CB6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администрации Кондинского района, </w:t>
            </w:r>
          </w:p>
          <w:p w:rsidR="000C3CB6" w:rsidRPr="00F305FD" w:rsidRDefault="000C3CB6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несырьевого сектора экономики и поддержки предпринимательства администрации Кондинского района,</w:t>
            </w:r>
          </w:p>
          <w:p w:rsidR="000C3CB6" w:rsidRPr="00F305FD" w:rsidRDefault="000C3CB6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 администрации Кондинского района</w:t>
            </w:r>
            <w:r w:rsidR="00E0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CB6" w:rsidRPr="00F305FD" w:rsidTr="00B2677A">
        <w:tc>
          <w:tcPr>
            <w:tcW w:w="675" w:type="dxa"/>
          </w:tcPr>
          <w:p w:rsidR="000C3CB6" w:rsidRPr="00F305FD" w:rsidRDefault="007F7601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  <w:shd w:val="clear" w:color="auto" w:fill="auto"/>
          </w:tcPr>
          <w:p w:rsidR="000C3CB6" w:rsidRPr="00F305FD" w:rsidRDefault="000C3CB6" w:rsidP="00B2677A">
            <w:pPr>
              <w:tabs>
                <w:tab w:val="left" w:pos="1276"/>
              </w:tabs>
              <w:autoSpaceDE w:val="0"/>
              <w:autoSpaceDN w:val="0"/>
              <w:adjustRightInd w:val="0"/>
              <w:ind w:right="51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 объеме закупок у субъектов малого и среднего предпринимательства за 202</w:t>
            </w:r>
            <w:r w:rsidR="00B2677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="00C7447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05F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3" w:type="dxa"/>
            <w:shd w:val="clear" w:color="auto" w:fill="auto"/>
          </w:tcPr>
          <w:p w:rsidR="000C3CB6" w:rsidRPr="00F305FD" w:rsidRDefault="005A212A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A">
              <w:rPr>
                <w:rFonts w:ascii="Times New Roman" w:hAnsi="Times New Roman" w:cs="Times New Roman"/>
                <w:sz w:val="24"/>
                <w:szCs w:val="24"/>
              </w:rPr>
              <w:t>январь-июнь 2024 года</w:t>
            </w:r>
          </w:p>
        </w:tc>
        <w:tc>
          <w:tcPr>
            <w:tcW w:w="4110" w:type="dxa"/>
            <w:shd w:val="clear" w:color="auto" w:fill="auto"/>
          </w:tcPr>
          <w:p w:rsidR="00E030BB" w:rsidRDefault="00E030BB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Кондинского района, курирующий правовые вопросы, вопросы кадровой политики, внутренней политики, молодежной политики, общественной безопасности, в части реализации в муниципальном образовании Кондинский район государственной национальной политики (укрепление межнационального и межконфессионального согласия, поддержка и развитие языков и культуры народов Российской Федерации, реализация прав коренных малочисленных народов и других национальных меньшинств, обеспечение социальной и культурной адаптации мигрантов, профилактика межнациональных (межэтнических конфли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ктов), профилактика экстремизма,</w:t>
            </w:r>
          </w:p>
          <w:p w:rsidR="000C3CB6" w:rsidRPr="00F305FD" w:rsidRDefault="00E030BB" w:rsidP="00E03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30BB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организации закупок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030BB">
              <w:rPr>
                <w:rFonts w:ascii="Times New Roman" w:hAnsi="Times New Roman" w:cs="Times New Roman"/>
                <w:sz w:val="24"/>
                <w:szCs w:val="24"/>
              </w:rPr>
              <w:t>ридическо-правово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E030BB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0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3CB6" w:rsidRPr="00F305FD">
              <w:rPr>
                <w:rFonts w:ascii="Times New Roman" w:hAnsi="Times New Roman" w:cs="Times New Roman"/>
                <w:sz w:val="24"/>
                <w:szCs w:val="24"/>
              </w:rPr>
              <w:t>администрации Кондинского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CB6" w:rsidRPr="00F305FD" w:rsidTr="00B2677A">
        <w:tc>
          <w:tcPr>
            <w:tcW w:w="675" w:type="dxa"/>
          </w:tcPr>
          <w:p w:rsidR="000C3CB6" w:rsidRPr="00F305FD" w:rsidRDefault="007F7601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 проведении оценки регулирующего воздействия нормативных правовых актов в органах местного самоуправления муниципального образования Кондинский район</w:t>
            </w:r>
          </w:p>
        </w:tc>
        <w:tc>
          <w:tcPr>
            <w:tcW w:w="1843" w:type="dxa"/>
          </w:tcPr>
          <w:p w:rsidR="000C3CB6" w:rsidRPr="00F305FD" w:rsidRDefault="005A212A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A">
              <w:rPr>
                <w:rFonts w:ascii="Times New Roman" w:hAnsi="Times New Roman" w:cs="Times New Roman"/>
                <w:sz w:val="24"/>
                <w:szCs w:val="24"/>
              </w:rPr>
              <w:t>январь-июнь 2024 года</w:t>
            </w:r>
          </w:p>
        </w:tc>
        <w:tc>
          <w:tcPr>
            <w:tcW w:w="4110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  <w:r w:rsidR="00E0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F7601" w:rsidRPr="00F305FD" w:rsidTr="00B2677A">
        <w:tc>
          <w:tcPr>
            <w:tcW w:w="675" w:type="dxa"/>
          </w:tcPr>
          <w:p w:rsidR="007F7601" w:rsidRDefault="007F7601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7F7601" w:rsidRPr="00F305FD" w:rsidRDefault="007F7601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7601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районного конкурса «Предприниматель Конды».</w:t>
            </w:r>
          </w:p>
        </w:tc>
        <w:tc>
          <w:tcPr>
            <w:tcW w:w="1843" w:type="dxa"/>
          </w:tcPr>
          <w:p w:rsidR="007F7601" w:rsidRDefault="007F7601" w:rsidP="005A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7601">
              <w:rPr>
                <w:rFonts w:ascii="Times New Roman" w:hAnsi="Times New Roman" w:cs="Times New Roman"/>
                <w:sz w:val="24"/>
                <w:szCs w:val="24"/>
              </w:rPr>
              <w:t>январь-июнь 2024 года</w:t>
            </w:r>
          </w:p>
        </w:tc>
        <w:tc>
          <w:tcPr>
            <w:tcW w:w="4110" w:type="dxa"/>
          </w:tcPr>
          <w:p w:rsidR="007F7601" w:rsidRPr="007F7601" w:rsidRDefault="007F7601" w:rsidP="007F7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0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7F7601" w:rsidRPr="00F305FD" w:rsidRDefault="007F7601" w:rsidP="007F7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6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несырьевого сектора экономики и поддержки предпринимательства администрации Кондинского района.</w:t>
            </w:r>
          </w:p>
        </w:tc>
      </w:tr>
      <w:tr w:rsidR="000C3CB6" w:rsidRPr="00F305FD" w:rsidTr="00B2677A">
        <w:tc>
          <w:tcPr>
            <w:tcW w:w="675" w:type="dxa"/>
          </w:tcPr>
          <w:p w:rsidR="000C3CB6" w:rsidRPr="00F305FD" w:rsidRDefault="007F7601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0C3CB6" w:rsidRPr="00F305FD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 рассмотрении доклада администрации Кондинского района об антимонопольном комплаенсе за 202</w:t>
            </w:r>
            <w:r w:rsidR="00B26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</w:tcPr>
          <w:p w:rsidR="000C3CB6" w:rsidRPr="00F305FD" w:rsidRDefault="005A212A" w:rsidP="005A2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  <w:r w:rsidR="000C3CB6" w:rsidRPr="00F305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 w:rsidR="000C3CB6"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B26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0C3CB6" w:rsidRPr="00F305FD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  <w:r w:rsidR="00E0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CB6" w:rsidRPr="00F305FD" w:rsidTr="00B2677A">
        <w:tc>
          <w:tcPr>
            <w:tcW w:w="675" w:type="dxa"/>
          </w:tcPr>
          <w:p w:rsidR="000C3CB6" w:rsidRPr="00F305FD" w:rsidRDefault="007F7601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Информация об итогах реализации муниципальной программы «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Развитие малого и среднего предпринимательства в Кондинском районе на 2019-2025 годы и на период до 2030 года» за  202</w:t>
            </w:r>
            <w:r w:rsidR="00B267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C3CB6" w:rsidRPr="00F305FD" w:rsidRDefault="005A212A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A">
              <w:rPr>
                <w:rFonts w:ascii="Times New Roman" w:hAnsi="Times New Roman" w:cs="Times New Roman"/>
                <w:sz w:val="24"/>
                <w:szCs w:val="24"/>
              </w:rPr>
              <w:t>июль-декабрь 2024</w:t>
            </w:r>
          </w:p>
        </w:tc>
        <w:tc>
          <w:tcPr>
            <w:tcW w:w="4110" w:type="dxa"/>
          </w:tcPr>
          <w:p w:rsidR="000C3CB6" w:rsidRPr="00F305FD" w:rsidRDefault="000C3CB6" w:rsidP="00B2677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несырьевого сектора экономики и поддержки предпринимательства администрации Кондинского района</w:t>
            </w:r>
            <w:r w:rsidR="00E0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CB6" w:rsidRPr="00F305FD" w:rsidTr="00B2677A">
        <w:trPr>
          <w:trHeight w:val="787"/>
        </w:trPr>
        <w:tc>
          <w:tcPr>
            <w:tcW w:w="675" w:type="dxa"/>
          </w:tcPr>
          <w:p w:rsidR="000C3CB6" w:rsidRPr="00F305FD" w:rsidRDefault="0076070F" w:rsidP="007F7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6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0C3CB6" w:rsidRPr="00F305FD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Об участии субъектов малого и среднего предпринимательства в закупках по Закону №44-ФЗ</w:t>
            </w:r>
          </w:p>
          <w:p w:rsidR="000C3CB6" w:rsidRPr="00F305FD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3CB6" w:rsidRPr="00F305FD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0C3CB6" w:rsidRPr="00F305FD" w:rsidRDefault="005A212A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A">
              <w:rPr>
                <w:rFonts w:ascii="Times New Roman" w:hAnsi="Times New Roman" w:cs="Times New Roman"/>
                <w:sz w:val="24"/>
                <w:szCs w:val="24"/>
              </w:rPr>
              <w:t>июль-декабрь 2024</w:t>
            </w:r>
          </w:p>
        </w:tc>
        <w:tc>
          <w:tcPr>
            <w:tcW w:w="4110" w:type="dxa"/>
          </w:tcPr>
          <w:p w:rsidR="00E030BB" w:rsidRPr="00E030BB" w:rsidRDefault="00E030BB" w:rsidP="00E0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B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Кондинского района, курирующий правовые вопросы, вопросы кадровой политики, внутренней политики, молодежной политики, общественной безопасности, в части реализации в муниципальном образовании Кондинский район государственной национальной политики (укрепление межнационального и межконфессионального согласия, поддержка и развитие языков и культуры народов Российской Федерации, реализация прав коренных малочисленных народов и других национальных меньшинств, обеспечение социальной и культурной адаптации мигрантов, профилактика межнациональных (межэтнических конфликтов), профилактика экстремизма,</w:t>
            </w:r>
          </w:p>
          <w:p w:rsidR="000C3CB6" w:rsidRPr="00F305FD" w:rsidRDefault="00E030BB" w:rsidP="00E030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BB">
              <w:rPr>
                <w:rFonts w:ascii="Times New Roman" w:hAnsi="Times New Roman" w:cs="Times New Roman"/>
                <w:sz w:val="24"/>
                <w:szCs w:val="24"/>
              </w:rPr>
              <w:t>Отдел по организации закупок юридическо-правового управления администрации Кондинского района.</w:t>
            </w:r>
          </w:p>
        </w:tc>
      </w:tr>
      <w:tr w:rsidR="000C3CB6" w:rsidRPr="00F305FD" w:rsidTr="00B2677A">
        <w:trPr>
          <w:trHeight w:val="787"/>
        </w:trPr>
        <w:tc>
          <w:tcPr>
            <w:tcW w:w="675" w:type="dxa"/>
          </w:tcPr>
          <w:p w:rsidR="000C3CB6" w:rsidRPr="00F305FD" w:rsidRDefault="0076070F" w:rsidP="007F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6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оценки регулирующего воздействия нормативных правовых актов 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органах местного самоуправления муниципального образования Кондинский район.</w:t>
            </w:r>
          </w:p>
        </w:tc>
        <w:tc>
          <w:tcPr>
            <w:tcW w:w="1843" w:type="dxa"/>
          </w:tcPr>
          <w:p w:rsidR="000C3CB6" w:rsidRPr="00F305FD" w:rsidRDefault="005A212A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июль-декабрь 2024</w:t>
            </w:r>
          </w:p>
        </w:tc>
        <w:tc>
          <w:tcPr>
            <w:tcW w:w="4110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несырьевого сектора экономики и поддержки предпринимательства, информационных технологий и связи, </w:t>
            </w:r>
          </w:p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  <w:r w:rsidR="00E0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CB6" w:rsidRPr="00F305FD" w:rsidTr="00B2677A">
        <w:trPr>
          <w:trHeight w:val="787"/>
        </w:trPr>
        <w:tc>
          <w:tcPr>
            <w:tcW w:w="675" w:type="dxa"/>
          </w:tcPr>
          <w:p w:rsidR="000C3CB6" w:rsidRPr="00F305FD" w:rsidRDefault="0076070F" w:rsidP="007F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F76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 рейтинге муниципальных образований автономного округа по обеспечению благоприятного инвестиционного климата и содействию развития конкуренции на товарных рынках в Кондинском районе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43" w:type="dxa"/>
          </w:tcPr>
          <w:p w:rsidR="000C3CB6" w:rsidRPr="00F305FD" w:rsidRDefault="005A212A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A">
              <w:rPr>
                <w:rFonts w:ascii="Times New Roman" w:hAnsi="Times New Roman" w:cs="Times New Roman"/>
                <w:sz w:val="24"/>
                <w:szCs w:val="24"/>
              </w:rPr>
              <w:t>июль-декабрь 2024</w:t>
            </w:r>
          </w:p>
        </w:tc>
        <w:tc>
          <w:tcPr>
            <w:tcW w:w="4110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  <w:r w:rsidR="00E0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CB6" w:rsidRPr="00F305FD" w:rsidTr="00B2677A">
        <w:trPr>
          <w:trHeight w:val="787"/>
        </w:trPr>
        <w:tc>
          <w:tcPr>
            <w:tcW w:w="675" w:type="dxa"/>
          </w:tcPr>
          <w:p w:rsidR="000C3CB6" w:rsidRPr="00F305FD" w:rsidRDefault="0076070F" w:rsidP="007F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6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 плане работы Совета при главе Кондинского района по вопросам развития инвестиционной деятельности в Кондинском районе на 202</w:t>
            </w:r>
            <w:r w:rsidR="00B267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</w:tcPr>
          <w:p w:rsidR="000C3CB6" w:rsidRPr="00F305FD" w:rsidRDefault="005A212A" w:rsidP="00B2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212A">
              <w:rPr>
                <w:rFonts w:ascii="Times New Roman" w:hAnsi="Times New Roman" w:cs="Times New Roman"/>
                <w:sz w:val="24"/>
                <w:szCs w:val="24"/>
              </w:rPr>
              <w:t>июль-декабрь 2024</w:t>
            </w:r>
          </w:p>
        </w:tc>
        <w:tc>
          <w:tcPr>
            <w:tcW w:w="4110" w:type="dxa"/>
          </w:tcPr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Кондинского района, курирующий вопросы экономического развития, несырьевого сектора экономики и поддержки предпринимательства, информационных технологий и связи, </w:t>
            </w:r>
          </w:p>
          <w:p w:rsidR="000C3CB6" w:rsidRPr="00F305FD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Комитет экономического развития администрации Кондинского района</w:t>
            </w:r>
            <w:r w:rsidR="00E0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C3CB6" w:rsidRPr="00125A3B" w:rsidTr="00B2677A">
        <w:trPr>
          <w:trHeight w:val="787"/>
        </w:trPr>
        <w:tc>
          <w:tcPr>
            <w:tcW w:w="675" w:type="dxa"/>
          </w:tcPr>
          <w:p w:rsidR="000C3CB6" w:rsidRPr="00F305FD" w:rsidRDefault="000C3CB6" w:rsidP="007F76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60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0C3CB6" w:rsidRPr="00F305FD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 проблемах, возникающих при реализации инвестиционных проектов</w:t>
            </w:r>
          </w:p>
        </w:tc>
        <w:tc>
          <w:tcPr>
            <w:tcW w:w="1843" w:type="dxa"/>
          </w:tcPr>
          <w:p w:rsidR="000C3CB6" w:rsidRPr="00F305FD" w:rsidRDefault="000C3CB6" w:rsidP="00B2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при необходимости</w:t>
            </w:r>
          </w:p>
        </w:tc>
        <w:tc>
          <w:tcPr>
            <w:tcW w:w="4110" w:type="dxa"/>
          </w:tcPr>
          <w:p w:rsidR="000C3CB6" w:rsidRPr="00125A3B" w:rsidRDefault="000C3CB6" w:rsidP="00B267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>Органы и структурные подразделения администрации Кондинского района</w:t>
            </w:r>
            <w:r w:rsidR="00E030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305FD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ответственные за реализацию инвестиционных проектов</w:t>
            </w:r>
            <w:r w:rsidR="00E0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7494E" w:rsidRPr="00AF3BA0" w:rsidRDefault="000C3CB6" w:rsidP="00256670">
      <w:pPr>
        <w:tabs>
          <w:tab w:val="left" w:pos="1125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700A17">
        <w:rPr>
          <w:rFonts w:ascii="Times New Roman" w:hAnsi="Times New Roman" w:cs="Times New Roman"/>
          <w:sz w:val="24"/>
          <w:szCs w:val="24"/>
        </w:rPr>
        <w:tab/>
      </w:r>
      <w:r w:rsidRPr="00700A17">
        <w:rPr>
          <w:rFonts w:ascii="Times New Roman" w:hAnsi="Times New Roman" w:cs="Times New Roman"/>
          <w:sz w:val="24"/>
          <w:szCs w:val="24"/>
        </w:rPr>
        <w:tab/>
      </w:r>
    </w:p>
    <w:sectPr w:rsidR="00F7494E" w:rsidRPr="00AF3BA0" w:rsidSect="007D34AE">
      <w:headerReference w:type="default" r:id="rId9"/>
      <w:pgSz w:w="11906" w:h="16838"/>
      <w:pgMar w:top="709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0BB" w:rsidRDefault="00E030BB" w:rsidP="00BC0B3E">
      <w:pPr>
        <w:spacing w:after="0" w:line="240" w:lineRule="auto"/>
      </w:pPr>
      <w:r>
        <w:separator/>
      </w:r>
    </w:p>
  </w:endnote>
  <w:endnote w:type="continuationSeparator" w:id="0">
    <w:p w:rsidR="00E030BB" w:rsidRDefault="00E030BB" w:rsidP="00BC0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fficinaSansC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0BB" w:rsidRDefault="00E030BB" w:rsidP="00BC0B3E">
      <w:pPr>
        <w:spacing w:after="0" w:line="240" w:lineRule="auto"/>
      </w:pPr>
      <w:r>
        <w:separator/>
      </w:r>
    </w:p>
  </w:footnote>
  <w:footnote w:type="continuationSeparator" w:id="0">
    <w:p w:rsidR="00E030BB" w:rsidRDefault="00E030BB" w:rsidP="00BC0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0BB" w:rsidRDefault="00E030B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5D4"/>
    <w:multiLevelType w:val="hybridMultilevel"/>
    <w:tmpl w:val="9EA8FA78"/>
    <w:lvl w:ilvl="0" w:tplc="57F84A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E06A9D"/>
    <w:multiLevelType w:val="hybridMultilevel"/>
    <w:tmpl w:val="60D2CBC0"/>
    <w:lvl w:ilvl="0" w:tplc="743A33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049876A2"/>
    <w:multiLevelType w:val="hybridMultilevel"/>
    <w:tmpl w:val="6CF435B2"/>
    <w:lvl w:ilvl="0" w:tplc="4BEADDC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00EED"/>
    <w:multiLevelType w:val="hybridMultilevel"/>
    <w:tmpl w:val="B0BCCAC8"/>
    <w:lvl w:ilvl="0" w:tplc="888E3F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37D6B"/>
    <w:multiLevelType w:val="hybridMultilevel"/>
    <w:tmpl w:val="29503EC4"/>
    <w:lvl w:ilvl="0" w:tplc="67D24EA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9156C5"/>
    <w:multiLevelType w:val="hybridMultilevel"/>
    <w:tmpl w:val="FB348FEA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>
    <w:nsid w:val="19A20757"/>
    <w:multiLevelType w:val="hybridMultilevel"/>
    <w:tmpl w:val="74069DDE"/>
    <w:lvl w:ilvl="0" w:tplc="D6505C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1D167F54"/>
    <w:multiLevelType w:val="hybridMultilevel"/>
    <w:tmpl w:val="809ECCD0"/>
    <w:lvl w:ilvl="0" w:tplc="E00A6ABA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A172D5"/>
    <w:multiLevelType w:val="hybridMultilevel"/>
    <w:tmpl w:val="6B28751C"/>
    <w:lvl w:ilvl="0" w:tplc="416C21F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20F74D58"/>
    <w:multiLevelType w:val="hybridMultilevel"/>
    <w:tmpl w:val="40CE955A"/>
    <w:lvl w:ilvl="0" w:tplc="89E8F972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45E516F"/>
    <w:multiLevelType w:val="hybridMultilevel"/>
    <w:tmpl w:val="244845D0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>
    <w:nsid w:val="248B3384"/>
    <w:multiLevelType w:val="hybridMultilevel"/>
    <w:tmpl w:val="965494A2"/>
    <w:lvl w:ilvl="0" w:tplc="04190001">
      <w:start w:val="1"/>
      <w:numFmt w:val="bullet"/>
      <w:lvlText w:val=""/>
      <w:lvlJc w:val="left"/>
      <w:pPr>
        <w:ind w:left="20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9" w:hanging="360"/>
      </w:pPr>
      <w:rPr>
        <w:rFonts w:ascii="Wingdings" w:hAnsi="Wingdings" w:hint="default"/>
      </w:rPr>
    </w:lvl>
  </w:abstractNum>
  <w:abstractNum w:abstractNumId="12">
    <w:nsid w:val="28C241ED"/>
    <w:multiLevelType w:val="hybridMultilevel"/>
    <w:tmpl w:val="B8D672AA"/>
    <w:lvl w:ilvl="0" w:tplc="81C0347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ACA33AA"/>
    <w:multiLevelType w:val="hybridMultilevel"/>
    <w:tmpl w:val="B0123FA2"/>
    <w:lvl w:ilvl="0" w:tplc="64D0DB9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C6605F2"/>
    <w:multiLevelType w:val="hybridMultilevel"/>
    <w:tmpl w:val="0CFED414"/>
    <w:lvl w:ilvl="0" w:tplc="A2AAE6D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145D9D"/>
    <w:multiLevelType w:val="hybridMultilevel"/>
    <w:tmpl w:val="52C81F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3F213F9"/>
    <w:multiLevelType w:val="hybridMultilevel"/>
    <w:tmpl w:val="6CF693A2"/>
    <w:lvl w:ilvl="0" w:tplc="D1D462F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5E26A64"/>
    <w:multiLevelType w:val="hybridMultilevel"/>
    <w:tmpl w:val="67386D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F92A1D"/>
    <w:multiLevelType w:val="hybridMultilevel"/>
    <w:tmpl w:val="49CEB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746A69"/>
    <w:multiLevelType w:val="multilevel"/>
    <w:tmpl w:val="FC6E91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2D3869"/>
    <w:multiLevelType w:val="hybridMultilevel"/>
    <w:tmpl w:val="AA8C5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3ED245B1"/>
    <w:multiLevelType w:val="hybridMultilevel"/>
    <w:tmpl w:val="AF18D980"/>
    <w:lvl w:ilvl="0" w:tplc="CC1831F4">
      <w:start w:val="1"/>
      <w:numFmt w:val="decimal"/>
      <w:lvlText w:val="%1."/>
      <w:lvlJc w:val="left"/>
      <w:pPr>
        <w:ind w:left="1230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41A2375F"/>
    <w:multiLevelType w:val="hybridMultilevel"/>
    <w:tmpl w:val="8D36C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B901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5B90A52"/>
    <w:multiLevelType w:val="hybridMultilevel"/>
    <w:tmpl w:val="A1E66950"/>
    <w:lvl w:ilvl="0" w:tplc="4C8E39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8D607EF"/>
    <w:multiLevelType w:val="hybridMultilevel"/>
    <w:tmpl w:val="EC4E095E"/>
    <w:lvl w:ilvl="0" w:tplc="3F1EE78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B8A367E"/>
    <w:multiLevelType w:val="hybridMultilevel"/>
    <w:tmpl w:val="83C2309C"/>
    <w:lvl w:ilvl="0" w:tplc="0419000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3" w:hanging="360"/>
      </w:pPr>
      <w:rPr>
        <w:rFonts w:ascii="Wingdings" w:hAnsi="Wingdings" w:hint="default"/>
      </w:rPr>
    </w:lvl>
  </w:abstractNum>
  <w:abstractNum w:abstractNumId="27">
    <w:nsid w:val="4D7545AF"/>
    <w:multiLevelType w:val="multilevel"/>
    <w:tmpl w:val="C8C49A1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>
    <w:nsid w:val="551127C5"/>
    <w:multiLevelType w:val="hybridMultilevel"/>
    <w:tmpl w:val="491C1740"/>
    <w:lvl w:ilvl="0" w:tplc="C6F40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E279EE"/>
    <w:multiLevelType w:val="multilevel"/>
    <w:tmpl w:val="B3BCAA2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0">
    <w:nsid w:val="597943CB"/>
    <w:multiLevelType w:val="hybridMultilevel"/>
    <w:tmpl w:val="19764BB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A00724C"/>
    <w:multiLevelType w:val="hybridMultilevel"/>
    <w:tmpl w:val="3B967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2133D92"/>
    <w:multiLevelType w:val="multilevel"/>
    <w:tmpl w:val="A26A4F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724607"/>
    <w:multiLevelType w:val="hybridMultilevel"/>
    <w:tmpl w:val="081C8F2E"/>
    <w:lvl w:ilvl="0" w:tplc="28BAB30A">
      <w:start w:val="1"/>
      <w:numFmt w:val="decimal"/>
      <w:lvlText w:val="%1."/>
      <w:lvlJc w:val="left"/>
      <w:pPr>
        <w:ind w:left="17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689D1F5C"/>
    <w:multiLevelType w:val="hybridMultilevel"/>
    <w:tmpl w:val="67C8C45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5">
    <w:nsid w:val="6B641DDD"/>
    <w:multiLevelType w:val="hybridMultilevel"/>
    <w:tmpl w:val="4E3A6BD0"/>
    <w:lvl w:ilvl="0" w:tplc="89E8F9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D2D20A1"/>
    <w:multiLevelType w:val="hybridMultilevel"/>
    <w:tmpl w:val="F1FCE4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080793"/>
    <w:multiLevelType w:val="multilevel"/>
    <w:tmpl w:val="C80E4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8">
    <w:nsid w:val="753B3506"/>
    <w:multiLevelType w:val="hybridMultilevel"/>
    <w:tmpl w:val="75223CE6"/>
    <w:lvl w:ilvl="0" w:tplc="4F1684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7205435"/>
    <w:multiLevelType w:val="multilevel"/>
    <w:tmpl w:val="57B405CC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entative="1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entative="1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entative="1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entative="1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entative="1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entative="1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40">
    <w:nsid w:val="77804A79"/>
    <w:multiLevelType w:val="multilevel"/>
    <w:tmpl w:val="3B769F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1">
    <w:nsid w:val="7BE600FF"/>
    <w:multiLevelType w:val="hybridMultilevel"/>
    <w:tmpl w:val="EEE68656"/>
    <w:lvl w:ilvl="0" w:tplc="FBF0DC2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2">
    <w:nsid w:val="7D945FAE"/>
    <w:multiLevelType w:val="hybridMultilevel"/>
    <w:tmpl w:val="58121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B772DB"/>
    <w:multiLevelType w:val="hybridMultilevel"/>
    <w:tmpl w:val="2A9E34A8"/>
    <w:lvl w:ilvl="0" w:tplc="6A84D732">
      <w:start w:val="1"/>
      <w:numFmt w:val="decimal"/>
      <w:lvlText w:val="%1)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1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1"/>
  </w:num>
  <w:num w:numId="8">
    <w:abstractNumId w:val="2"/>
  </w:num>
  <w:num w:numId="9">
    <w:abstractNumId w:val="17"/>
  </w:num>
  <w:num w:numId="10">
    <w:abstractNumId w:val="34"/>
  </w:num>
  <w:num w:numId="11">
    <w:abstractNumId w:val="15"/>
  </w:num>
  <w:num w:numId="12">
    <w:abstractNumId w:val="20"/>
  </w:num>
  <w:num w:numId="13">
    <w:abstractNumId w:val="5"/>
  </w:num>
  <w:num w:numId="14">
    <w:abstractNumId w:val="31"/>
  </w:num>
  <w:num w:numId="15">
    <w:abstractNumId w:val="41"/>
  </w:num>
  <w:num w:numId="16">
    <w:abstractNumId w:val="35"/>
  </w:num>
  <w:num w:numId="17">
    <w:abstractNumId w:val="3"/>
  </w:num>
  <w:num w:numId="18">
    <w:abstractNumId w:val="27"/>
  </w:num>
  <w:num w:numId="19">
    <w:abstractNumId w:val="26"/>
  </w:num>
  <w:num w:numId="20">
    <w:abstractNumId w:val="23"/>
  </w:num>
  <w:num w:numId="21">
    <w:abstractNumId w:val="37"/>
  </w:num>
  <w:num w:numId="22">
    <w:abstractNumId w:val="0"/>
  </w:num>
  <w:num w:numId="23">
    <w:abstractNumId w:val="13"/>
  </w:num>
  <w:num w:numId="24">
    <w:abstractNumId w:val="38"/>
  </w:num>
  <w:num w:numId="25">
    <w:abstractNumId w:val="36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</w:num>
  <w:num w:numId="29">
    <w:abstractNumId w:val="43"/>
  </w:num>
  <w:num w:numId="30">
    <w:abstractNumId w:val="30"/>
  </w:num>
  <w:num w:numId="31">
    <w:abstractNumId w:val="21"/>
  </w:num>
  <w:num w:numId="32">
    <w:abstractNumId w:val="33"/>
  </w:num>
  <w:num w:numId="33">
    <w:abstractNumId w:val="22"/>
  </w:num>
  <w:num w:numId="34">
    <w:abstractNumId w:val="29"/>
  </w:num>
  <w:num w:numId="35">
    <w:abstractNumId w:val="40"/>
  </w:num>
  <w:num w:numId="36">
    <w:abstractNumId w:val="6"/>
  </w:num>
  <w:num w:numId="37">
    <w:abstractNumId w:val="1"/>
  </w:num>
  <w:num w:numId="38">
    <w:abstractNumId w:val="7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8"/>
  </w:num>
  <w:num w:numId="42">
    <w:abstractNumId w:val="39"/>
  </w:num>
  <w:num w:numId="43">
    <w:abstractNumId w:val="32"/>
    <w:lvlOverride w:ilvl="0">
      <w:lvl w:ilvl="0">
        <w:numFmt w:val="decimal"/>
        <w:lvlText w:val="%1."/>
        <w:lvlJc w:val="left"/>
      </w:lvl>
    </w:lvlOverride>
  </w:num>
  <w:num w:numId="44">
    <w:abstractNumId w:val="19"/>
    <w:lvlOverride w:ilvl="0">
      <w:lvl w:ilvl="0">
        <w:numFmt w:val="decimal"/>
        <w:lvlText w:val="%1."/>
        <w:lvlJc w:val="left"/>
      </w:lvl>
    </w:lvlOverride>
  </w:num>
  <w:num w:numId="45">
    <w:abstractNumId w:val="10"/>
  </w:num>
  <w:num w:numId="46">
    <w:abstractNumId w:val="16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F3"/>
    <w:rsid w:val="00001770"/>
    <w:rsid w:val="000058FA"/>
    <w:rsid w:val="000066D3"/>
    <w:rsid w:val="00017BDC"/>
    <w:rsid w:val="00021A36"/>
    <w:rsid w:val="00024858"/>
    <w:rsid w:val="00025D18"/>
    <w:rsid w:val="00031893"/>
    <w:rsid w:val="000330DA"/>
    <w:rsid w:val="000343DA"/>
    <w:rsid w:val="00040D0A"/>
    <w:rsid w:val="00041101"/>
    <w:rsid w:val="00043963"/>
    <w:rsid w:val="00050F21"/>
    <w:rsid w:val="0005677F"/>
    <w:rsid w:val="0006236D"/>
    <w:rsid w:val="00063A9D"/>
    <w:rsid w:val="00063FFD"/>
    <w:rsid w:val="00064AC2"/>
    <w:rsid w:val="00067355"/>
    <w:rsid w:val="00071EB6"/>
    <w:rsid w:val="00080A5B"/>
    <w:rsid w:val="0008494D"/>
    <w:rsid w:val="00085680"/>
    <w:rsid w:val="00093EE7"/>
    <w:rsid w:val="00095383"/>
    <w:rsid w:val="00096BC8"/>
    <w:rsid w:val="00096C39"/>
    <w:rsid w:val="000A02BD"/>
    <w:rsid w:val="000A6B30"/>
    <w:rsid w:val="000B0599"/>
    <w:rsid w:val="000B2543"/>
    <w:rsid w:val="000B3158"/>
    <w:rsid w:val="000B75C7"/>
    <w:rsid w:val="000B7C1D"/>
    <w:rsid w:val="000C2966"/>
    <w:rsid w:val="000C3B6B"/>
    <w:rsid w:val="000C3CB6"/>
    <w:rsid w:val="000D1D73"/>
    <w:rsid w:val="000D3EBF"/>
    <w:rsid w:val="000D42FC"/>
    <w:rsid w:val="000E038A"/>
    <w:rsid w:val="000E21FF"/>
    <w:rsid w:val="000E260A"/>
    <w:rsid w:val="000F20F7"/>
    <w:rsid w:val="000F228C"/>
    <w:rsid w:val="000F6659"/>
    <w:rsid w:val="000F6F7B"/>
    <w:rsid w:val="000F7DA6"/>
    <w:rsid w:val="00106570"/>
    <w:rsid w:val="0011581C"/>
    <w:rsid w:val="00120F9F"/>
    <w:rsid w:val="00121799"/>
    <w:rsid w:val="00124744"/>
    <w:rsid w:val="001257B7"/>
    <w:rsid w:val="00125AA2"/>
    <w:rsid w:val="00130F79"/>
    <w:rsid w:val="00134219"/>
    <w:rsid w:val="00140461"/>
    <w:rsid w:val="00146C0E"/>
    <w:rsid w:val="001574F8"/>
    <w:rsid w:val="001607D9"/>
    <w:rsid w:val="001614E5"/>
    <w:rsid w:val="00163C99"/>
    <w:rsid w:val="001652D5"/>
    <w:rsid w:val="001673FD"/>
    <w:rsid w:val="00172987"/>
    <w:rsid w:val="001737A4"/>
    <w:rsid w:val="0017693E"/>
    <w:rsid w:val="00177A43"/>
    <w:rsid w:val="00177AD5"/>
    <w:rsid w:val="00183140"/>
    <w:rsid w:val="001912C9"/>
    <w:rsid w:val="00191750"/>
    <w:rsid w:val="00194340"/>
    <w:rsid w:val="00194FFC"/>
    <w:rsid w:val="00195F7E"/>
    <w:rsid w:val="00197BE4"/>
    <w:rsid w:val="001A0462"/>
    <w:rsid w:val="001B0CBD"/>
    <w:rsid w:val="001B263B"/>
    <w:rsid w:val="001C2715"/>
    <w:rsid w:val="001C2ABA"/>
    <w:rsid w:val="001C2C2D"/>
    <w:rsid w:val="001D1201"/>
    <w:rsid w:val="001D1D4E"/>
    <w:rsid w:val="001D3F28"/>
    <w:rsid w:val="001D4518"/>
    <w:rsid w:val="001D7A52"/>
    <w:rsid w:val="001E03A9"/>
    <w:rsid w:val="001E1A77"/>
    <w:rsid w:val="001E64F9"/>
    <w:rsid w:val="001F12B3"/>
    <w:rsid w:val="001F7BCC"/>
    <w:rsid w:val="00200879"/>
    <w:rsid w:val="00202964"/>
    <w:rsid w:val="002041D5"/>
    <w:rsid w:val="002064B8"/>
    <w:rsid w:val="002110E3"/>
    <w:rsid w:val="00211CE2"/>
    <w:rsid w:val="0021507E"/>
    <w:rsid w:val="00216F3D"/>
    <w:rsid w:val="0022032A"/>
    <w:rsid w:val="0022340A"/>
    <w:rsid w:val="00223985"/>
    <w:rsid w:val="00226E3B"/>
    <w:rsid w:val="00235194"/>
    <w:rsid w:val="0023546E"/>
    <w:rsid w:val="002366CE"/>
    <w:rsid w:val="00240662"/>
    <w:rsid w:val="002428D1"/>
    <w:rsid w:val="00243EB7"/>
    <w:rsid w:val="00243F75"/>
    <w:rsid w:val="00246C09"/>
    <w:rsid w:val="00247C1A"/>
    <w:rsid w:val="00251C6F"/>
    <w:rsid w:val="002562B7"/>
    <w:rsid w:val="00256670"/>
    <w:rsid w:val="00256838"/>
    <w:rsid w:val="00257BC1"/>
    <w:rsid w:val="00257BE9"/>
    <w:rsid w:val="00260EF9"/>
    <w:rsid w:val="00270D4D"/>
    <w:rsid w:val="00271CA8"/>
    <w:rsid w:val="0027422F"/>
    <w:rsid w:val="002805FD"/>
    <w:rsid w:val="002807BE"/>
    <w:rsid w:val="0028505A"/>
    <w:rsid w:val="00287F97"/>
    <w:rsid w:val="002930D0"/>
    <w:rsid w:val="0029313C"/>
    <w:rsid w:val="00293712"/>
    <w:rsid w:val="00296E86"/>
    <w:rsid w:val="00296FAD"/>
    <w:rsid w:val="00297028"/>
    <w:rsid w:val="00297324"/>
    <w:rsid w:val="002A4457"/>
    <w:rsid w:val="002A6ACF"/>
    <w:rsid w:val="002B1695"/>
    <w:rsid w:val="002C1662"/>
    <w:rsid w:val="002C2005"/>
    <w:rsid w:val="002C20AB"/>
    <w:rsid w:val="002C2E12"/>
    <w:rsid w:val="002C3B8C"/>
    <w:rsid w:val="002C4A2C"/>
    <w:rsid w:val="002D3A67"/>
    <w:rsid w:val="002E1B04"/>
    <w:rsid w:val="002E6D64"/>
    <w:rsid w:val="002F1AFB"/>
    <w:rsid w:val="002F6D30"/>
    <w:rsid w:val="002F774E"/>
    <w:rsid w:val="002F7F9A"/>
    <w:rsid w:val="0030032D"/>
    <w:rsid w:val="003042BF"/>
    <w:rsid w:val="00306F0E"/>
    <w:rsid w:val="00307C53"/>
    <w:rsid w:val="00311C3A"/>
    <w:rsid w:val="00312BE1"/>
    <w:rsid w:val="00320FE0"/>
    <w:rsid w:val="00321FEA"/>
    <w:rsid w:val="00331136"/>
    <w:rsid w:val="003319B3"/>
    <w:rsid w:val="00332AD2"/>
    <w:rsid w:val="00342BA6"/>
    <w:rsid w:val="00346389"/>
    <w:rsid w:val="003542DE"/>
    <w:rsid w:val="00354435"/>
    <w:rsid w:val="0035598B"/>
    <w:rsid w:val="003622B5"/>
    <w:rsid w:val="00364930"/>
    <w:rsid w:val="003709A5"/>
    <w:rsid w:val="00375635"/>
    <w:rsid w:val="00376302"/>
    <w:rsid w:val="00391F80"/>
    <w:rsid w:val="00395B11"/>
    <w:rsid w:val="00396751"/>
    <w:rsid w:val="00396AA0"/>
    <w:rsid w:val="003A0F5C"/>
    <w:rsid w:val="003A1EDB"/>
    <w:rsid w:val="003A263E"/>
    <w:rsid w:val="003A4B83"/>
    <w:rsid w:val="003A4F12"/>
    <w:rsid w:val="003B060A"/>
    <w:rsid w:val="003B0A7A"/>
    <w:rsid w:val="003B2802"/>
    <w:rsid w:val="003B3C4B"/>
    <w:rsid w:val="003B4DAB"/>
    <w:rsid w:val="003B5962"/>
    <w:rsid w:val="003B6D5C"/>
    <w:rsid w:val="003B71EF"/>
    <w:rsid w:val="003C1684"/>
    <w:rsid w:val="003C20C4"/>
    <w:rsid w:val="003C28D0"/>
    <w:rsid w:val="003C2AF8"/>
    <w:rsid w:val="003C6907"/>
    <w:rsid w:val="003D1B6A"/>
    <w:rsid w:val="003D7073"/>
    <w:rsid w:val="003F008F"/>
    <w:rsid w:val="003F21A9"/>
    <w:rsid w:val="003F4B7E"/>
    <w:rsid w:val="003F7793"/>
    <w:rsid w:val="0040178A"/>
    <w:rsid w:val="00402822"/>
    <w:rsid w:val="00405979"/>
    <w:rsid w:val="00406AEF"/>
    <w:rsid w:val="00406FDC"/>
    <w:rsid w:val="00413986"/>
    <w:rsid w:val="00413B44"/>
    <w:rsid w:val="00414AEE"/>
    <w:rsid w:val="00422A3C"/>
    <w:rsid w:val="0042617A"/>
    <w:rsid w:val="00430971"/>
    <w:rsid w:val="0043178A"/>
    <w:rsid w:val="00440E6C"/>
    <w:rsid w:val="00441C0C"/>
    <w:rsid w:val="00442F40"/>
    <w:rsid w:val="00446C10"/>
    <w:rsid w:val="00452B2B"/>
    <w:rsid w:val="0045706B"/>
    <w:rsid w:val="00460105"/>
    <w:rsid w:val="00463307"/>
    <w:rsid w:val="00463FBB"/>
    <w:rsid w:val="00466030"/>
    <w:rsid w:val="004661AF"/>
    <w:rsid w:val="004678FF"/>
    <w:rsid w:val="004705E2"/>
    <w:rsid w:val="0047181E"/>
    <w:rsid w:val="0047191E"/>
    <w:rsid w:val="0047259A"/>
    <w:rsid w:val="0047494D"/>
    <w:rsid w:val="00474E6A"/>
    <w:rsid w:val="00480C8D"/>
    <w:rsid w:val="00482AAD"/>
    <w:rsid w:val="00483F4B"/>
    <w:rsid w:val="0048437F"/>
    <w:rsid w:val="0048508D"/>
    <w:rsid w:val="00487960"/>
    <w:rsid w:val="0049063E"/>
    <w:rsid w:val="00494239"/>
    <w:rsid w:val="0049450C"/>
    <w:rsid w:val="004970A2"/>
    <w:rsid w:val="00497312"/>
    <w:rsid w:val="004A34C7"/>
    <w:rsid w:val="004A7A14"/>
    <w:rsid w:val="004B1EB1"/>
    <w:rsid w:val="004B3789"/>
    <w:rsid w:val="004B4DC2"/>
    <w:rsid w:val="004B7EE0"/>
    <w:rsid w:val="004C0E83"/>
    <w:rsid w:val="004C2CCF"/>
    <w:rsid w:val="004C3674"/>
    <w:rsid w:val="004C707F"/>
    <w:rsid w:val="004C7192"/>
    <w:rsid w:val="004C7658"/>
    <w:rsid w:val="004D09C8"/>
    <w:rsid w:val="004D1C3C"/>
    <w:rsid w:val="004D4629"/>
    <w:rsid w:val="004D7963"/>
    <w:rsid w:val="004E0491"/>
    <w:rsid w:val="004E2C90"/>
    <w:rsid w:val="004E3CAB"/>
    <w:rsid w:val="004E3FEC"/>
    <w:rsid w:val="004E42BC"/>
    <w:rsid w:val="004E64A4"/>
    <w:rsid w:val="004E6EB0"/>
    <w:rsid w:val="004E7E8A"/>
    <w:rsid w:val="004F475C"/>
    <w:rsid w:val="004F606F"/>
    <w:rsid w:val="00502CD4"/>
    <w:rsid w:val="00503B0B"/>
    <w:rsid w:val="00510909"/>
    <w:rsid w:val="00510E24"/>
    <w:rsid w:val="00517092"/>
    <w:rsid w:val="00517C18"/>
    <w:rsid w:val="00520154"/>
    <w:rsid w:val="00520A82"/>
    <w:rsid w:val="005227BC"/>
    <w:rsid w:val="00522DF2"/>
    <w:rsid w:val="00523104"/>
    <w:rsid w:val="00523970"/>
    <w:rsid w:val="00524788"/>
    <w:rsid w:val="00524B49"/>
    <w:rsid w:val="0053235A"/>
    <w:rsid w:val="00532623"/>
    <w:rsid w:val="005353BB"/>
    <w:rsid w:val="00535624"/>
    <w:rsid w:val="00536372"/>
    <w:rsid w:val="00536DFB"/>
    <w:rsid w:val="005410D9"/>
    <w:rsid w:val="005426A8"/>
    <w:rsid w:val="005445E7"/>
    <w:rsid w:val="00552018"/>
    <w:rsid w:val="00557EC2"/>
    <w:rsid w:val="00566977"/>
    <w:rsid w:val="00570D25"/>
    <w:rsid w:val="0057124E"/>
    <w:rsid w:val="00580E23"/>
    <w:rsid w:val="00582F0C"/>
    <w:rsid w:val="00586CF4"/>
    <w:rsid w:val="00590166"/>
    <w:rsid w:val="00593BDA"/>
    <w:rsid w:val="00597F77"/>
    <w:rsid w:val="00597F7D"/>
    <w:rsid w:val="005A0263"/>
    <w:rsid w:val="005A212A"/>
    <w:rsid w:val="005A397E"/>
    <w:rsid w:val="005A5443"/>
    <w:rsid w:val="005A7E98"/>
    <w:rsid w:val="005B0C57"/>
    <w:rsid w:val="005B189A"/>
    <w:rsid w:val="005B3CFA"/>
    <w:rsid w:val="005B7B43"/>
    <w:rsid w:val="005C5666"/>
    <w:rsid w:val="005D347A"/>
    <w:rsid w:val="005D39E3"/>
    <w:rsid w:val="005D6A0F"/>
    <w:rsid w:val="005D70DF"/>
    <w:rsid w:val="005D7A2A"/>
    <w:rsid w:val="005D7A7E"/>
    <w:rsid w:val="005E3635"/>
    <w:rsid w:val="005E53C9"/>
    <w:rsid w:val="005E7932"/>
    <w:rsid w:val="005F61E9"/>
    <w:rsid w:val="00602828"/>
    <w:rsid w:val="006036B2"/>
    <w:rsid w:val="00607951"/>
    <w:rsid w:val="006128C7"/>
    <w:rsid w:val="0061328A"/>
    <w:rsid w:val="00615105"/>
    <w:rsid w:val="00615BC1"/>
    <w:rsid w:val="006179DC"/>
    <w:rsid w:val="006263A4"/>
    <w:rsid w:val="00631F68"/>
    <w:rsid w:val="0063295D"/>
    <w:rsid w:val="00633B8B"/>
    <w:rsid w:val="00643B04"/>
    <w:rsid w:val="00645B0B"/>
    <w:rsid w:val="00655491"/>
    <w:rsid w:val="00661C78"/>
    <w:rsid w:val="006628DC"/>
    <w:rsid w:val="0066653C"/>
    <w:rsid w:val="00666D74"/>
    <w:rsid w:val="006678F1"/>
    <w:rsid w:val="0067703E"/>
    <w:rsid w:val="00680343"/>
    <w:rsid w:val="00691A1A"/>
    <w:rsid w:val="00692245"/>
    <w:rsid w:val="00693663"/>
    <w:rsid w:val="00694227"/>
    <w:rsid w:val="00694317"/>
    <w:rsid w:val="006A199E"/>
    <w:rsid w:val="006A2547"/>
    <w:rsid w:val="006A4806"/>
    <w:rsid w:val="006B0A84"/>
    <w:rsid w:val="006B681A"/>
    <w:rsid w:val="006C14DE"/>
    <w:rsid w:val="006C6B7B"/>
    <w:rsid w:val="006C6FC1"/>
    <w:rsid w:val="006D10F3"/>
    <w:rsid w:val="006D42F1"/>
    <w:rsid w:val="006D7C6F"/>
    <w:rsid w:val="006E22CC"/>
    <w:rsid w:val="006E51EA"/>
    <w:rsid w:val="006F251C"/>
    <w:rsid w:val="006F29F2"/>
    <w:rsid w:val="006F583D"/>
    <w:rsid w:val="006F5AB3"/>
    <w:rsid w:val="006F6E1B"/>
    <w:rsid w:val="00701FF4"/>
    <w:rsid w:val="00712F3F"/>
    <w:rsid w:val="00714DAA"/>
    <w:rsid w:val="00720769"/>
    <w:rsid w:val="007234D8"/>
    <w:rsid w:val="007244B8"/>
    <w:rsid w:val="00724DDD"/>
    <w:rsid w:val="00727D1F"/>
    <w:rsid w:val="007329BB"/>
    <w:rsid w:val="00736916"/>
    <w:rsid w:val="00737D88"/>
    <w:rsid w:val="007425F7"/>
    <w:rsid w:val="007521F3"/>
    <w:rsid w:val="00752336"/>
    <w:rsid w:val="00754C3B"/>
    <w:rsid w:val="00757A5A"/>
    <w:rsid w:val="0076045D"/>
    <w:rsid w:val="0076070F"/>
    <w:rsid w:val="00760D34"/>
    <w:rsid w:val="00760F5F"/>
    <w:rsid w:val="00762985"/>
    <w:rsid w:val="00762E13"/>
    <w:rsid w:val="007672A6"/>
    <w:rsid w:val="007705A6"/>
    <w:rsid w:val="00773C00"/>
    <w:rsid w:val="007768C5"/>
    <w:rsid w:val="00784C65"/>
    <w:rsid w:val="00786174"/>
    <w:rsid w:val="00796D06"/>
    <w:rsid w:val="00796DFB"/>
    <w:rsid w:val="007A20AA"/>
    <w:rsid w:val="007A2185"/>
    <w:rsid w:val="007A5846"/>
    <w:rsid w:val="007A7291"/>
    <w:rsid w:val="007A7B8D"/>
    <w:rsid w:val="007B522E"/>
    <w:rsid w:val="007B6A59"/>
    <w:rsid w:val="007C1015"/>
    <w:rsid w:val="007C1156"/>
    <w:rsid w:val="007C12C5"/>
    <w:rsid w:val="007C1864"/>
    <w:rsid w:val="007C1D74"/>
    <w:rsid w:val="007C3511"/>
    <w:rsid w:val="007C4FDD"/>
    <w:rsid w:val="007C65DE"/>
    <w:rsid w:val="007C7973"/>
    <w:rsid w:val="007D28AE"/>
    <w:rsid w:val="007D2CC9"/>
    <w:rsid w:val="007D34AE"/>
    <w:rsid w:val="007D51C3"/>
    <w:rsid w:val="007D5226"/>
    <w:rsid w:val="007D5CAB"/>
    <w:rsid w:val="007D7F3D"/>
    <w:rsid w:val="007E3C4C"/>
    <w:rsid w:val="007F3A42"/>
    <w:rsid w:val="007F481B"/>
    <w:rsid w:val="007F6431"/>
    <w:rsid w:val="007F7601"/>
    <w:rsid w:val="0080197B"/>
    <w:rsid w:val="00801A73"/>
    <w:rsid w:val="00801C05"/>
    <w:rsid w:val="008029FC"/>
    <w:rsid w:val="00806E41"/>
    <w:rsid w:val="00814DDC"/>
    <w:rsid w:val="00822DB7"/>
    <w:rsid w:val="008333A2"/>
    <w:rsid w:val="00835318"/>
    <w:rsid w:val="00850690"/>
    <w:rsid w:val="008552C4"/>
    <w:rsid w:val="00861A6E"/>
    <w:rsid w:val="00862052"/>
    <w:rsid w:val="00863D89"/>
    <w:rsid w:val="00864091"/>
    <w:rsid w:val="008707DA"/>
    <w:rsid w:val="00871922"/>
    <w:rsid w:val="0087256F"/>
    <w:rsid w:val="00872E3E"/>
    <w:rsid w:val="0088223C"/>
    <w:rsid w:val="008858D7"/>
    <w:rsid w:val="00885C2A"/>
    <w:rsid w:val="008969A8"/>
    <w:rsid w:val="008973B1"/>
    <w:rsid w:val="008A2481"/>
    <w:rsid w:val="008A2498"/>
    <w:rsid w:val="008A4951"/>
    <w:rsid w:val="008A7688"/>
    <w:rsid w:val="008A7F58"/>
    <w:rsid w:val="008B0CA8"/>
    <w:rsid w:val="008B7D7F"/>
    <w:rsid w:val="008C3179"/>
    <w:rsid w:val="008C37CC"/>
    <w:rsid w:val="008C543D"/>
    <w:rsid w:val="008D16C1"/>
    <w:rsid w:val="008D3D72"/>
    <w:rsid w:val="008D4020"/>
    <w:rsid w:val="008D4899"/>
    <w:rsid w:val="008D4F08"/>
    <w:rsid w:val="008D5A0B"/>
    <w:rsid w:val="008E36A3"/>
    <w:rsid w:val="008E3F2B"/>
    <w:rsid w:val="008F02D8"/>
    <w:rsid w:val="008F03A4"/>
    <w:rsid w:val="008F1A69"/>
    <w:rsid w:val="008F4892"/>
    <w:rsid w:val="008F667B"/>
    <w:rsid w:val="008F66DE"/>
    <w:rsid w:val="00900806"/>
    <w:rsid w:val="0090201D"/>
    <w:rsid w:val="00907A14"/>
    <w:rsid w:val="00913D16"/>
    <w:rsid w:val="009145D1"/>
    <w:rsid w:val="0092355B"/>
    <w:rsid w:val="00923CA8"/>
    <w:rsid w:val="00925FCD"/>
    <w:rsid w:val="009351F9"/>
    <w:rsid w:val="00935B9A"/>
    <w:rsid w:val="00937388"/>
    <w:rsid w:val="00937ACB"/>
    <w:rsid w:val="009464A0"/>
    <w:rsid w:val="009500B3"/>
    <w:rsid w:val="00950685"/>
    <w:rsid w:val="00953FBE"/>
    <w:rsid w:val="009550BC"/>
    <w:rsid w:val="009551C6"/>
    <w:rsid w:val="009566B7"/>
    <w:rsid w:val="009626AC"/>
    <w:rsid w:val="0096324F"/>
    <w:rsid w:val="00974A48"/>
    <w:rsid w:val="00975177"/>
    <w:rsid w:val="00975D95"/>
    <w:rsid w:val="00977E4E"/>
    <w:rsid w:val="00981C4E"/>
    <w:rsid w:val="00982F1B"/>
    <w:rsid w:val="009841DB"/>
    <w:rsid w:val="009846E7"/>
    <w:rsid w:val="00984AE9"/>
    <w:rsid w:val="00992141"/>
    <w:rsid w:val="009922C7"/>
    <w:rsid w:val="00992EC2"/>
    <w:rsid w:val="00995B5D"/>
    <w:rsid w:val="00995F11"/>
    <w:rsid w:val="009A1807"/>
    <w:rsid w:val="009A3927"/>
    <w:rsid w:val="009A4427"/>
    <w:rsid w:val="009B343F"/>
    <w:rsid w:val="009B4614"/>
    <w:rsid w:val="009B68BF"/>
    <w:rsid w:val="009C0E0F"/>
    <w:rsid w:val="009C5AD7"/>
    <w:rsid w:val="009C7A43"/>
    <w:rsid w:val="009D6544"/>
    <w:rsid w:val="009D7EBF"/>
    <w:rsid w:val="009E3840"/>
    <w:rsid w:val="009F2567"/>
    <w:rsid w:val="009F4656"/>
    <w:rsid w:val="00A0030B"/>
    <w:rsid w:val="00A065CC"/>
    <w:rsid w:val="00A11938"/>
    <w:rsid w:val="00A17325"/>
    <w:rsid w:val="00A1772A"/>
    <w:rsid w:val="00A17B7A"/>
    <w:rsid w:val="00A21F97"/>
    <w:rsid w:val="00A259F2"/>
    <w:rsid w:val="00A348A2"/>
    <w:rsid w:val="00A35BA0"/>
    <w:rsid w:val="00A37D47"/>
    <w:rsid w:val="00A37DD3"/>
    <w:rsid w:val="00A52D80"/>
    <w:rsid w:val="00A5324B"/>
    <w:rsid w:val="00A546FB"/>
    <w:rsid w:val="00A549B0"/>
    <w:rsid w:val="00A5775F"/>
    <w:rsid w:val="00A611FB"/>
    <w:rsid w:val="00A62B5A"/>
    <w:rsid w:val="00A672EA"/>
    <w:rsid w:val="00A70FDF"/>
    <w:rsid w:val="00A736C1"/>
    <w:rsid w:val="00A73B29"/>
    <w:rsid w:val="00A774F6"/>
    <w:rsid w:val="00A859F7"/>
    <w:rsid w:val="00A86260"/>
    <w:rsid w:val="00A86976"/>
    <w:rsid w:val="00A91462"/>
    <w:rsid w:val="00A91770"/>
    <w:rsid w:val="00A92A62"/>
    <w:rsid w:val="00A94D39"/>
    <w:rsid w:val="00A96290"/>
    <w:rsid w:val="00AA10FD"/>
    <w:rsid w:val="00AA26F0"/>
    <w:rsid w:val="00AA2F4F"/>
    <w:rsid w:val="00AA3A09"/>
    <w:rsid w:val="00AB001A"/>
    <w:rsid w:val="00AB01D5"/>
    <w:rsid w:val="00AB1CEB"/>
    <w:rsid w:val="00AB4ACE"/>
    <w:rsid w:val="00AC09E7"/>
    <w:rsid w:val="00AC12FD"/>
    <w:rsid w:val="00AC65D4"/>
    <w:rsid w:val="00AD29EB"/>
    <w:rsid w:val="00AD31D7"/>
    <w:rsid w:val="00AD42AB"/>
    <w:rsid w:val="00AE4EDB"/>
    <w:rsid w:val="00AE7719"/>
    <w:rsid w:val="00AF3BA0"/>
    <w:rsid w:val="00AF6AE5"/>
    <w:rsid w:val="00B025DB"/>
    <w:rsid w:val="00B05BB0"/>
    <w:rsid w:val="00B14054"/>
    <w:rsid w:val="00B14C72"/>
    <w:rsid w:val="00B16BFC"/>
    <w:rsid w:val="00B21EAC"/>
    <w:rsid w:val="00B2677A"/>
    <w:rsid w:val="00B27B3B"/>
    <w:rsid w:val="00B313A1"/>
    <w:rsid w:val="00B338F5"/>
    <w:rsid w:val="00B36913"/>
    <w:rsid w:val="00B479D6"/>
    <w:rsid w:val="00B524FD"/>
    <w:rsid w:val="00B57DB8"/>
    <w:rsid w:val="00B6210B"/>
    <w:rsid w:val="00B671D7"/>
    <w:rsid w:val="00B67ED6"/>
    <w:rsid w:val="00B73964"/>
    <w:rsid w:val="00B821F6"/>
    <w:rsid w:val="00B87D93"/>
    <w:rsid w:val="00B87DB5"/>
    <w:rsid w:val="00B926AC"/>
    <w:rsid w:val="00BA095B"/>
    <w:rsid w:val="00BA221D"/>
    <w:rsid w:val="00BA501C"/>
    <w:rsid w:val="00BB00E3"/>
    <w:rsid w:val="00BB0562"/>
    <w:rsid w:val="00BB11E7"/>
    <w:rsid w:val="00BC0B3E"/>
    <w:rsid w:val="00BC6E8A"/>
    <w:rsid w:val="00BC769B"/>
    <w:rsid w:val="00BD0F83"/>
    <w:rsid w:val="00BD14E7"/>
    <w:rsid w:val="00BD695D"/>
    <w:rsid w:val="00BE18F9"/>
    <w:rsid w:val="00BE2E9F"/>
    <w:rsid w:val="00BE4B4D"/>
    <w:rsid w:val="00BE7304"/>
    <w:rsid w:val="00BE7D4F"/>
    <w:rsid w:val="00BE7EE1"/>
    <w:rsid w:val="00BF1008"/>
    <w:rsid w:val="00BF2B37"/>
    <w:rsid w:val="00BF49BB"/>
    <w:rsid w:val="00BF76D0"/>
    <w:rsid w:val="00C00917"/>
    <w:rsid w:val="00C058C4"/>
    <w:rsid w:val="00C05CE6"/>
    <w:rsid w:val="00C06B25"/>
    <w:rsid w:val="00C10AD2"/>
    <w:rsid w:val="00C1442C"/>
    <w:rsid w:val="00C16701"/>
    <w:rsid w:val="00C21DB6"/>
    <w:rsid w:val="00C2352B"/>
    <w:rsid w:val="00C31782"/>
    <w:rsid w:val="00C34E90"/>
    <w:rsid w:val="00C3504D"/>
    <w:rsid w:val="00C42322"/>
    <w:rsid w:val="00C454CB"/>
    <w:rsid w:val="00C47B55"/>
    <w:rsid w:val="00C54902"/>
    <w:rsid w:val="00C64048"/>
    <w:rsid w:val="00C65236"/>
    <w:rsid w:val="00C74478"/>
    <w:rsid w:val="00C75B42"/>
    <w:rsid w:val="00C84771"/>
    <w:rsid w:val="00C84B2F"/>
    <w:rsid w:val="00CA30C8"/>
    <w:rsid w:val="00CA661A"/>
    <w:rsid w:val="00CA6BBB"/>
    <w:rsid w:val="00CB1CCE"/>
    <w:rsid w:val="00CD26E4"/>
    <w:rsid w:val="00CD2700"/>
    <w:rsid w:val="00CD59DA"/>
    <w:rsid w:val="00CE1295"/>
    <w:rsid w:val="00CE1B5F"/>
    <w:rsid w:val="00CE3AA9"/>
    <w:rsid w:val="00CE4254"/>
    <w:rsid w:val="00CF596E"/>
    <w:rsid w:val="00D00E04"/>
    <w:rsid w:val="00D053B8"/>
    <w:rsid w:val="00D06D21"/>
    <w:rsid w:val="00D14A29"/>
    <w:rsid w:val="00D152D8"/>
    <w:rsid w:val="00D21BE2"/>
    <w:rsid w:val="00D21D91"/>
    <w:rsid w:val="00D23420"/>
    <w:rsid w:val="00D26938"/>
    <w:rsid w:val="00D27871"/>
    <w:rsid w:val="00D364DF"/>
    <w:rsid w:val="00D40CCC"/>
    <w:rsid w:val="00D41A27"/>
    <w:rsid w:val="00D41ED9"/>
    <w:rsid w:val="00D4217A"/>
    <w:rsid w:val="00D42648"/>
    <w:rsid w:val="00D429A4"/>
    <w:rsid w:val="00D4348C"/>
    <w:rsid w:val="00D50F4A"/>
    <w:rsid w:val="00D51F26"/>
    <w:rsid w:val="00D51F67"/>
    <w:rsid w:val="00D52374"/>
    <w:rsid w:val="00D62F78"/>
    <w:rsid w:val="00D64D21"/>
    <w:rsid w:val="00D66C26"/>
    <w:rsid w:val="00D77423"/>
    <w:rsid w:val="00D801FE"/>
    <w:rsid w:val="00D82D54"/>
    <w:rsid w:val="00D84DC2"/>
    <w:rsid w:val="00D84FA7"/>
    <w:rsid w:val="00D8529F"/>
    <w:rsid w:val="00D85576"/>
    <w:rsid w:val="00D905D4"/>
    <w:rsid w:val="00D9422D"/>
    <w:rsid w:val="00D94D15"/>
    <w:rsid w:val="00D96C3A"/>
    <w:rsid w:val="00DA0743"/>
    <w:rsid w:val="00DA1FC0"/>
    <w:rsid w:val="00DA36D3"/>
    <w:rsid w:val="00DA5172"/>
    <w:rsid w:val="00DB29C1"/>
    <w:rsid w:val="00DB3D36"/>
    <w:rsid w:val="00DB4A82"/>
    <w:rsid w:val="00DB55E3"/>
    <w:rsid w:val="00DB5B1A"/>
    <w:rsid w:val="00DB68B2"/>
    <w:rsid w:val="00DB7D37"/>
    <w:rsid w:val="00DC13EB"/>
    <w:rsid w:val="00DC16DC"/>
    <w:rsid w:val="00DC395D"/>
    <w:rsid w:val="00DC6B67"/>
    <w:rsid w:val="00DD0707"/>
    <w:rsid w:val="00DD3F4F"/>
    <w:rsid w:val="00DD4ED9"/>
    <w:rsid w:val="00DD5AE0"/>
    <w:rsid w:val="00DD5DFC"/>
    <w:rsid w:val="00DE1352"/>
    <w:rsid w:val="00DE1E80"/>
    <w:rsid w:val="00DE20E3"/>
    <w:rsid w:val="00DE39C5"/>
    <w:rsid w:val="00DE55E5"/>
    <w:rsid w:val="00DE5DF7"/>
    <w:rsid w:val="00DF14A8"/>
    <w:rsid w:val="00DF21F5"/>
    <w:rsid w:val="00DF2AFA"/>
    <w:rsid w:val="00DF3D8A"/>
    <w:rsid w:val="00DF3E90"/>
    <w:rsid w:val="00DF741A"/>
    <w:rsid w:val="00E0132F"/>
    <w:rsid w:val="00E02559"/>
    <w:rsid w:val="00E030BB"/>
    <w:rsid w:val="00E0374B"/>
    <w:rsid w:val="00E04420"/>
    <w:rsid w:val="00E05ACB"/>
    <w:rsid w:val="00E07AF6"/>
    <w:rsid w:val="00E07CC2"/>
    <w:rsid w:val="00E176CD"/>
    <w:rsid w:val="00E17D99"/>
    <w:rsid w:val="00E21C4E"/>
    <w:rsid w:val="00E30D34"/>
    <w:rsid w:val="00E3431D"/>
    <w:rsid w:val="00E358BF"/>
    <w:rsid w:val="00E40E39"/>
    <w:rsid w:val="00E50330"/>
    <w:rsid w:val="00E54012"/>
    <w:rsid w:val="00E61475"/>
    <w:rsid w:val="00E65CC3"/>
    <w:rsid w:val="00E75785"/>
    <w:rsid w:val="00E768E2"/>
    <w:rsid w:val="00E76FEF"/>
    <w:rsid w:val="00E77165"/>
    <w:rsid w:val="00E90430"/>
    <w:rsid w:val="00E92277"/>
    <w:rsid w:val="00EA0875"/>
    <w:rsid w:val="00EA1210"/>
    <w:rsid w:val="00EA54CC"/>
    <w:rsid w:val="00EA62B0"/>
    <w:rsid w:val="00EB0238"/>
    <w:rsid w:val="00EB3B37"/>
    <w:rsid w:val="00EB6A73"/>
    <w:rsid w:val="00EC4E2C"/>
    <w:rsid w:val="00ED0E8F"/>
    <w:rsid w:val="00ED49A6"/>
    <w:rsid w:val="00EE0572"/>
    <w:rsid w:val="00EE1BEF"/>
    <w:rsid w:val="00EE5A6A"/>
    <w:rsid w:val="00EE7B93"/>
    <w:rsid w:val="00EF05EF"/>
    <w:rsid w:val="00EF3EA3"/>
    <w:rsid w:val="00EF5AA4"/>
    <w:rsid w:val="00EF6485"/>
    <w:rsid w:val="00F00515"/>
    <w:rsid w:val="00F03555"/>
    <w:rsid w:val="00F04A7C"/>
    <w:rsid w:val="00F12CEE"/>
    <w:rsid w:val="00F172EB"/>
    <w:rsid w:val="00F210A8"/>
    <w:rsid w:val="00F269CC"/>
    <w:rsid w:val="00F270CD"/>
    <w:rsid w:val="00F3105F"/>
    <w:rsid w:val="00F3156D"/>
    <w:rsid w:val="00F33A58"/>
    <w:rsid w:val="00F34FA8"/>
    <w:rsid w:val="00F36E4C"/>
    <w:rsid w:val="00F37BB0"/>
    <w:rsid w:val="00F45377"/>
    <w:rsid w:val="00F45458"/>
    <w:rsid w:val="00F45955"/>
    <w:rsid w:val="00F45AA8"/>
    <w:rsid w:val="00F465A8"/>
    <w:rsid w:val="00F52C8F"/>
    <w:rsid w:val="00F5349E"/>
    <w:rsid w:val="00F540D1"/>
    <w:rsid w:val="00F56DB3"/>
    <w:rsid w:val="00F57643"/>
    <w:rsid w:val="00F652C1"/>
    <w:rsid w:val="00F711C7"/>
    <w:rsid w:val="00F73175"/>
    <w:rsid w:val="00F7494E"/>
    <w:rsid w:val="00F83890"/>
    <w:rsid w:val="00F9548C"/>
    <w:rsid w:val="00F974B2"/>
    <w:rsid w:val="00FA589C"/>
    <w:rsid w:val="00FB142F"/>
    <w:rsid w:val="00FB2A2D"/>
    <w:rsid w:val="00FB4541"/>
    <w:rsid w:val="00FB69CD"/>
    <w:rsid w:val="00FB6ECB"/>
    <w:rsid w:val="00FB79C1"/>
    <w:rsid w:val="00FC1596"/>
    <w:rsid w:val="00FC166B"/>
    <w:rsid w:val="00FC2C3C"/>
    <w:rsid w:val="00FC325D"/>
    <w:rsid w:val="00FD1DCA"/>
    <w:rsid w:val="00FD7075"/>
    <w:rsid w:val="00FE1160"/>
    <w:rsid w:val="00FE5660"/>
    <w:rsid w:val="00FF055E"/>
    <w:rsid w:val="00FF1091"/>
    <w:rsid w:val="00FF49C9"/>
    <w:rsid w:val="00FF63B1"/>
    <w:rsid w:val="00FF71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locked/>
    <w:rsid w:val="00977E4E"/>
    <w:rPr>
      <w:sz w:val="28"/>
    </w:rPr>
  </w:style>
  <w:style w:type="paragraph" w:styleId="ac">
    <w:name w:val="No Spacing"/>
    <w:link w:val="ab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59"/>
    <w:rsid w:val="00E4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2AB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3E"/>
  </w:style>
  <w:style w:type="paragraph" w:styleId="a7">
    <w:name w:val="footer"/>
    <w:basedOn w:val="a"/>
    <w:link w:val="a8"/>
    <w:uiPriority w:val="99"/>
    <w:unhideWhenUsed/>
    <w:rsid w:val="00BC0B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3E"/>
  </w:style>
  <w:style w:type="paragraph" w:styleId="a9">
    <w:name w:val="List Paragraph"/>
    <w:basedOn w:val="a"/>
    <w:link w:val="aa"/>
    <w:uiPriority w:val="34"/>
    <w:qFormat/>
    <w:rsid w:val="00977E4E"/>
    <w:pPr>
      <w:ind w:left="720"/>
      <w:contextualSpacing/>
    </w:pPr>
  </w:style>
  <w:style w:type="character" w:customStyle="1" w:styleId="ab">
    <w:name w:val="Без интервала Знак"/>
    <w:link w:val="ac"/>
    <w:locked/>
    <w:rsid w:val="00977E4E"/>
    <w:rPr>
      <w:sz w:val="28"/>
    </w:rPr>
  </w:style>
  <w:style w:type="paragraph" w:styleId="ac">
    <w:name w:val="No Spacing"/>
    <w:link w:val="ab"/>
    <w:qFormat/>
    <w:rsid w:val="00977E4E"/>
    <w:pPr>
      <w:spacing w:after="0" w:line="240" w:lineRule="auto"/>
    </w:pPr>
    <w:rPr>
      <w:sz w:val="28"/>
    </w:rPr>
  </w:style>
  <w:style w:type="table" w:styleId="ad">
    <w:name w:val="Table Grid"/>
    <w:basedOn w:val="a1"/>
    <w:uiPriority w:val="59"/>
    <w:rsid w:val="00E40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342B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rsid w:val="00DD07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">
    <w:name w:val="Прижатый влево"/>
    <w:basedOn w:val="a"/>
    <w:next w:val="a"/>
    <w:uiPriority w:val="99"/>
    <w:rsid w:val="00DD07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Normal (Web)"/>
    <w:basedOn w:val="a"/>
    <w:uiPriority w:val="99"/>
    <w:unhideWhenUsed/>
    <w:rsid w:val="008B7D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633B8B"/>
    <w:pPr>
      <w:widowControl w:val="0"/>
      <w:autoSpaceDE w:val="0"/>
      <w:autoSpaceDN w:val="0"/>
      <w:adjustRightInd w:val="0"/>
      <w:spacing w:after="0" w:line="278" w:lineRule="exact"/>
      <w:ind w:firstLine="13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633B8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ash041e0431044b0447043d044b0439char1">
    <w:name w:val="dash041e_0431_044b_0447_043d_044b_0439__char1"/>
    <w:rsid w:val="008A2498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A546FB"/>
    <w:rPr>
      <w:color w:val="0000FF" w:themeColor="hyperlink"/>
      <w:u w:val="single"/>
    </w:rPr>
  </w:style>
  <w:style w:type="character" w:customStyle="1" w:styleId="af2">
    <w:name w:val="Гипертекстовая ссылка"/>
    <w:basedOn w:val="a0"/>
    <w:uiPriority w:val="99"/>
    <w:rsid w:val="003C20C4"/>
    <w:rPr>
      <w:rFonts w:ascii="Times New Roman" w:hAnsi="Times New Roman" w:cs="Times New Roman" w:hint="default"/>
      <w:b/>
      <w:bCs/>
      <w:color w:val="000000"/>
    </w:rPr>
  </w:style>
  <w:style w:type="paragraph" w:customStyle="1" w:styleId="af3">
    <w:name w:val="Таблицы (моноширинный)"/>
    <w:basedOn w:val="a"/>
    <w:next w:val="a"/>
    <w:uiPriority w:val="99"/>
    <w:rsid w:val="003C20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a">
    <w:name w:val="Абзац списка Знак"/>
    <w:basedOn w:val="a0"/>
    <w:link w:val="a9"/>
    <w:uiPriority w:val="99"/>
    <w:rsid w:val="00913D16"/>
  </w:style>
  <w:style w:type="character" w:customStyle="1" w:styleId="A30">
    <w:name w:val="A3"/>
    <w:uiPriority w:val="99"/>
    <w:rsid w:val="00024858"/>
    <w:rPr>
      <w:rFonts w:cs="OfficinaSansC"/>
      <w:b/>
      <w:bCs/>
      <w:color w:val="000000"/>
      <w:sz w:val="28"/>
      <w:szCs w:val="28"/>
    </w:rPr>
  </w:style>
  <w:style w:type="character" w:styleId="af4">
    <w:name w:val="Strong"/>
    <w:basedOn w:val="a0"/>
    <w:uiPriority w:val="22"/>
    <w:qFormat/>
    <w:rsid w:val="00DB68B2"/>
    <w:rPr>
      <w:b/>
      <w:bCs/>
    </w:rPr>
  </w:style>
  <w:style w:type="paragraph" w:styleId="af5">
    <w:name w:val="Body Text Indent"/>
    <w:basedOn w:val="a"/>
    <w:link w:val="af6"/>
    <w:uiPriority w:val="99"/>
    <w:rsid w:val="00EA0875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EA08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A08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f7">
    <w:name w:val="Колонтитул_"/>
    <w:basedOn w:val="a0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f8">
    <w:name w:val="Колонтитул"/>
    <w:basedOn w:val="af7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pt">
    <w:name w:val="Основной текст (2) + 9 pt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05pt">
    <w:name w:val="Основной текст (2) + 10;5 pt;Полужирный"/>
    <w:basedOn w:val="2"/>
    <w:rsid w:val="00CD59D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LucidaSansUnicode11pt">
    <w:name w:val="Основной текст (2) + Lucida Sans Unicode;11 pt;Курсив"/>
    <w:basedOn w:val="2"/>
    <w:rsid w:val="00CD59DA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"/>
    <w:basedOn w:val="2"/>
    <w:rsid w:val="00CD59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Default">
    <w:name w:val="Default"/>
    <w:rsid w:val="009A4427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character" w:customStyle="1" w:styleId="pt-a0">
    <w:name w:val="pt-a0"/>
    <w:basedOn w:val="a0"/>
    <w:rsid w:val="00F57643"/>
  </w:style>
  <w:style w:type="character" w:customStyle="1" w:styleId="pt-a0-000007">
    <w:name w:val="pt-a0-000007"/>
    <w:basedOn w:val="a0"/>
    <w:rsid w:val="00DB5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8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6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5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9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95899-8DC4-47FA-9E87-6492064F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Ларкина Вера Александровна</cp:lastModifiedBy>
  <cp:revision>46</cp:revision>
  <cp:lastPrinted>2023-12-14T03:46:00Z</cp:lastPrinted>
  <dcterms:created xsi:type="dcterms:W3CDTF">2019-11-12T10:05:00Z</dcterms:created>
  <dcterms:modified xsi:type="dcterms:W3CDTF">2023-12-14T04:24:00Z</dcterms:modified>
</cp:coreProperties>
</file>